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A23E4" w14:textId="5AEA3B6A" w:rsidR="008E0EE1" w:rsidRDefault="0060759A" w:rsidP="00893CA8">
      <w:pPr>
        <w:spacing w:after="120" w:line="240" w:lineRule="auto"/>
        <w:jc w:val="center"/>
        <w:rPr>
          <w:rFonts w:ascii="Times New Roman" w:hAnsi="Times New Roman" w:cs="Times New Roman"/>
          <w:b/>
          <w:bCs/>
          <w:sz w:val="24"/>
          <w:szCs w:val="24"/>
        </w:rPr>
      </w:pPr>
      <w:bookmarkStart w:id="0" w:name="_Hlk115118004"/>
      <w:r>
        <w:rPr>
          <w:rFonts w:ascii="Times New Roman" w:hAnsi="Times New Roman" w:cs="Times New Roman"/>
          <w:b/>
          <w:bCs/>
          <w:sz w:val="24"/>
          <w:szCs w:val="24"/>
        </w:rPr>
        <w:t>Supplementary Information</w:t>
      </w:r>
      <w:r w:rsidR="008E0EE1">
        <w:rPr>
          <w:rFonts w:ascii="Times New Roman" w:hAnsi="Times New Roman" w:cs="Times New Roman"/>
          <w:b/>
          <w:bCs/>
          <w:sz w:val="24"/>
          <w:szCs w:val="24"/>
        </w:rPr>
        <w:t xml:space="preserve"> 1</w:t>
      </w:r>
    </w:p>
    <w:p w14:paraId="7D55541C" w14:textId="77777777" w:rsidR="00893CA8" w:rsidRPr="00893CA8" w:rsidRDefault="00893CA8" w:rsidP="00893CA8">
      <w:pPr>
        <w:spacing w:after="0" w:line="240" w:lineRule="auto"/>
        <w:jc w:val="center"/>
        <w:rPr>
          <w:rFonts w:ascii="Times New Roman" w:hAnsi="Times New Roman" w:cs="Times New Roman"/>
          <w:b/>
          <w:bCs/>
          <w:sz w:val="20"/>
          <w:szCs w:val="20"/>
        </w:rPr>
      </w:pPr>
    </w:p>
    <w:p w14:paraId="0DAA3694" w14:textId="58BE4E5C" w:rsidR="00893CA8" w:rsidRPr="00A448D4" w:rsidRDefault="00893CA8" w:rsidP="00893CA8">
      <w:pPr>
        <w:spacing w:after="120" w:line="240" w:lineRule="auto"/>
        <w:rPr>
          <w:rFonts w:ascii="Times New Roman" w:hAnsi="Times New Roman" w:cs="Times New Roman"/>
          <w:b/>
          <w:bCs/>
          <w:sz w:val="20"/>
          <w:szCs w:val="20"/>
        </w:rPr>
      </w:pPr>
      <w:r>
        <w:rPr>
          <w:rFonts w:ascii="Times New Roman" w:hAnsi="Times New Roman" w:cs="Times New Roman"/>
          <w:b/>
          <w:bCs/>
          <w:sz w:val="20"/>
          <w:szCs w:val="20"/>
        </w:rPr>
        <w:t xml:space="preserve">Article title: </w:t>
      </w:r>
      <w:r w:rsidR="008461A3" w:rsidRPr="00893CA8">
        <w:rPr>
          <w:rFonts w:ascii="Times New Roman" w:hAnsi="Times New Roman" w:cs="Times New Roman"/>
          <w:sz w:val="20"/>
          <w:szCs w:val="20"/>
        </w:rPr>
        <w:t>Validation of the CogDrisk instrument as predictive of dementia in four general community-dwelling populations</w:t>
      </w:r>
    </w:p>
    <w:p w14:paraId="10EE67EB" w14:textId="7B5CAB21" w:rsidR="008461A3" w:rsidRPr="00893CA8" w:rsidRDefault="00893CA8" w:rsidP="00893CA8">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Journal name: </w:t>
      </w:r>
      <w:r w:rsidR="0048357D">
        <w:rPr>
          <w:rFonts w:ascii="Times New Roman" w:hAnsi="Times New Roman" w:cs="Times New Roman"/>
          <w:sz w:val="20"/>
          <w:szCs w:val="20"/>
        </w:rPr>
        <w:t>The Journal of Prevention of Alzheimer’s Disease</w:t>
      </w:r>
    </w:p>
    <w:p w14:paraId="185454BB" w14:textId="77777777" w:rsidR="00893CA8" w:rsidRPr="00A448D4" w:rsidRDefault="00893CA8" w:rsidP="00893CA8">
      <w:pPr>
        <w:spacing w:after="0" w:line="240" w:lineRule="auto"/>
        <w:rPr>
          <w:rFonts w:ascii="Times New Roman" w:hAnsi="Times New Roman" w:cs="Times New Roman"/>
          <w:b/>
          <w:bCs/>
          <w:i/>
          <w:iCs/>
          <w:sz w:val="20"/>
          <w:szCs w:val="20"/>
        </w:rPr>
      </w:pPr>
    </w:p>
    <w:bookmarkEnd w:id="0"/>
    <w:p w14:paraId="73540C33" w14:textId="7C290830" w:rsidR="008461A3" w:rsidRPr="00893CA8" w:rsidRDefault="00893CA8" w:rsidP="00893CA8">
      <w:pPr>
        <w:spacing w:after="0" w:line="240" w:lineRule="auto"/>
        <w:rPr>
          <w:rFonts w:ascii="Times New Roman" w:hAnsi="Times New Roman" w:cs="Times New Roman"/>
          <w:b/>
          <w:bCs/>
          <w:sz w:val="20"/>
          <w:szCs w:val="20"/>
        </w:rPr>
      </w:pPr>
      <w:r w:rsidRPr="00893CA8">
        <w:rPr>
          <w:rFonts w:ascii="Times New Roman" w:hAnsi="Times New Roman" w:cs="Times New Roman"/>
          <w:b/>
          <w:bCs/>
          <w:sz w:val="20"/>
          <w:szCs w:val="20"/>
        </w:rPr>
        <w:t>Authors:</w:t>
      </w:r>
      <w:r>
        <w:rPr>
          <w:rFonts w:ascii="Times New Roman" w:hAnsi="Times New Roman" w:cs="Times New Roman"/>
          <w:b/>
          <w:bCs/>
          <w:sz w:val="20"/>
          <w:szCs w:val="20"/>
        </w:rPr>
        <w:t xml:space="preserve"> </w:t>
      </w:r>
      <w:proofErr w:type="spellStart"/>
      <w:r w:rsidR="008461A3" w:rsidRPr="00A515FC">
        <w:rPr>
          <w:rFonts w:ascii="Times New Roman" w:hAnsi="Times New Roman" w:cs="Times New Roman"/>
          <w:sz w:val="20"/>
          <w:szCs w:val="20"/>
          <w:vertAlign w:val="superscript"/>
        </w:rPr>
        <w:t>a</w:t>
      </w:r>
      <w:r w:rsidR="008461A3" w:rsidRPr="00A515FC">
        <w:rPr>
          <w:rFonts w:ascii="Times New Roman" w:hAnsi="Times New Roman" w:cs="Times New Roman"/>
          <w:sz w:val="20"/>
          <w:szCs w:val="20"/>
        </w:rPr>
        <w:t>Scherazad</w:t>
      </w:r>
      <w:proofErr w:type="spellEnd"/>
      <w:r w:rsidR="008461A3" w:rsidRPr="00A515FC">
        <w:rPr>
          <w:rFonts w:ascii="Times New Roman" w:hAnsi="Times New Roman" w:cs="Times New Roman"/>
          <w:sz w:val="20"/>
          <w:szCs w:val="20"/>
        </w:rPr>
        <w:t xml:space="preserve"> Kootar</w:t>
      </w:r>
      <w:r w:rsidR="008461A3" w:rsidRPr="00A515FC">
        <w:rPr>
          <w:rFonts w:ascii="Times New Roman" w:hAnsi="Times New Roman" w:cs="Times New Roman"/>
          <w:sz w:val="20"/>
          <w:szCs w:val="20"/>
          <w:vertAlign w:val="superscript"/>
        </w:rPr>
        <w:t>1,2,3</w:t>
      </w:r>
      <w:r w:rsidR="008461A3" w:rsidRPr="00A515FC">
        <w:rPr>
          <w:rFonts w:ascii="Times New Roman" w:hAnsi="Times New Roman" w:cs="Times New Roman"/>
          <w:sz w:val="20"/>
          <w:szCs w:val="20"/>
        </w:rPr>
        <w:t xml:space="preserve">, </w:t>
      </w:r>
      <w:proofErr w:type="spellStart"/>
      <w:r w:rsidR="008461A3" w:rsidRPr="00A515FC">
        <w:rPr>
          <w:rFonts w:ascii="Times New Roman" w:hAnsi="Times New Roman" w:cs="Times New Roman"/>
          <w:sz w:val="20"/>
          <w:szCs w:val="20"/>
          <w:vertAlign w:val="superscript"/>
        </w:rPr>
        <w:t>a</w:t>
      </w:r>
      <w:r w:rsidR="008461A3" w:rsidRPr="00A515FC">
        <w:rPr>
          <w:rFonts w:ascii="Times New Roman" w:hAnsi="Times New Roman" w:cs="Times New Roman"/>
          <w:sz w:val="20"/>
          <w:szCs w:val="20"/>
        </w:rPr>
        <w:t>Md</w:t>
      </w:r>
      <w:proofErr w:type="spellEnd"/>
      <w:r w:rsidR="008461A3" w:rsidRPr="00A515FC">
        <w:rPr>
          <w:rFonts w:ascii="Times New Roman" w:hAnsi="Times New Roman" w:cs="Times New Roman"/>
          <w:sz w:val="20"/>
          <w:szCs w:val="20"/>
        </w:rPr>
        <w:t xml:space="preserve"> Hamidul Huque</w:t>
      </w:r>
      <w:r w:rsidR="008461A3" w:rsidRPr="00A515FC">
        <w:rPr>
          <w:rFonts w:ascii="Times New Roman" w:hAnsi="Times New Roman" w:cs="Times New Roman"/>
          <w:sz w:val="20"/>
          <w:szCs w:val="20"/>
          <w:vertAlign w:val="superscript"/>
        </w:rPr>
        <w:t>1,2,3</w:t>
      </w:r>
      <w:r w:rsidR="008461A3" w:rsidRPr="00A515FC">
        <w:rPr>
          <w:rFonts w:ascii="Times New Roman" w:hAnsi="Times New Roman" w:cs="Times New Roman"/>
          <w:sz w:val="20"/>
          <w:szCs w:val="20"/>
        </w:rPr>
        <w:t>, Ranmalee Eramudugolla</w:t>
      </w:r>
      <w:r w:rsidR="008461A3" w:rsidRPr="00A515FC">
        <w:rPr>
          <w:rFonts w:ascii="Times New Roman" w:hAnsi="Times New Roman" w:cs="Times New Roman"/>
          <w:sz w:val="20"/>
          <w:szCs w:val="20"/>
          <w:vertAlign w:val="superscript"/>
        </w:rPr>
        <w:t>1,2,3</w:t>
      </w:r>
      <w:r w:rsidR="008461A3" w:rsidRPr="00A515FC">
        <w:rPr>
          <w:rFonts w:ascii="Times New Roman" w:hAnsi="Times New Roman" w:cs="Times New Roman"/>
          <w:sz w:val="20"/>
          <w:szCs w:val="20"/>
        </w:rPr>
        <w:t>, Debora Rizzuto</w:t>
      </w:r>
      <w:r w:rsidR="008461A3" w:rsidRPr="00A515FC">
        <w:rPr>
          <w:rFonts w:ascii="Times New Roman" w:hAnsi="Times New Roman" w:cs="Times New Roman"/>
          <w:sz w:val="20"/>
          <w:szCs w:val="20"/>
          <w:vertAlign w:val="superscript"/>
        </w:rPr>
        <w:t>5,6</w:t>
      </w:r>
      <w:r w:rsidR="008461A3" w:rsidRPr="00A515FC">
        <w:rPr>
          <w:rFonts w:ascii="Times New Roman" w:hAnsi="Times New Roman" w:cs="Times New Roman"/>
          <w:sz w:val="20"/>
          <w:szCs w:val="20"/>
        </w:rPr>
        <w:t>, Michelle C. Carlson</w:t>
      </w:r>
      <w:r w:rsidR="008461A3" w:rsidRPr="00A515FC">
        <w:rPr>
          <w:rFonts w:ascii="Times New Roman" w:hAnsi="Times New Roman" w:cs="Times New Roman"/>
          <w:sz w:val="20"/>
          <w:szCs w:val="20"/>
          <w:vertAlign w:val="superscript"/>
        </w:rPr>
        <w:t>7</w:t>
      </w:r>
      <w:r w:rsidR="008461A3" w:rsidRPr="00A515FC">
        <w:rPr>
          <w:rFonts w:ascii="Times New Roman" w:hAnsi="Times New Roman" w:cs="Times New Roman"/>
          <w:sz w:val="20"/>
          <w:szCs w:val="20"/>
        </w:rPr>
        <w:t>, Michelle C. Odden</w:t>
      </w:r>
      <w:r w:rsidR="008461A3" w:rsidRPr="00A515FC">
        <w:rPr>
          <w:rFonts w:ascii="Times New Roman" w:hAnsi="Times New Roman" w:cs="Times New Roman"/>
          <w:sz w:val="20"/>
          <w:szCs w:val="20"/>
          <w:vertAlign w:val="superscript"/>
        </w:rPr>
        <w:t>8</w:t>
      </w:r>
      <w:r w:rsidR="008461A3" w:rsidRPr="00A515FC">
        <w:rPr>
          <w:rFonts w:ascii="Times New Roman" w:hAnsi="Times New Roman" w:cs="Times New Roman"/>
          <w:sz w:val="20"/>
          <w:szCs w:val="20"/>
        </w:rPr>
        <w:t>, Oscar L. Lopez</w:t>
      </w:r>
      <w:r w:rsidR="008461A3" w:rsidRPr="00A515FC">
        <w:rPr>
          <w:rFonts w:ascii="Times New Roman" w:hAnsi="Times New Roman" w:cs="Times New Roman"/>
          <w:sz w:val="20"/>
          <w:szCs w:val="20"/>
          <w:vertAlign w:val="superscript"/>
        </w:rPr>
        <w:t>9,10</w:t>
      </w:r>
      <w:r w:rsidR="008461A3" w:rsidRPr="00A515FC">
        <w:rPr>
          <w:rFonts w:ascii="Times New Roman" w:hAnsi="Times New Roman" w:cs="Times New Roman"/>
          <w:sz w:val="20"/>
          <w:szCs w:val="20"/>
        </w:rPr>
        <w:t>, Chengxuan Qiu</w:t>
      </w:r>
      <w:r w:rsidR="008461A3" w:rsidRPr="00A515FC">
        <w:rPr>
          <w:rFonts w:ascii="Times New Roman" w:hAnsi="Times New Roman" w:cs="Times New Roman"/>
          <w:sz w:val="20"/>
          <w:szCs w:val="20"/>
          <w:vertAlign w:val="superscript"/>
        </w:rPr>
        <w:t>5</w:t>
      </w:r>
      <w:r w:rsidR="008461A3" w:rsidRPr="00A515FC">
        <w:rPr>
          <w:rFonts w:ascii="Times New Roman" w:hAnsi="Times New Roman" w:cs="Times New Roman"/>
          <w:sz w:val="20"/>
          <w:szCs w:val="20"/>
        </w:rPr>
        <w:t>, Laura Fratiglioni</w:t>
      </w:r>
      <w:r w:rsidR="008461A3" w:rsidRPr="00A515FC">
        <w:rPr>
          <w:rFonts w:ascii="Times New Roman" w:hAnsi="Times New Roman" w:cs="Times New Roman"/>
          <w:sz w:val="20"/>
          <w:szCs w:val="20"/>
          <w:vertAlign w:val="superscript"/>
        </w:rPr>
        <w:t>5,6</w:t>
      </w:r>
      <w:r w:rsidR="008461A3" w:rsidRPr="00A515FC">
        <w:rPr>
          <w:rFonts w:ascii="Times New Roman" w:hAnsi="Times New Roman" w:cs="Times New Roman"/>
          <w:sz w:val="20"/>
          <w:szCs w:val="20"/>
        </w:rPr>
        <w:t>, S. Duke Han</w:t>
      </w:r>
      <w:r w:rsidR="008461A3" w:rsidRPr="00A515FC">
        <w:rPr>
          <w:rFonts w:ascii="Times New Roman" w:hAnsi="Times New Roman" w:cs="Times New Roman"/>
          <w:sz w:val="20"/>
          <w:szCs w:val="20"/>
          <w:vertAlign w:val="superscript"/>
        </w:rPr>
        <w:t>11,12</w:t>
      </w:r>
      <w:r w:rsidR="008461A3" w:rsidRPr="00A515FC">
        <w:rPr>
          <w:rFonts w:ascii="Times New Roman" w:hAnsi="Times New Roman" w:cs="Times New Roman"/>
          <w:sz w:val="20"/>
          <w:szCs w:val="20"/>
        </w:rPr>
        <w:t>, David A. Bennett</w:t>
      </w:r>
      <w:r w:rsidR="008461A3" w:rsidRPr="00A515FC">
        <w:rPr>
          <w:rFonts w:ascii="Times New Roman" w:hAnsi="Times New Roman" w:cs="Times New Roman"/>
          <w:sz w:val="20"/>
          <w:szCs w:val="20"/>
          <w:vertAlign w:val="superscript"/>
        </w:rPr>
        <w:t>12</w:t>
      </w:r>
      <w:r w:rsidR="008461A3" w:rsidRPr="00A515FC">
        <w:rPr>
          <w:rFonts w:ascii="Times New Roman" w:hAnsi="Times New Roman" w:cs="Times New Roman"/>
          <w:sz w:val="20"/>
          <w:szCs w:val="20"/>
        </w:rPr>
        <w:t>, Ruth Peters</w:t>
      </w:r>
      <w:r w:rsidR="008461A3" w:rsidRPr="00A515FC">
        <w:rPr>
          <w:rFonts w:ascii="Times New Roman" w:hAnsi="Times New Roman" w:cs="Times New Roman"/>
          <w:sz w:val="20"/>
          <w:szCs w:val="20"/>
          <w:vertAlign w:val="superscript"/>
        </w:rPr>
        <w:t>1,2,3,4</w:t>
      </w:r>
      <w:r w:rsidR="008461A3" w:rsidRPr="00A515FC">
        <w:rPr>
          <w:rFonts w:ascii="Times New Roman" w:hAnsi="Times New Roman" w:cs="Times New Roman"/>
          <w:sz w:val="20"/>
          <w:szCs w:val="20"/>
        </w:rPr>
        <w:t>, *Kaarin J. Anstey</w:t>
      </w:r>
      <w:r w:rsidR="008461A3" w:rsidRPr="00A515FC">
        <w:rPr>
          <w:rFonts w:ascii="Times New Roman" w:hAnsi="Times New Roman" w:cs="Times New Roman"/>
          <w:sz w:val="20"/>
          <w:szCs w:val="20"/>
          <w:vertAlign w:val="superscript"/>
        </w:rPr>
        <w:t>1,2,3</w:t>
      </w:r>
    </w:p>
    <w:p w14:paraId="7A64FA22" w14:textId="77777777" w:rsidR="008461A3" w:rsidRPr="00A515FC" w:rsidRDefault="008461A3" w:rsidP="00893CA8">
      <w:pPr>
        <w:spacing w:after="0" w:line="240" w:lineRule="auto"/>
        <w:rPr>
          <w:rFonts w:ascii="Times New Roman" w:hAnsi="Times New Roman" w:cs="Times New Roman"/>
          <w:sz w:val="20"/>
          <w:szCs w:val="20"/>
        </w:rPr>
      </w:pPr>
    </w:p>
    <w:p w14:paraId="0EDCE310" w14:textId="77777777" w:rsidR="008461A3" w:rsidRPr="00A515FC" w:rsidRDefault="008461A3" w:rsidP="00893CA8">
      <w:pPr>
        <w:spacing w:after="0" w:line="240" w:lineRule="auto"/>
        <w:jc w:val="both"/>
        <w:rPr>
          <w:rFonts w:ascii="Times New Roman" w:hAnsi="Times New Roman" w:cs="Times New Roman"/>
          <w:sz w:val="20"/>
          <w:szCs w:val="20"/>
        </w:rPr>
      </w:pPr>
      <w:r w:rsidRPr="00A515FC">
        <w:rPr>
          <w:rFonts w:ascii="Times New Roman" w:hAnsi="Times New Roman" w:cs="Times New Roman"/>
          <w:sz w:val="20"/>
          <w:szCs w:val="20"/>
          <w:vertAlign w:val="superscript"/>
        </w:rPr>
        <w:t>1</w:t>
      </w:r>
      <w:r w:rsidRPr="00A515FC">
        <w:rPr>
          <w:rFonts w:ascii="Times New Roman" w:hAnsi="Times New Roman" w:cs="Times New Roman"/>
          <w:sz w:val="20"/>
          <w:szCs w:val="20"/>
        </w:rPr>
        <w:t>School of Psychology, Matthews Building, University of New South Wales, Kensington, NSW, 2033, Australia.</w:t>
      </w:r>
    </w:p>
    <w:p w14:paraId="4AFFA844" w14:textId="77777777" w:rsidR="008461A3" w:rsidRPr="00A515FC" w:rsidRDefault="008461A3" w:rsidP="00893CA8">
      <w:pPr>
        <w:spacing w:after="0" w:line="240" w:lineRule="auto"/>
        <w:jc w:val="both"/>
        <w:rPr>
          <w:rFonts w:ascii="Times New Roman" w:hAnsi="Times New Roman" w:cs="Times New Roman"/>
          <w:sz w:val="20"/>
          <w:szCs w:val="20"/>
        </w:rPr>
      </w:pPr>
      <w:r w:rsidRPr="00A515FC">
        <w:rPr>
          <w:rFonts w:ascii="Times New Roman" w:hAnsi="Times New Roman" w:cs="Times New Roman"/>
          <w:sz w:val="20"/>
          <w:szCs w:val="20"/>
          <w:vertAlign w:val="superscript"/>
        </w:rPr>
        <w:t>2</w:t>
      </w:r>
      <w:r w:rsidRPr="00A515FC">
        <w:rPr>
          <w:rFonts w:ascii="Times New Roman" w:hAnsi="Times New Roman" w:cs="Times New Roman"/>
          <w:sz w:val="20"/>
          <w:szCs w:val="20"/>
        </w:rPr>
        <w:t>Neuroscience Research Australia, Barker Street, Randwick, NSW, 2031, Australia.</w:t>
      </w:r>
    </w:p>
    <w:p w14:paraId="4CE70F2B" w14:textId="77777777" w:rsidR="008461A3" w:rsidRPr="00A515FC" w:rsidRDefault="008461A3" w:rsidP="008461A3">
      <w:pPr>
        <w:spacing w:after="0" w:line="240" w:lineRule="auto"/>
        <w:jc w:val="both"/>
        <w:rPr>
          <w:rFonts w:ascii="Times New Roman" w:hAnsi="Times New Roman" w:cs="Times New Roman"/>
          <w:sz w:val="20"/>
          <w:szCs w:val="20"/>
        </w:rPr>
      </w:pPr>
      <w:r w:rsidRPr="00A515FC">
        <w:rPr>
          <w:rFonts w:ascii="Times New Roman" w:hAnsi="Times New Roman" w:cs="Times New Roman"/>
          <w:sz w:val="20"/>
          <w:szCs w:val="20"/>
          <w:vertAlign w:val="superscript"/>
        </w:rPr>
        <w:t>3</w:t>
      </w:r>
      <w:r w:rsidRPr="00A515FC">
        <w:rPr>
          <w:rFonts w:ascii="Times New Roman" w:hAnsi="Times New Roman" w:cs="Times New Roman"/>
          <w:sz w:val="20"/>
          <w:szCs w:val="20"/>
        </w:rPr>
        <w:t>UNSW Ageing Futures Institute, University of New South Wales, Kensington, NSW 2033, Australia.</w:t>
      </w:r>
    </w:p>
    <w:p w14:paraId="573DD5FD" w14:textId="77777777" w:rsidR="008461A3" w:rsidRPr="00A515FC" w:rsidRDefault="008461A3" w:rsidP="008461A3">
      <w:pPr>
        <w:spacing w:after="0" w:line="240" w:lineRule="auto"/>
        <w:jc w:val="both"/>
        <w:rPr>
          <w:rFonts w:ascii="Times New Roman" w:hAnsi="Times New Roman" w:cs="Times New Roman"/>
          <w:sz w:val="20"/>
          <w:szCs w:val="20"/>
        </w:rPr>
      </w:pPr>
      <w:r w:rsidRPr="00A515FC">
        <w:rPr>
          <w:rFonts w:ascii="Times New Roman" w:hAnsi="Times New Roman" w:cs="Times New Roman"/>
          <w:sz w:val="20"/>
          <w:szCs w:val="20"/>
          <w:vertAlign w:val="superscript"/>
        </w:rPr>
        <w:t>4</w:t>
      </w:r>
      <w:r w:rsidRPr="00A515FC">
        <w:rPr>
          <w:rFonts w:ascii="Times New Roman" w:hAnsi="Times New Roman" w:cs="Times New Roman"/>
          <w:sz w:val="20"/>
          <w:szCs w:val="20"/>
        </w:rPr>
        <w:t>School of Public Health, Imperial College, London, Exhibition Road, South Kensington, London SW 2AZ UK.</w:t>
      </w:r>
    </w:p>
    <w:p w14:paraId="7A471DED" w14:textId="77777777" w:rsidR="008461A3" w:rsidRPr="00A515FC" w:rsidRDefault="008461A3" w:rsidP="008461A3">
      <w:pPr>
        <w:spacing w:after="0" w:line="240" w:lineRule="auto"/>
        <w:jc w:val="both"/>
        <w:rPr>
          <w:rFonts w:ascii="Times New Roman" w:hAnsi="Times New Roman" w:cs="Times New Roman"/>
          <w:sz w:val="20"/>
          <w:szCs w:val="20"/>
        </w:rPr>
      </w:pPr>
      <w:r w:rsidRPr="00A515FC">
        <w:rPr>
          <w:rFonts w:ascii="Times New Roman" w:hAnsi="Times New Roman" w:cs="Times New Roman"/>
          <w:sz w:val="20"/>
          <w:szCs w:val="20"/>
          <w:vertAlign w:val="superscript"/>
        </w:rPr>
        <w:t>5</w:t>
      </w:r>
      <w:r w:rsidRPr="00A515FC">
        <w:rPr>
          <w:rFonts w:ascii="Times New Roman" w:hAnsi="Times New Roman" w:cs="Times New Roman"/>
          <w:sz w:val="20"/>
          <w:szCs w:val="20"/>
        </w:rPr>
        <w:t xml:space="preserve">Aging Research </w:t>
      </w:r>
      <w:proofErr w:type="spellStart"/>
      <w:r w:rsidRPr="00A515FC">
        <w:rPr>
          <w:rFonts w:ascii="Times New Roman" w:hAnsi="Times New Roman" w:cs="Times New Roman"/>
          <w:sz w:val="20"/>
          <w:szCs w:val="20"/>
        </w:rPr>
        <w:t>Center</w:t>
      </w:r>
      <w:proofErr w:type="spellEnd"/>
      <w:r w:rsidRPr="00A515FC">
        <w:rPr>
          <w:rFonts w:ascii="Times New Roman" w:hAnsi="Times New Roman" w:cs="Times New Roman"/>
          <w:sz w:val="20"/>
          <w:szCs w:val="20"/>
        </w:rPr>
        <w:t xml:space="preserve">, Department of Neurobiology, Care Sciences and Society, Karolinska </w:t>
      </w:r>
      <w:proofErr w:type="spellStart"/>
      <w:r w:rsidRPr="00A515FC">
        <w:rPr>
          <w:rFonts w:ascii="Times New Roman" w:hAnsi="Times New Roman" w:cs="Times New Roman"/>
          <w:sz w:val="20"/>
          <w:szCs w:val="20"/>
        </w:rPr>
        <w:t>Institutet</w:t>
      </w:r>
      <w:proofErr w:type="spellEnd"/>
      <w:r w:rsidRPr="00A515FC">
        <w:rPr>
          <w:rFonts w:ascii="Times New Roman" w:hAnsi="Times New Roman" w:cs="Times New Roman"/>
          <w:sz w:val="20"/>
          <w:szCs w:val="20"/>
        </w:rPr>
        <w:t>-Stockholm University, Stockholm, Sweden.</w:t>
      </w:r>
    </w:p>
    <w:p w14:paraId="15541732" w14:textId="77777777" w:rsidR="008461A3" w:rsidRPr="00A515FC" w:rsidRDefault="008461A3" w:rsidP="008461A3">
      <w:pPr>
        <w:spacing w:after="0" w:line="240" w:lineRule="auto"/>
        <w:jc w:val="both"/>
        <w:rPr>
          <w:rFonts w:ascii="Times New Roman" w:hAnsi="Times New Roman" w:cs="Times New Roman"/>
          <w:sz w:val="20"/>
          <w:szCs w:val="20"/>
        </w:rPr>
      </w:pPr>
      <w:r w:rsidRPr="00A515FC">
        <w:rPr>
          <w:rFonts w:ascii="Times New Roman" w:hAnsi="Times New Roman" w:cs="Times New Roman"/>
          <w:sz w:val="20"/>
          <w:szCs w:val="20"/>
          <w:vertAlign w:val="superscript"/>
        </w:rPr>
        <w:t>6</w:t>
      </w:r>
      <w:r w:rsidRPr="00A515FC">
        <w:rPr>
          <w:rFonts w:ascii="Times New Roman" w:hAnsi="Times New Roman" w:cs="Times New Roman"/>
          <w:sz w:val="20"/>
          <w:szCs w:val="20"/>
        </w:rPr>
        <w:t xml:space="preserve">Stockholm Gerontology Research </w:t>
      </w:r>
      <w:proofErr w:type="spellStart"/>
      <w:r w:rsidRPr="00A515FC">
        <w:rPr>
          <w:rFonts w:ascii="Times New Roman" w:hAnsi="Times New Roman" w:cs="Times New Roman"/>
          <w:sz w:val="20"/>
          <w:szCs w:val="20"/>
        </w:rPr>
        <w:t>Center</w:t>
      </w:r>
      <w:proofErr w:type="spellEnd"/>
      <w:r w:rsidRPr="00A515FC">
        <w:rPr>
          <w:rFonts w:ascii="Times New Roman" w:hAnsi="Times New Roman" w:cs="Times New Roman"/>
          <w:sz w:val="20"/>
          <w:szCs w:val="20"/>
        </w:rPr>
        <w:t>, Stockholm, Sweden.</w:t>
      </w:r>
      <w:r>
        <w:rPr>
          <w:rFonts w:ascii="Times New Roman" w:hAnsi="Times New Roman" w:cs="Times New Roman"/>
          <w:sz w:val="20"/>
          <w:szCs w:val="20"/>
        </w:rPr>
        <w:t xml:space="preserve"> </w:t>
      </w:r>
    </w:p>
    <w:p w14:paraId="560A83A6" w14:textId="61BC9781" w:rsidR="008461A3" w:rsidRPr="00A515FC" w:rsidRDefault="008461A3" w:rsidP="008461A3">
      <w:pPr>
        <w:spacing w:after="0" w:line="240" w:lineRule="auto"/>
        <w:jc w:val="both"/>
        <w:rPr>
          <w:rFonts w:ascii="Times New Roman" w:hAnsi="Times New Roman" w:cs="Times New Roman"/>
          <w:sz w:val="20"/>
          <w:szCs w:val="20"/>
        </w:rPr>
      </w:pPr>
      <w:r w:rsidRPr="00A515FC">
        <w:rPr>
          <w:rFonts w:ascii="Times New Roman" w:hAnsi="Times New Roman" w:cs="Times New Roman"/>
          <w:sz w:val="20"/>
          <w:szCs w:val="20"/>
          <w:vertAlign w:val="superscript"/>
        </w:rPr>
        <w:t>7</w:t>
      </w:r>
      <w:r w:rsidRPr="00A515FC">
        <w:rPr>
          <w:rFonts w:ascii="Times New Roman" w:hAnsi="Times New Roman" w:cs="Times New Roman"/>
          <w:sz w:val="20"/>
          <w:szCs w:val="20"/>
        </w:rPr>
        <w:t xml:space="preserve">Department of Mental </w:t>
      </w:r>
      <w:r w:rsidR="0014145D">
        <w:rPr>
          <w:rFonts w:ascii="Times New Roman" w:hAnsi="Times New Roman" w:cs="Times New Roman"/>
          <w:sz w:val="20"/>
          <w:szCs w:val="20"/>
        </w:rPr>
        <w:t>H</w:t>
      </w:r>
      <w:r w:rsidR="0014145D" w:rsidRPr="00A515FC">
        <w:rPr>
          <w:rFonts w:ascii="Times New Roman" w:hAnsi="Times New Roman" w:cs="Times New Roman"/>
          <w:sz w:val="20"/>
          <w:szCs w:val="20"/>
        </w:rPr>
        <w:t>ealth</w:t>
      </w:r>
      <w:r w:rsidRPr="00A515FC">
        <w:rPr>
          <w:rFonts w:ascii="Times New Roman" w:hAnsi="Times New Roman" w:cs="Times New Roman"/>
          <w:sz w:val="20"/>
          <w:szCs w:val="20"/>
        </w:rPr>
        <w:t xml:space="preserve">, Johns Hopkins Bloomberg School of Public Health, and Johns Hopkins </w:t>
      </w:r>
      <w:proofErr w:type="spellStart"/>
      <w:r w:rsidRPr="00A515FC">
        <w:rPr>
          <w:rFonts w:ascii="Times New Roman" w:hAnsi="Times New Roman" w:cs="Times New Roman"/>
          <w:sz w:val="20"/>
          <w:szCs w:val="20"/>
        </w:rPr>
        <w:t>Center</w:t>
      </w:r>
      <w:proofErr w:type="spellEnd"/>
      <w:r w:rsidRPr="00A515FC">
        <w:rPr>
          <w:rFonts w:ascii="Times New Roman" w:hAnsi="Times New Roman" w:cs="Times New Roman"/>
          <w:sz w:val="20"/>
          <w:szCs w:val="20"/>
        </w:rPr>
        <w:t xml:space="preserve"> on Aging and Health, Baltimore, MD, United States.</w:t>
      </w:r>
    </w:p>
    <w:p w14:paraId="6C6950C4" w14:textId="77777777" w:rsidR="008461A3" w:rsidRPr="00A515FC" w:rsidRDefault="008461A3" w:rsidP="008461A3">
      <w:pPr>
        <w:spacing w:after="0" w:line="240" w:lineRule="auto"/>
        <w:jc w:val="both"/>
        <w:rPr>
          <w:rFonts w:ascii="Times New Roman" w:hAnsi="Times New Roman" w:cs="Times New Roman"/>
          <w:sz w:val="20"/>
          <w:szCs w:val="20"/>
        </w:rPr>
      </w:pPr>
      <w:r w:rsidRPr="00A515FC">
        <w:rPr>
          <w:rFonts w:ascii="Times New Roman" w:hAnsi="Times New Roman" w:cs="Times New Roman"/>
          <w:sz w:val="20"/>
          <w:szCs w:val="20"/>
          <w:vertAlign w:val="superscript"/>
        </w:rPr>
        <w:t>8</w:t>
      </w:r>
      <w:r w:rsidRPr="00A515FC">
        <w:rPr>
          <w:rFonts w:ascii="Times New Roman" w:hAnsi="Times New Roman" w:cs="Times New Roman"/>
          <w:sz w:val="20"/>
          <w:szCs w:val="20"/>
        </w:rPr>
        <w:t>Department of Epidemiology &amp; Population Health, Stanford School of Medicine, Palo Alto, CA, United States.</w:t>
      </w:r>
    </w:p>
    <w:p w14:paraId="1F4C6AC3" w14:textId="77777777" w:rsidR="008461A3" w:rsidRPr="00A515FC" w:rsidRDefault="008461A3" w:rsidP="008461A3">
      <w:pPr>
        <w:spacing w:after="0" w:line="240" w:lineRule="auto"/>
        <w:jc w:val="both"/>
        <w:rPr>
          <w:rFonts w:ascii="Times New Roman" w:hAnsi="Times New Roman" w:cs="Times New Roman"/>
          <w:sz w:val="20"/>
          <w:szCs w:val="20"/>
        </w:rPr>
      </w:pPr>
      <w:r w:rsidRPr="00A515FC">
        <w:rPr>
          <w:rFonts w:ascii="Times New Roman" w:hAnsi="Times New Roman" w:cs="Times New Roman"/>
          <w:sz w:val="20"/>
          <w:szCs w:val="20"/>
          <w:vertAlign w:val="superscript"/>
        </w:rPr>
        <w:t>9</w:t>
      </w:r>
      <w:r w:rsidRPr="00A515FC">
        <w:rPr>
          <w:rFonts w:ascii="Times New Roman" w:hAnsi="Times New Roman" w:cs="Times New Roman"/>
          <w:sz w:val="20"/>
          <w:szCs w:val="20"/>
        </w:rPr>
        <w:t>Department of Neurology, University of Pittsburgh, Pittsburgh, PA, United States.</w:t>
      </w:r>
    </w:p>
    <w:p w14:paraId="51A8828C" w14:textId="77777777" w:rsidR="008461A3" w:rsidRPr="00A515FC" w:rsidRDefault="008461A3" w:rsidP="008461A3">
      <w:pPr>
        <w:spacing w:after="0" w:line="240" w:lineRule="auto"/>
        <w:jc w:val="both"/>
        <w:rPr>
          <w:rFonts w:ascii="Times New Roman" w:hAnsi="Times New Roman" w:cs="Times New Roman"/>
          <w:sz w:val="20"/>
          <w:szCs w:val="20"/>
        </w:rPr>
      </w:pPr>
      <w:r w:rsidRPr="00A515FC">
        <w:rPr>
          <w:rFonts w:ascii="Times New Roman" w:hAnsi="Times New Roman" w:cs="Times New Roman"/>
          <w:sz w:val="20"/>
          <w:szCs w:val="20"/>
          <w:vertAlign w:val="superscript"/>
        </w:rPr>
        <w:t>10</w:t>
      </w:r>
      <w:r w:rsidRPr="00A515FC">
        <w:rPr>
          <w:rFonts w:ascii="Times New Roman" w:hAnsi="Times New Roman" w:cs="Times New Roman"/>
          <w:sz w:val="20"/>
          <w:szCs w:val="20"/>
        </w:rPr>
        <w:t xml:space="preserve">Department of Psychiatry, University of Pittsburgh, Pittsburgh, PA, United States. </w:t>
      </w:r>
    </w:p>
    <w:p w14:paraId="48A5082E" w14:textId="77777777" w:rsidR="008461A3" w:rsidRPr="00A515FC" w:rsidRDefault="008461A3" w:rsidP="008461A3">
      <w:pPr>
        <w:spacing w:after="0" w:line="240" w:lineRule="auto"/>
        <w:jc w:val="both"/>
        <w:rPr>
          <w:rFonts w:ascii="Times New Roman" w:hAnsi="Times New Roman" w:cs="Times New Roman"/>
          <w:sz w:val="20"/>
          <w:szCs w:val="20"/>
        </w:rPr>
      </w:pPr>
      <w:r w:rsidRPr="00A515FC">
        <w:rPr>
          <w:rFonts w:ascii="Times New Roman" w:hAnsi="Times New Roman" w:cs="Times New Roman"/>
          <w:sz w:val="20"/>
          <w:szCs w:val="20"/>
          <w:vertAlign w:val="superscript"/>
        </w:rPr>
        <w:t>11</w:t>
      </w:r>
      <w:r w:rsidRPr="00A515FC">
        <w:rPr>
          <w:rFonts w:ascii="Times New Roman" w:hAnsi="Times New Roman" w:cs="Times New Roman"/>
          <w:sz w:val="20"/>
          <w:szCs w:val="20"/>
        </w:rPr>
        <w:t>Department of Family Medicine, Keck School of Medicine of the University of Southern California, Los Angeles, CA United States.</w:t>
      </w:r>
    </w:p>
    <w:p w14:paraId="7E37A5F2" w14:textId="77777777" w:rsidR="008461A3" w:rsidRPr="00A515FC" w:rsidRDefault="008461A3" w:rsidP="008461A3">
      <w:pPr>
        <w:spacing w:after="0" w:line="240" w:lineRule="auto"/>
        <w:jc w:val="both"/>
        <w:rPr>
          <w:rFonts w:ascii="Times New Roman" w:hAnsi="Times New Roman" w:cs="Times New Roman"/>
          <w:sz w:val="20"/>
          <w:szCs w:val="20"/>
        </w:rPr>
      </w:pPr>
      <w:r w:rsidRPr="00A515FC">
        <w:rPr>
          <w:rFonts w:ascii="Times New Roman" w:hAnsi="Times New Roman" w:cs="Times New Roman"/>
          <w:sz w:val="20"/>
          <w:szCs w:val="20"/>
          <w:vertAlign w:val="superscript"/>
        </w:rPr>
        <w:t>12</w:t>
      </w:r>
      <w:r w:rsidRPr="00A515FC">
        <w:rPr>
          <w:rFonts w:ascii="Times New Roman" w:hAnsi="Times New Roman" w:cs="Times New Roman"/>
          <w:sz w:val="20"/>
          <w:szCs w:val="20"/>
        </w:rPr>
        <w:t xml:space="preserve">Rush Alzheimer’s Disease </w:t>
      </w:r>
      <w:proofErr w:type="spellStart"/>
      <w:r w:rsidRPr="00A515FC">
        <w:rPr>
          <w:rFonts w:ascii="Times New Roman" w:hAnsi="Times New Roman" w:cs="Times New Roman"/>
          <w:sz w:val="20"/>
          <w:szCs w:val="20"/>
        </w:rPr>
        <w:t>Center</w:t>
      </w:r>
      <w:proofErr w:type="spellEnd"/>
      <w:r w:rsidRPr="00A515FC">
        <w:rPr>
          <w:rFonts w:ascii="Times New Roman" w:hAnsi="Times New Roman" w:cs="Times New Roman"/>
          <w:sz w:val="20"/>
          <w:szCs w:val="20"/>
        </w:rPr>
        <w:t xml:space="preserve">, Rush University Medical </w:t>
      </w:r>
      <w:proofErr w:type="spellStart"/>
      <w:r w:rsidRPr="00A515FC">
        <w:rPr>
          <w:rFonts w:ascii="Times New Roman" w:hAnsi="Times New Roman" w:cs="Times New Roman"/>
          <w:sz w:val="20"/>
          <w:szCs w:val="20"/>
        </w:rPr>
        <w:t>Center</w:t>
      </w:r>
      <w:proofErr w:type="spellEnd"/>
      <w:r w:rsidRPr="00A515FC">
        <w:rPr>
          <w:rFonts w:ascii="Times New Roman" w:hAnsi="Times New Roman" w:cs="Times New Roman"/>
          <w:sz w:val="20"/>
          <w:szCs w:val="20"/>
        </w:rPr>
        <w:t>, Chicago, IL, United States.</w:t>
      </w:r>
    </w:p>
    <w:p w14:paraId="37E641EE" w14:textId="77777777" w:rsidR="008461A3" w:rsidRPr="00A515FC" w:rsidRDefault="008461A3" w:rsidP="008461A3">
      <w:pPr>
        <w:spacing w:after="0" w:line="240" w:lineRule="auto"/>
        <w:rPr>
          <w:rFonts w:ascii="Times New Roman" w:hAnsi="Times New Roman" w:cs="Times New Roman"/>
          <w:sz w:val="20"/>
          <w:szCs w:val="20"/>
        </w:rPr>
      </w:pPr>
    </w:p>
    <w:p w14:paraId="177C1B9C" w14:textId="77777777" w:rsidR="008461A3" w:rsidRDefault="008461A3" w:rsidP="008461A3">
      <w:pPr>
        <w:spacing w:after="0" w:line="240" w:lineRule="auto"/>
        <w:rPr>
          <w:rFonts w:ascii="Times New Roman" w:hAnsi="Times New Roman" w:cs="Times New Roman"/>
          <w:sz w:val="20"/>
          <w:szCs w:val="20"/>
        </w:rPr>
      </w:pPr>
      <w:proofErr w:type="spellStart"/>
      <w:r w:rsidRPr="00A515FC">
        <w:rPr>
          <w:rFonts w:ascii="Times New Roman" w:hAnsi="Times New Roman" w:cs="Times New Roman"/>
          <w:sz w:val="20"/>
          <w:szCs w:val="20"/>
          <w:vertAlign w:val="superscript"/>
        </w:rPr>
        <w:t>a</w:t>
      </w:r>
      <w:r w:rsidRPr="00A515FC">
        <w:rPr>
          <w:rFonts w:ascii="Times New Roman" w:hAnsi="Times New Roman" w:cs="Times New Roman"/>
          <w:sz w:val="20"/>
          <w:szCs w:val="20"/>
        </w:rPr>
        <w:t>Equal</w:t>
      </w:r>
      <w:proofErr w:type="spellEnd"/>
      <w:r w:rsidRPr="00A515FC">
        <w:rPr>
          <w:rFonts w:ascii="Times New Roman" w:hAnsi="Times New Roman" w:cs="Times New Roman"/>
          <w:sz w:val="20"/>
          <w:szCs w:val="20"/>
        </w:rPr>
        <w:t xml:space="preserve"> first author</w:t>
      </w:r>
    </w:p>
    <w:p w14:paraId="0F3BE27A" w14:textId="77777777" w:rsidR="008461A3" w:rsidRPr="00A515FC" w:rsidRDefault="008461A3" w:rsidP="008461A3">
      <w:pPr>
        <w:spacing w:after="0" w:line="240" w:lineRule="auto"/>
        <w:rPr>
          <w:rFonts w:ascii="Times New Roman" w:hAnsi="Times New Roman" w:cs="Times New Roman"/>
          <w:sz w:val="20"/>
          <w:szCs w:val="20"/>
        </w:rPr>
      </w:pPr>
    </w:p>
    <w:p w14:paraId="076C1BA5" w14:textId="77777777" w:rsidR="008461A3" w:rsidRDefault="008461A3" w:rsidP="008461A3">
      <w:pPr>
        <w:spacing w:after="0" w:line="240" w:lineRule="auto"/>
        <w:rPr>
          <w:rFonts w:ascii="Times New Roman" w:hAnsi="Times New Roman" w:cs="Times New Roman"/>
          <w:sz w:val="20"/>
          <w:szCs w:val="20"/>
        </w:rPr>
      </w:pPr>
      <w:r w:rsidRPr="00A515FC">
        <w:rPr>
          <w:rFonts w:ascii="Times New Roman" w:hAnsi="Times New Roman" w:cs="Times New Roman"/>
          <w:sz w:val="20"/>
          <w:szCs w:val="20"/>
        </w:rPr>
        <w:t>*</w:t>
      </w:r>
      <w:r w:rsidRPr="00A515FC">
        <w:rPr>
          <w:rFonts w:ascii="Times New Roman" w:hAnsi="Times New Roman" w:cs="Times New Roman"/>
          <w:b/>
          <w:bCs/>
          <w:sz w:val="20"/>
          <w:szCs w:val="20"/>
        </w:rPr>
        <w:t>Corresponding author</w:t>
      </w:r>
    </w:p>
    <w:p w14:paraId="596D3AB1" w14:textId="77777777" w:rsidR="008461A3" w:rsidRPr="00A515FC" w:rsidRDefault="008461A3" w:rsidP="008461A3">
      <w:pPr>
        <w:spacing w:after="0" w:line="240" w:lineRule="auto"/>
        <w:rPr>
          <w:rFonts w:ascii="Times New Roman" w:hAnsi="Times New Roman" w:cs="Times New Roman"/>
          <w:sz w:val="20"/>
          <w:szCs w:val="20"/>
        </w:rPr>
      </w:pPr>
    </w:p>
    <w:p w14:paraId="4E718984" w14:textId="77777777" w:rsidR="008461A3" w:rsidRPr="00A515FC" w:rsidRDefault="008461A3" w:rsidP="008461A3">
      <w:pPr>
        <w:spacing w:after="0" w:line="240" w:lineRule="auto"/>
        <w:rPr>
          <w:rFonts w:ascii="Times New Roman" w:hAnsi="Times New Roman" w:cs="Times New Roman"/>
          <w:sz w:val="20"/>
          <w:szCs w:val="20"/>
        </w:rPr>
      </w:pPr>
      <w:r w:rsidRPr="00A515FC">
        <w:rPr>
          <w:rFonts w:ascii="Times New Roman" w:hAnsi="Times New Roman" w:cs="Times New Roman"/>
          <w:sz w:val="20"/>
          <w:szCs w:val="20"/>
        </w:rPr>
        <w:t>Scientia Professor Kaarin J. Anstey</w:t>
      </w:r>
    </w:p>
    <w:p w14:paraId="74B57866" w14:textId="77777777" w:rsidR="008461A3" w:rsidRPr="00A515FC" w:rsidRDefault="008461A3" w:rsidP="008461A3">
      <w:pPr>
        <w:spacing w:after="0" w:line="240" w:lineRule="auto"/>
        <w:rPr>
          <w:rFonts w:ascii="Times New Roman" w:hAnsi="Times New Roman" w:cs="Times New Roman"/>
          <w:sz w:val="20"/>
          <w:szCs w:val="20"/>
        </w:rPr>
      </w:pPr>
      <w:r w:rsidRPr="00A515FC">
        <w:rPr>
          <w:rFonts w:ascii="Times New Roman" w:hAnsi="Times New Roman" w:cs="Times New Roman"/>
          <w:sz w:val="20"/>
          <w:szCs w:val="20"/>
        </w:rPr>
        <w:t xml:space="preserve">School of Psychology, </w:t>
      </w:r>
    </w:p>
    <w:p w14:paraId="70D8CD06" w14:textId="77777777" w:rsidR="008461A3" w:rsidRPr="00A515FC" w:rsidRDefault="008461A3" w:rsidP="008461A3">
      <w:pPr>
        <w:spacing w:after="0" w:line="240" w:lineRule="auto"/>
        <w:rPr>
          <w:rFonts w:ascii="Times New Roman" w:hAnsi="Times New Roman" w:cs="Times New Roman"/>
          <w:sz w:val="20"/>
          <w:szCs w:val="20"/>
        </w:rPr>
      </w:pPr>
      <w:r w:rsidRPr="00A515FC">
        <w:rPr>
          <w:rFonts w:ascii="Times New Roman" w:hAnsi="Times New Roman" w:cs="Times New Roman"/>
          <w:sz w:val="20"/>
          <w:szCs w:val="20"/>
        </w:rPr>
        <w:t xml:space="preserve">University of New South Wales, </w:t>
      </w:r>
    </w:p>
    <w:p w14:paraId="483E55A4" w14:textId="77777777" w:rsidR="008461A3" w:rsidRPr="00A515FC" w:rsidRDefault="008461A3" w:rsidP="008461A3">
      <w:pPr>
        <w:spacing w:after="0" w:line="240" w:lineRule="auto"/>
        <w:rPr>
          <w:rFonts w:ascii="Times New Roman" w:hAnsi="Times New Roman" w:cs="Times New Roman"/>
          <w:sz w:val="20"/>
          <w:szCs w:val="20"/>
        </w:rPr>
      </w:pPr>
      <w:r w:rsidRPr="00A515FC">
        <w:rPr>
          <w:rFonts w:ascii="Times New Roman" w:hAnsi="Times New Roman" w:cs="Times New Roman"/>
          <w:sz w:val="20"/>
          <w:szCs w:val="20"/>
        </w:rPr>
        <w:t>Kensington NSW 2052, Australia.</w:t>
      </w:r>
    </w:p>
    <w:p w14:paraId="1A68552A" w14:textId="77777777" w:rsidR="008461A3" w:rsidRPr="00A515FC" w:rsidRDefault="008461A3" w:rsidP="008461A3">
      <w:pPr>
        <w:spacing w:after="0" w:line="240" w:lineRule="auto"/>
        <w:rPr>
          <w:rFonts w:ascii="Times New Roman" w:hAnsi="Times New Roman" w:cs="Times New Roman"/>
          <w:sz w:val="20"/>
          <w:szCs w:val="20"/>
        </w:rPr>
      </w:pPr>
      <w:r w:rsidRPr="00A515FC">
        <w:rPr>
          <w:rFonts w:ascii="Times New Roman" w:hAnsi="Times New Roman" w:cs="Times New Roman"/>
          <w:sz w:val="20"/>
          <w:szCs w:val="20"/>
        </w:rPr>
        <w:t>Email: k.anstey@unsw.edu.au</w:t>
      </w:r>
    </w:p>
    <w:p w14:paraId="2F97E4E8" w14:textId="77777777" w:rsidR="008461A3" w:rsidRPr="00A515FC" w:rsidRDefault="008461A3" w:rsidP="008461A3">
      <w:pPr>
        <w:spacing w:line="240" w:lineRule="auto"/>
        <w:jc w:val="both"/>
        <w:rPr>
          <w:rFonts w:ascii="Times New Roman" w:hAnsi="Times New Roman" w:cs="Times New Roman"/>
          <w:sz w:val="20"/>
          <w:szCs w:val="20"/>
        </w:rPr>
      </w:pPr>
      <w:r w:rsidRPr="00A515FC">
        <w:rPr>
          <w:rFonts w:ascii="Times New Roman" w:hAnsi="Times New Roman" w:cs="Times New Roman"/>
          <w:sz w:val="20"/>
          <w:szCs w:val="20"/>
        </w:rPr>
        <w:t>Telephone no: +61 9399 1061</w:t>
      </w:r>
    </w:p>
    <w:p w14:paraId="667389B9" w14:textId="77777777" w:rsidR="008461A3" w:rsidRPr="00EF3F18" w:rsidRDefault="008461A3" w:rsidP="00FA7B87">
      <w:pPr>
        <w:rPr>
          <w:rFonts w:ascii="Times New Roman" w:hAnsi="Times New Roman" w:cs="Times New Roman"/>
          <w:b/>
          <w:bCs/>
        </w:rPr>
      </w:pPr>
    </w:p>
    <w:p w14:paraId="633B394C" w14:textId="77777777" w:rsidR="00893CA8" w:rsidRDefault="00893CA8" w:rsidP="00EF3F18">
      <w:pPr>
        <w:spacing w:line="240" w:lineRule="auto"/>
        <w:rPr>
          <w:rFonts w:ascii="Times New Roman" w:hAnsi="Times New Roman" w:cs="Times New Roman"/>
          <w:b/>
          <w:bCs/>
          <w:sz w:val="20"/>
          <w:szCs w:val="20"/>
        </w:rPr>
      </w:pPr>
    </w:p>
    <w:p w14:paraId="36862C54" w14:textId="77777777" w:rsidR="00893CA8" w:rsidRDefault="00893CA8" w:rsidP="00EF3F18">
      <w:pPr>
        <w:spacing w:line="240" w:lineRule="auto"/>
        <w:rPr>
          <w:rFonts w:ascii="Times New Roman" w:hAnsi="Times New Roman" w:cs="Times New Roman"/>
          <w:b/>
          <w:bCs/>
          <w:sz w:val="20"/>
          <w:szCs w:val="20"/>
        </w:rPr>
      </w:pPr>
    </w:p>
    <w:p w14:paraId="6A5CC148" w14:textId="77777777" w:rsidR="00893CA8" w:rsidRDefault="00893CA8" w:rsidP="00EF3F18">
      <w:pPr>
        <w:spacing w:line="240" w:lineRule="auto"/>
        <w:rPr>
          <w:rFonts w:ascii="Times New Roman" w:hAnsi="Times New Roman" w:cs="Times New Roman"/>
          <w:b/>
          <w:bCs/>
          <w:sz w:val="20"/>
          <w:szCs w:val="20"/>
        </w:rPr>
      </w:pPr>
    </w:p>
    <w:p w14:paraId="59F3B866" w14:textId="545F62C3" w:rsidR="00805297" w:rsidRPr="00DC61AB" w:rsidRDefault="00805297" w:rsidP="00EF3F18">
      <w:pPr>
        <w:spacing w:line="240" w:lineRule="auto"/>
        <w:rPr>
          <w:rFonts w:ascii="Times New Roman" w:hAnsi="Times New Roman" w:cs="Times New Roman"/>
          <w:b/>
          <w:bCs/>
          <w:sz w:val="20"/>
          <w:szCs w:val="20"/>
        </w:rPr>
      </w:pPr>
      <w:r w:rsidRPr="00DC61AB">
        <w:rPr>
          <w:rFonts w:ascii="Times New Roman" w:hAnsi="Times New Roman" w:cs="Times New Roman"/>
          <w:b/>
          <w:bCs/>
          <w:sz w:val="20"/>
          <w:szCs w:val="20"/>
        </w:rPr>
        <w:lastRenderedPageBreak/>
        <w:t xml:space="preserve">PART A: </w:t>
      </w:r>
    </w:p>
    <w:p w14:paraId="540C9C1F" w14:textId="0F4DC7F4" w:rsidR="00805297" w:rsidRPr="00EF3F18" w:rsidRDefault="00805297" w:rsidP="00EF3F18">
      <w:pPr>
        <w:spacing w:line="240" w:lineRule="auto"/>
        <w:rPr>
          <w:rFonts w:ascii="Times New Roman" w:hAnsi="Times New Roman" w:cs="Times New Roman"/>
          <w:sz w:val="20"/>
          <w:szCs w:val="20"/>
        </w:rPr>
      </w:pPr>
      <w:r w:rsidRPr="00EF3F18">
        <w:rPr>
          <w:rFonts w:ascii="Times New Roman" w:hAnsi="Times New Roman" w:cs="Times New Roman"/>
          <w:sz w:val="20"/>
          <w:szCs w:val="20"/>
        </w:rPr>
        <w:t xml:space="preserve">Table </w:t>
      </w:r>
      <w:r w:rsidR="00A336F8">
        <w:rPr>
          <w:rFonts w:ascii="Times New Roman" w:hAnsi="Times New Roman" w:cs="Times New Roman"/>
          <w:sz w:val="20"/>
          <w:szCs w:val="20"/>
        </w:rPr>
        <w:t>A</w:t>
      </w:r>
      <w:r w:rsidRPr="00EF3F18">
        <w:rPr>
          <w:rFonts w:ascii="Times New Roman" w:hAnsi="Times New Roman" w:cs="Times New Roman"/>
          <w:sz w:val="20"/>
          <w:szCs w:val="20"/>
        </w:rPr>
        <w:t>1</w:t>
      </w:r>
      <w:r w:rsidR="00A93239">
        <w:rPr>
          <w:rFonts w:ascii="Times New Roman" w:hAnsi="Times New Roman" w:cs="Times New Roman"/>
          <w:sz w:val="20"/>
          <w:szCs w:val="20"/>
        </w:rPr>
        <w:t>-</w:t>
      </w:r>
      <w:r w:rsidRPr="00EF3F18">
        <w:rPr>
          <w:rFonts w:ascii="Times New Roman" w:hAnsi="Times New Roman" w:cs="Times New Roman"/>
          <w:sz w:val="20"/>
          <w:szCs w:val="20"/>
        </w:rPr>
        <w:t xml:space="preserve"> Study characteristics of the validation cohorts, number and age of study participants, follow-up visits, criteria for diagnosing dementia or AD, and number of participants excluded from the analysis</w:t>
      </w:r>
    </w:p>
    <w:p w14:paraId="0D490708" w14:textId="77777777" w:rsidR="00805297" w:rsidRPr="00DC61AB" w:rsidRDefault="00805297" w:rsidP="00EF3F18">
      <w:pPr>
        <w:spacing w:line="240" w:lineRule="auto"/>
        <w:rPr>
          <w:rFonts w:ascii="Times New Roman" w:hAnsi="Times New Roman" w:cs="Times New Roman"/>
          <w:b/>
          <w:bCs/>
          <w:sz w:val="20"/>
          <w:szCs w:val="20"/>
        </w:rPr>
      </w:pPr>
      <w:r w:rsidRPr="00DC61AB">
        <w:rPr>
          <w:rFonts w:ascii="Times New Roman" w:hAnsi="Times New Roman" w:cs="Times New Roman"/>
          <w:b/>
          <w:bCs/>
          <w:sz w:val="20"/>
          <w:szCs w:val="20"/>
        </w:rPr>
        <w:t xml:space="preserve">PART B: </w:t>
      </w:r>
    </w:p>
    <w:p w14:paraId="799381E8" w14:textId="2AA81561" w:rsidR="00805297" w:rsidRPr="00EF3F18" w:rsidRDefault="00805297" w:rsidP="00EF3F18">
      <w:pPr>
        <w:spacing w:line="240" w:lineRule="auto"/>
        <w:rPr>
          <w:rFonts w:ascii="Times New Roman" w:hAnsi="Times New Roman" w:cs="Times New Roman"/>
          <w:sz w:val="20"/>
          <w:szCs w:val="20"/>
        </w:rPr>
      </w:pPr>
      <w:r w:rsidRPr="00EF3F18">
        <w:rPr>
          <w:rFonts w:ascii="Times New Roman" w:hAnsi="Times New Roman" w:cs="Times New Roman"/>
          <w:sz w:val="20"/>
          <w:szCs w:val="20"/>
        </w:rPr>
        <w:t>Data harmonization of variables for CogDrisk</w:t>
      </w:r>
    </w:p>
    <w:p w14:paraId="2C2FC7BE" w14:textId="5DEE0FFE" w:rsidR="00805297" w:rsidRPr="00EF3F18" w:rsidRDefault="00805297" w:rsidP="00EF3F18">
      <w:pPr>
        <w:spacing w:line="240" w:lineRule="auto"/>
        <w:rPr>
          <w:rFonts w:ascii="Times New Roman" w:hAnsi="Times New Roman" w:cs="Times New Roman"/>
          <w:bCs/>
          <w:color w:val="000000" w:themeColor="text1"/>
          <w:sz w:val="20"/>
          <w:szCs w:val="20"/>
        </w:rPr>
      </w:pPr>
      <w:r w:rsidRPr="00EF3F18">
        <w:rPr>
          <w:rFonts w:ascii="Times New Roman" w:hAnsi="Times New Roman" w:cs="Times New Roman"/>
          <w:bCs/>
          <w:color w:val="000000" w:themeColor="text1"/>
          <w:sz w:val="20"/>
          <w:szCs w:val="20"/>
        </w:rPr>
        <w:t xml:space="preserve">Table </w:t>
      </w:r>
      <w:r w:rsidR="00A336F8">
        <w:rPr>
          <w:rFonts w:ascii="Times New Roman" w:hAnsi="Times New Roman" w:cs="Times New Roman"/>
          <w:bCs/>
          <w:color w:val="000000" w:themeColor="text1"/>
          <w:sz w:val="20"/>
          <w:szCs w:val="20"/>
        </w:rPr>
        <w:t>B</w:t>
      </w:r>
      <w:r w:rsidRPr="00EF3F18">
        <w:rPr>
          <w:rFonts w:ascii="Times New Roman" w:hAnsi="Times New Roman" w:cs="Times New Roman"/>
          <w:bCs/>
          <w:color w:val="000000" w:themeColor="text1"/>
          <w:sz w:val="20"/>
          <w:szCs w:val="20"/>
        </w:rPr>
        <w:t>1</w:t>
      </w:r>
      <w:r w:rsidR="00A93239">
        <w:rPr>
          <w:rFonts w:ascii="Times New Roman" w:hAnsi="Times New Roman" w:cs="Times New Roman"/>
          <w:bCs/>
          <w:color w:val="000000" w:themeColor="text1"/>
          <w:sz w:val="20"/>
          <w:szCs w:val="20"/>
        </w:rPr>
        <w:t>-</w:t>
      </w:r>
      <w:r w:rsidRPr="00EF3F18">
        <w:rPr>
          <w:rFonts w:ascii="Times New Roman" w:hAnsi="Times New Roman" w:cs="Times New Roman"/>
          <w:bCs/>
          <w:color w:val="000000" w:themeColor="text1"/>
          <w:sz w:val="20"/>
          <w:szCs w:val="20"/>
        </w:rPr>
        <w:t xml:space="preserve"> A summary of risk and protective factors in the </w:t>
      </w:r>
      <w:r w:rsidR="0014145D">
        <w:rPr>
          <w:rFonts w:ascii="Times New Roman" w:hAnsi="Times New Roman" w:cs="Times New Roman"/>
          <w:bCs/>
          <w:color w:val="000000" w:themeColor="text1"/>
          <w:sz w:val="20"/>
          <w:szCs w:val="20"/>
        </w:rPr>
        <w:t>four</w:t>
      </w:r>
      <w:r w:rsidR="0014145D" w:rsidRPr="00EF3F18">
        <w:rPr>
          <w:rFonts w:ascii="Times New Roman" w:hAnsi="Times New Roman" w:cs="Times New Roman"/>
          <w:bCs/>
          <w:color w:val="000000" w:themeColor="text1"/>
          <w:sz w:val="20"/>
          <w:szCs w:val="20"/>
        </w:rPr>
        <w:t xml:space="preserve"> </w:t>
      </w:r>
      <w:r w:rsidRPr="00EF3F18">
        <w:rPr>
          <w:rFonts w:ascii="Times New Roman" w:hAnsi="Times New Roman" w:cs="Times New Roman"/>
          <w:bCs/>
          <w:color w:val="000000" w:themeColor="text1"/>
          <w:sz w:val="20"/>
          <w:szCs w:val="20"/>
        </w:rPr>
        <w:t>cohorts</w:t>
      </w:r>
    </w:p>
    <w:p w14:paraId="5BE6DBFE" w14:textId="083E8FFE" w:rsidR="00805297" w:rsidRPr="00EF3F18" w:rsidRDefault="00805297" w:rsidP="00EF3F18">
      <w:pPr>
        <w:spacing w:line="240" w:lineRule="auto"/>
        <w:rPr>
          <w:rFonts w:ascii="Times New Roman" w:hAnsi="Times New Roman" w:cs="Times New Roman"/>
          <w:sz w:val="20"/>
          <w:szCs w:val="20"/>
        </w:rPr>
      </w:pPr>
      <w:r w:rsidRPr="00EF3F18">
        <w:rPr>
          <w:rFonts w:ascii="Times New Roman" w:hAnsi="Times New Roman" w:cs="Times New Roman"/>
          <w:sz w:val="20"/>
          <w:szCs w:val="20"/>
        </w:rPr>
        <w:t xml:space="preserve">Table </w:t>
      </w:r>
      <w:r w:rsidR="00A336F8">
        <w:rPr>
          <w:rFonts w:ascii="Times New Roman" w:hAnsi="Times New Roman" w:cs="Times New Roman"/>
          <w:sz w:val="20"/>
          <w:szCs w:val="20"/>
        </w:rPr>
        <w:t>B</w:t>
      </w:r>
      <w:r w:rsidRPr="00EF3F18">
        <w:rPr>
          <w:rFonts w:ascii="Times New Roman" w:hAnsi="Times New Roman" w:cs="Times New Roman"/>
          <w:sz w:val="20"/>
          <w:szCs w:val="20"/>
        </w:rPr>
        <w:t>2- Education</w:t>
      </w:r>
    </w:p>
    <w:p w14:paraId="68C79BE8" w14:textId="61265F6F" w:rsidR="00805297" w:rsidRPr="00EF3F18" w:rsidRDefault="00805297" w:rsidP="00EF3F18">
      <w:pPr>
        <w:spacing w:line="240" w:lineRule="auto"/>
        <w:rPr>
          <w:rFonts w:ascii="Times New Roman" w:hAnsi="Times New Roman" w:cs="Times New Roman"/>
          <w:sz w:val="20"/>
          <w:szCs w:val="20"/>
        </w:rPr>
      </w:pPr>
      <w:r w:rsidRPr="00EF3F18">
        <w:rPr>
          <w:rFonts w:ascii="Times New Roman" w:hAnsi="Times New Roman" w:cs="Times New Roman"/>
          <w:sz w:val="20"/>
          <w:szCs w:val="20"/>
        </w:rPr>
        <w:t xml:space="preserve">Table </w:t>
      </w:r>
      <w:r w:rsidR="00A336F8">
        <w:rPr>
          <w:rFonts w:ascii="Times New Roman" w:hAnsi="Times New Roman" w:cs="Times New Roman"/>
          <w:sz w:val="20"/>
          <w:szCs w:val="20"/>
        </w:rPr>
        <w:t>B</w:t>
      </w:r>
      <w:r w:rsidRPr="00EF3F18">
        <w:rPr>
          <w:rFonts w:ascii="Times New Roman" w:hAnsi="Times New Roman" w:cs="Times New Roman"/>
          <w:sz w:val="20"/>
          <w:szCs w:val="20"/>
        </w:rPr>
        <w:t>3- Obesity</w:t>
      </w:r>
    </w:p>
    <w:p w14:paraId="4CB4F895" w14:textId="4545C62D" w:rsidR="00805297" w:rsidRPr="00EF3F18" w:rsidRDefault="00805297" w:rsidP="00EF3F18">
      <w:pPr>
        <w:spacing w:line="240" w:lineRule="auto"/>
        <w:rPr>
          <w:rFonts w:ascii="Times New Roman" w:hAnsi="Times New Roman" w:cs="Times New Roman"/>
          <w:sz w:val="20"/>
          <w:szCs w:val="20"/>
        </w:rPr>
      </w:pPr>
      <w:r w:rsidRPr="00EF3F18">
        <w:rPr>
          <w:rFonts w:ascii="Times New Roman" w:hAnsi="Times New Roman" w:cs="Times New Roman"/>
          <w:sz w:val="20"/>
          <w:szCs w:val="20"/>
        </w:rPr>
        <w:t xml:space="preserve">Table </w:t>
      </w:r>
      <w:r w:rsidR="00A336F8">
        <w:rPr>
          <w:rFonts w:ascii="Times New Roman" w:hAnsi="Times New Roman" w:cs="Times New Roman"/>
          <w:sz w:val="20"/>
          <w:szCs w:val="20"/>
        </w:rPr>
        <w:t>B</w:t>
      </w:r>
      <w:r w:rsidRPr="00EF3F18">
        <w:rPr>
          <w:rFonts w:ascii="Times New Roman" w:hAnsi="Times New Roman" w:cs="Times New Roman"/>
          <w:sz w:val="20"/>
          <w:szCs w:val="20"/>
        </w:rPr>
        <w:t>4- High cholesterol</w:t>
      </w:r>
    </w:p>
    <w:p w14:paraId="55B15C25" w14:textId="20D092DA" w:rsidR="00805297" w:rsidRPr="00EF3F18" w:rsidRDefault="00805297" w:rsidP="00EF3F18">
      <w:pPr>
        <w:spacing w:line="240" w:lineRule="auto"/>
        <w:rPr>
          <w:rFonts w:ascii="Times New Roman" w:hAnsi="Times New Roman" w:cs="Times New Roman"/>
          <w:sz w:val="20"/>
          <w:szCs w:val="20"/>
        </w:rPr>
      </w:pPr>
      <w:r w:rsidRPr="00EF3F18">
        <w:rPr>
          <w:rFonts w:ascii="Times New Roman" w:hAnsi="Times New Roman" w:cs="Times New Roman"/>
          <w:sz w:val="20"/>
          <w:szCs w:val="20"/>
        </w:rPr>
        <w:t xml:space="preserve">Table </w:t>
      </w:r>
      <w:r w:rsidR="00A336F8">
        <w:rPr>
          <w:rFonts w:ascii="Times New Roman" w:hAnsi="Times New Roman" w:cs="Times New Roman"/>
          <w:sz w:val="20"/>
          <w:szCs w:val="20"/>
        </w:rPr>
        <w:t>B</w:t>
      </w:r>
      <w:r w:rsidRPr="00EF3F18">
        <w:rPr>
          <w:rFonts w:ascii="Times New Roman" w:hAnsi="Times New Roman" w:cs="Times New Roman"/>
          <w:sz w:val="20"/>
          <w:szCs w:val="20"/>
        </w:rPr>
        <w:t>5- Symptoms of depression</w:t>
      </w:r>
    </w:p>
    <w:p w14:paraId="1028E67D" w14:textId="66EB4015" w:rsidR="00805297" w:rsidRPr="00EF3F18" w:rsidRDefault="00805297" w:rsidP="00EF3F18">
      <w:pPr>
        <w:spacing w:line="240" w:lineRule="auto"/>
        <w:rPr>
          <w:rFonts w:ascii="Times New Roman" w:hAnsi="Times New Roman" w:cs="Times New Roman"/>
          <w:sz w:val="20"/>
          <w:szCs w:val="20"/>
        </w:rPr>
      </w:pPr>
      <w:r w:rsidRPr="00EF3F18">
        <w:rPr>
          <w:rFonts w:ascii="Times New Roman" w:hAnsi="Times New Roman" w:cs="Times New Roman"/>
          <w:sz w:val="20"/>
          <w:szCs w:val="20"/>
        </w:rPr>
        <w:t xml:space="preserve">Table </w:t>
      </w:r>
      <w:r w:rsidR="00A336F8">
        <w:rPr>
          <w:rFonts w:ascii="Times New Roman" w:hAnsi="Times New Roman" w:cs="Times New Roman"/>
          <w:sz w:val="20"/>
          <w:szCs w:val="20"/>
        </w:rPr>
        <w:t>B</w:t>
      </w:r>
      <w:r w:rsidRPr="00EF3F18">
        <w:rPr>
          <w:rFonts w:ascii="Times New Roman" w:hAnsi="Times New Roman" w:cs="Times New Roman"/>
          <w:sz w:val="20"/>
          <w:szCs w:val="20"/>
        </w:rPr>
        <w:t xml:space="preserve">6- Physical activity </w:t>
      </w:r>
    </w:p>
    <w:p w14:paraId="0C1F043B" w14:textId="0EC318FE" w:rsidR="00805297" w:rsidRPr="00EF3F18" w:rsidRDefault="00805297" w:rsidP="00EF3F18">
      <w:pPr>
        <w:spacing w:line="240" w:lineRule="auto"/>
        <w:rPr>
          <w:rFonts w:ascii="Times New Roman" w:hAnsi="Times New Roman" w:cs="Times New Roman"/>
          <w:sz w:val="20"/>
          <w:szCs w:val="20"/>
        </w:rPr>
      </w:pPr>
      <w:r w:rsidRPr="00EF3F18">
        <w:rPr>
          <w:rFonts w:ascii="Times New Roman" w:hAnsi="Times New Roman" w:cs="Times New Roman"/>
          <w:sz w:val="20"/>
          <w:szCs w:val="20"/>
        </w:rPr>
        <w:t xml:space="preserve">Table </w:t>
      </w:r>
      <w:r w:rsidR="00A336F8">
        <w:rPr>
          <w:rFonts w:ascii="Times New Roman" w:hAnsi="Times New Roman" w:cs="Times New Roman"/>
          <w:sz w:val="20"/>
          <w:szCs w:val="20"/>
        </w:rPr>
        <w:t>B</w:t>
      </w:r>
      <w:r w:rsidRPr="00EF3F18">
        <w:rPr>
          <w:rFonts w:ascii="Times New Roman" w:hAnsi="Times New Roman" w:cs="Times New Roman"/>
          <w:sz w:val="20"/>
          <w:szCs w:val="20"/>
        </w:rPr>
        <w:t xml:space="preserve">7- Cognitive engagement </w:t>
      </w:r>
    </w:p>
    <w:p w14:paraId="1CF21577" w14:textId="0B729D72" w:rsidR="00805297" w:rsidRPr="00EF3F18" w:rsidRDefault="00805297" w:rsidP="00EF3F18">
      <w:pPr>
        <w:spacing w:line="240" w:lineRule="auto"/>
        <w:rPr>
          <w:rFonts w:ascii="Times New Roman" w:hAnsi="Times New Roman" w:cs="Times New Roman"/>
          <w:sz w:val="20"/>
          <w:szCs w:val="20"/>
        </w:rPr>
      </w:pPr>
      <w:r w:rsidRPr="00EF3F18">
        <w:rPr>
          <w:rFonts w:ascii="Times New Roman" w:hAnsi="Times New Roman" w:cs="Times New Roman"/>
          <w:sz w:val="20"/>
          <w:szCs w:val="20"/>
        </w:rPr>
        <w:t xml:space="preserve">Table </w:t>
      </w:r>
      <w:r w:rsidR="00A336F8">
        <w:rPr>
          <w:rFonts w:ascii="Times New Roman" w:hAnsi="Times New Roman" w:cs="Times New Roman"/>
          <w:sz w:val="20"/>
          <w:szCs w:val="20"/>
        </w:rPr>
        <w:t>B</w:t>
      </w:r>
      <w:r w:rsidRPr="00EF3F18">
        <w:rPr>
          <w:rFonts w:ascii="Times New Roman" w:hAnsi="Times New Roman" w:cs="Times New Roman"/>
          <w:sz w:val="20"/>
          <w:szCs w:val="20"/>
        </w:rPr>
        <w:t>8- Social engagement</w:t>
      </w:r>
    </w:p>
    <w:p w14:paraId="0E2E3B65" w14:textId="1F37E243" w:rsidR="00805297" w:rsidRPr="00EF3F18" w:rsidRDefault="00805297" w:rsidP="00EF3F18">
      <w:pPr>
        <w:spacing w:line="240" w:lineRule="auto"/>
        <w:rPr>
          <w:rFonts w:ascii="Times New Roman" w:hAnsi="Times New Roman" w:cs="Times New Roman"/>
          <w:sz w:val="20"/>
          <w:szCs w:val="20"/>
        </w:rPr>
      </w:pPr>
      <w:r w:rsidRPr="00EF3F18">
        <w:rPr>
          <w:rFonts w:ascii="Times New Roman" w:hAnsi="Times New Roman" w:cs="Times New Roman"/>
          <w:sz w:val="20"/>
          <w:szCs w:val="20"/>
        </w:rPr>
        <w:t xml:space="preserve">Table </w:t>
      </w:r>
      <w:r w:rsidR="00A336F8">
        <w:rPr>
          <w:rFonts w:ascii="Times New Roman" w:hAnsi="Times New Roman" w:cs="Times New Roman"/>
          <w:sz w:val="20"/>
          <w:szCs w:val="20"/>
        </w:rPr>
        <w:t>B</w:t>
      </w:r>
      <w:r w:rsidRPr="00EF3F18">
        <w:rPr>
          <w:rFonts w:ascii="Times New Roman" w:hAnsi="Times New Roman" w:cs="Times New Roman"/>
          <w:sz w:val="20"/>
          <w:szCs w:val="20"/>
        </w:rPr>
        <w:t>9- Fish intake</w:t>
      </w:r>
    </w:p>
    <w:p w14:paraId="1EA937E8" w14:textId="350F0069" w:rsidR="00805297" w:rsidRPr="00EF3F18" w:rsidRDefault="00805297" w:rsidP="00EF3F18">
      <w:pPr>
        <w:spacing w:line="240" w:lineRule="auto"/>
        <w:rPr>
          <w:rFonts w:ascii="Times New Roman" w:hAnsi="Times New Roman" w:cs="Times New Roman"/>
          <w:sz w:val="20"/>
          <w:szCs w:val="20"/>
        </w:rPr>
      </w:pPr>
      <w:r w:rsidRPr="00EF3F18">
        <w:rPr>
          <w:rFonts w:ascii="Times New Roman" w:hAnsi="Times New Roman" w:cs="Times New Roman"/>
          <w:sz w:val="20"/>
          <w:szCs w:val="20"/>
        </w:rPr>
        <w:t xml:space="preserve">Table </w:t>
      </w:r>
      <w:r w:rsidR="00A336F8">
        <w:rPr>
          <w:rFonts w:ascii="Times New Roman" w:hAnsi="Times New Roman" w:cs="Times New Roman"/>
          <w:sz w:val="20"/>
          <w:szCs w:val="20"/>
        </w:rPr>
        <w:t>B</w:t>
      </w:r>
      <w:r w:rsidRPr="00EF3F18">
        <w:rPr>
          <w:rFonts w:ascii="Times New Roman" w:hAnsi="Times New Roman" w:cs="Times New Roman"/>
          <w:sz w:val="20"/>
          <w:szCs w:val="20"/>
        </w:rPr>
        <w:t>10- Smoking</w:t>
      </w:r>
    </w:p>
    <w:p w14:paraId="5CD28B2F" w14:textId="6B8E57D7" w:rsidR="00805297" w:rsidRPr="00EF3F18" w:rsidRDefault="00805297" w:rsidP="00EF3F18">
      <w:pPr>
        <w:spacing w:line="240" w:lineRule="auto"/>
        <w:rPr>
          <w:rFonts w:ascii="Times New Roman" w:hAnsi="Times New Roman" w:cs="Times New Roman"/>
          <w:sz w:val="20"/>
          <w:szCs w:val="20"/>
        </w:rPr>
      </w:pPr>
      <w:r w:rsidRPr="00EF3F18">
        <w:rPr>
          <w:rFonts w:ascii="Times New Roman" w:hAnsi="Times New Roman" w:cs="Times New Roman"/>
          <w:sz w:val="20"/>
          <w:szCs w:val="20"/>
        </w:rPr>
        <w:t xml:space="preserve">Table </w:t>
      </w:r>
      <w:r w:rsidR="00A336F8">
        <w:rPr>
          <w:rFonts w:ascii="Times New Roman" w:hAnsi="Times New Roman" w:cs="Times New Roman"/>
          <w:sz w:val="20"/>
          <w:szCs w:val="20"/>
        </w:rPr>
        <w:t>B</w:t>
      </w:r>
      <w:r w:rsidRPr="00EF3F18">
        <w:rPr>
          <w:rFonts w:ascii="Times New Roman" w:hAnsi="Times New Roman" w:cs="Times New Roman"/>
          <w:sz w:val="20"/>
          <w:szCs w:val="20"/>
        </w:rPr>
        <w:t>11- Diabetes</w:t>
      </w:r>
    </w:p>
    <w:p w14:paraId="143263FE" w14:textId="225A94E1" w:rsidR="00805297" w:rsidRPr="00EF3F18" w:rsidRDefault="00805297" w:rsidP="00EF3F18">
      <w:pPr>
        <w:spacing w:line="240" w:lineRule="auto"/>
        <w:rPr>
          <w:sz w:val="18"/>
          <w:szCs w:val="18"/>
        </w:rPr>
      </w:pPr>
      <w:r w:rsidRPr="00EF3F18">
        <w:rPr>
          <w:rFonts w:ascii="Times New Roman" w:hAnsi="Times New Roman" w:cs="Times New Roman"/>
          <w:sz w:val="20"/>
          <w:szCs w:val="20"/>
        </w:rPr>
        <w:t xml:space="preserve">Table </w:t>
      </w:r>
      <w:r w:rsidR="00A336F8">
        <w:rPr>
          <w:rFonts w:ascii="Times New Roman" w:hAnsi="Times New Roman" w:cs="Times New Roman"/>
          <w:sz w:val="20"/>
          <w:szCs w:val="20"/>
        </w:rPr>
        <w:t>B</w:t>
      </w:r>
      <w:r w:rsidRPr="00EF3F18">
        <w:rPr>
          <w:rFonts w:ascii="Times New Roman" w:hAnsi="Times New Roman" w:cs="Times New Roman"/>
          <w:sz w:val="20"/>
          <w:szCs w:val="20"/>
        </w:rPr>
        <w:t>12- Hypertension</w:t>
      </w:r>
    </w:p>
    <w:p w14:paraId="6C32B98C" w14:textId="27215585" w:rsidR="00805297" w:rsidRPr="00EF3F18" w:rsidRDefault="00805297" w:rsidP="00EF3F18">
      <w:pPr>
        <w:spacing w:line="240" w:lineRule="auto"/>
        <w:rPr>
          <w:rFonts w:ascii="Times New Roman" w:hAnsi="Times New Roman" w:cs="Times New Roman"/>
          <w:sz w:val="20"/>
          <w:szCs w:val="20"/>
        </w:rPr>
      </w:pPr>
      <w:r w:rsidRPr="00EF3F18">
        <w:rPr>
          <w:rFonts w:ascii="Times New Roman" w:hAnsi="Times New Roman" w:cs="Times New Roman"/>
          <w:sz w:val="20"/>
          <w:szCs w:val="20"/>
        </w:rPr>
        <w:t xml:space="preserve">Table </w:t>
      </w:r>
      <w:r w:rsidR="00A336F8">
        <w:rPr>
          <w:rFonts w:ascii="Times New Roman" w:hAnsi="Times New Roman" w:cs="Times New Roman"/>
          <w:sz w:val="20"/>
          <w:szCs w:val="20"/>
        </w:rPr>
        <w:t>B</w:t>
      </w:r>
      <w:r w:rsidRPr="00EF3F18">
        <w:rPr>
          <w:rFonts w:ascii="Times New Roman" w:hAnsi="Times New Roman" w:cs="Times New Roman"/>
          <w:sz w:val="20"/>
          <w:szCs w:val="20"/>
        </w:rPr>
        <w:t>13- Atrial Fibrillation</w:t>
      </w:r>
    </w:p>
    <w:p w14:paraId="71052B7D" w14:textId="10B57671" w:rsidR="00805297" w:rsidRPr="00EF3F18" w:rsidRDefault="00805297" w:rsidP="00EF3F18">
      <w:pPr>
        <w:spacing w:line="240" w:lineRule="auto"/>
        <w:rPr>
          <w:rFonts w:ascii="Times New Roman" w:hAnsi="Times New Roman" w:cs="Times New Roman"/>
          <w:sz w:val="20"/>
          <w:szCs w:val="20"/>
        </w:rPr>
      </w:pPr>
      <w:r w:rsidRPr="00EF3F18">
        <w:rPr>
          <w:rFonts w:ascii="Times New Roman" w:hAnsi="Times New Roman" w:cs="Times New Roman"/>
          <w:sz w:val="20"/>
          <w:szCs w:val="20"/>
        </w:rPr>
        <w:t xml:space="preserve">Table </w:t>
      </w:r>
      <w:r w:rsidR="00A336F8">
        <w:rPr>
          <w:rFonts w:ascii="Times New Roman" w:hAnsi="Times New Roman" w:cs="Times New Roman"/>
          <w:sz w:val="20"/>
          <w:szCs w:val="20"/>
        </w:rPr>
        <w:t>B</w:t>
      </w:r>
      <w:r w:rsidRPr="00EF3F18">
        <w:rPr>
          <w:rFonts w:ascii="Times New Roman" w:hAnsi="Times New Roman" w:cs="Times New Roman"/>
          <w:sz w:val="20"/>
          <w:szCs w:val="20"/>
        </w:rPr>
        <w:t>14- Stroke</w:t>
      </w:r>
    </w:p>
    <w:p w14:paraId="6E624F85" w14:textId="7D78904D" w:rsidR="00805297" w:rsidRPr="00EF3F18" w:rsidRDefault="00805297" w:rsidP="00EF3F18">
      <w:pPr>
        <w:spacing w:line="240" w:lineRule="auto"/>
        <w:rPr>
          <w:rFonts w:ascii="Times New Roman" w:hAnsi="Times New Roman" w:cs="Times New Roman"/>
          <w:sz w:val="20"/>
          <w:szCs w:val="20"/>
        </w:rPr>
      </w:pPr>
      <w:r w:rsidRPr="00EF3F18">
        <w:rPr>
          <w:rFonts w:ascii="Times New Roman" w:hAnsi="Times New Roman" w:cs="Times New Roman"/>
          <w:sz w:val="20"/>
          <w:szCs w:val="20"/>
        </w:rPr>
        <w:t xml:space="preserve">Table </w:t>
      </w:r>
      <w:r w:rsidR="00A336F8">
        <w:rPr>
          <w:rFonts w:ascii="Times New Roman" w:hAnsi="Times New Roman" w:cs="Times New Roman"/>
          <w:sz w:val="20"/>
          <w:szCs w:val="20"/>
        </w:rPr>
        <w:t>B</w:t>
      </w:r>
      <w:r w:rsidRPr="00EF3F18">
        <w:rPr>
          <w:rFonts w:ascii="Times New Roman" w:hAnsi="Times New Roman" w:cs="Times New Roman"/>
          <w:sz w:val="20"/>
          <w:szCs w:val="20"/>
        </w:rPr>
        <w:t>15- T</w:t>
      </w:r>
      <w:r w:rsidR="001D0E26">
        <w:rPr>
          <w:rFonts w:ascii="Times New Roman" w:hAnsi="Times New Roman" w:cs="Times New Roman"/>
          <w:sz w:val="20"/>
          <w:szCs w:val="20"/>
        </w:rPr>
        <w:t xml:space="preserve">raumatic </w:t>
      </w:r>
      <w:r w:rsidRPr="00EF3F18">
        <w:rPr>
          <w:rFonts w:ascii="Times New Roman" w:hAnsi="Times New Roman" w:cs="Times New Roman"/>
          <w:sz w:val="20"/>
          <w:szCs w:val="20"/>
        </w:rPr>
        <w:t>B</w:t>
      </w:r>
      <w:r w:rsidR="001D0E26">
        <w:rPr>
          <w:rFonts w:ascii="Times New Roman" w:hAnsi="Times New Roman" w:cs="Times New Roman"/>
          <w:sz w:val="20"/>
          <w:szCs w:val="20"/>
        </w:rPr>
        <w:t xml:space="preserve">rain </w:t>
      </w:r>
      <w:r w:rsidRPr="00EF3F18">
        <w:rPr>
          <w:rFonts w:ascii="Times New Roman" w:hAnsi="Times New Roman" w:cs="Times New Roman"/>
          <w:sz w:val="20"/>
          <w:szCs w:val="20"/>
        </w:rPr>
        <w:t>I</w:t>
      </w:r>
      <w:r w:rsidR="001D0E26">
        <w:rPr>
          <w:rFonts w:ascii="Times New Roman" w:hAnsi="Times New Roman" w:cs="Times New Roman"/>
          <w:sz w:val="20"/>
          <w:szCs w:val="20"/>
        </w:rPr>
        <w:t>njury (TBI)-</w:t>
      </w:r>
      <w:r w:rsidRPr="00EF3F18">
        <w:rPr>
          <w:rFonts w:ascii="Times New Roman" w:hAnsi="Times New Roman" w:cs="Times New Roman"/>
          <w:sz w:val="20"/>
          <w:szCs w:val="20"/>
        </w:rPr>
        <w:t xml:space="preserve"> loss of consciousness</w:t>
      </w:r>
    </w:p>
    <w:p w14:paraId="4C919DEC" w14:textId="228AC43C" w:rsidR="00805297" w:rsidRPr="00EF3F18" w:rsidRDefault="00805297" w:rsidP="00EF3F18">
      <w:pPr>
        <w:spacing w:line="240" w:lineRule="auto"/>
        <w:rPr>
          <w:rFonts w:ascii="Times New Roman" w:hAnsi="Times New Roman" w:cs="Times New Roman"/>
          <w:sz w:val="20"/>
          <w:szCs w:val="20"/>
        </w:rPr>
      </w:pPr>
      <w:r w:rsidRPr="00EF3F18">
        <w:rPr>
          <w:rFonts w:ascii="Times New Roman" w:hAnsi="Times New Roman" w:cs="Times New Roman"/>
          <w:sz w:val="20"/>
          <w:szCs w:val="20"/>
        </w:rPr>
        <w:t xml:space="preserve">Table </w:t>
      </w:r>
      <w:r w:rsidR="00A336F8">
        <w:rPr>
          <w:rFonts w:ascii="Times New Roman" w:hAnsi="Times New Roman" w:cs="Times New Roman"/>
          <w:sz w:val="20"/>
          <w:szCs w:val="20"/>
        </w:rPr>
        <w:t>B</w:t>
      </w:r>
      <w:r w:rsidRPr="00EF3F18">
        <w:rPr>
          <w:rFonts w:ascii="Times New Roman" w:hAnsi="Times New Roman" w:cs="Times New Roman"/>
          <w:sz w:val="20"/>
          <w:szCs w:val="20"/>
        </w:rPr>
        <w:t>16- Insomnia</w:t>
      </w:r>
    </w:p>
    <w:p w14:paraId="09644346" w14:textId="77E3A03A" w:rsidR="00805297" w:rsidRPr="00EF3F18" w:rsidRDefault="00805297" w:rsidP="00EF3F18">
      <w:pPr>
        <w:spacing w:line="240" w:lineRule="auto"/>
        <w:rPr>
          <w:rFonts w:ascii="Times New Roman" w:hAnsi="Times New Roman" w:cs="Times New Roman"/>
          <w:sz w:val="20"/>
          <w:szCs w:val="20"/>
        </w:rPr>
      </w:pPr>
      <w:r w:rsidRPr="00EF3F18">
        <w:rPr>
          <w:rFonts w:ascii="Times New Roman" w:hAnsi="Times New Roman" w:cs="Times New Roman"/>
          <w:sz w:val="20"/>
          <w:szCs w:val="20"/>
        </w:rPr>
        <w:t xml:space="preserve">Table </w:t>
      </w:r>
      <w:r w:rsidR="00A336F8">
        <w:rPr>
          <w:rFonts w:ascii="Times New Roman" w:hAnsi="Times New Roman" w:cs="Times New Roman"/>
          <w:sz w:val="20"/>
          <w:szCs w:val="20"/>
        </w:rPr>
        <w:t>B</w:t>
      </w:r>
      <w:r w:rsidRPr="00EF3F18">
        <w:rPr>
          <w:rFonts w:ascii="Times New Roman" w:hAnsi="Times New Roman" w:cs="Times New Roman"/>
          <w:sz w:val="20"/>
          <w:szCs w:val="20"/>
        </w:rPr>
        <w:t>17- Dementia diagnosis</w:t>
      </w:r>
    </w:p>
    <w:p w14:paraId="56F4E011" w14:textId="77777777" w:rsidR="006854D4" w:rsidRDefault="006854D4" w:rsidP="00EF3F18">
      <w:pPr>
        <w:spacing w:line="240" w:lineRule="auto"/>
        <w:rPr>
          <w:rFonts w:ascii="Times New Roman" w:hAnsi="Times New Roman" w:cs="Times New Roman"/>
          <w:b/>
          <w:bCs/>
          <w:sz w:val="20"/>
          <w:szCs w:val="20"/>
        </w:rPr>
      </w:pPr>
    </w:p>
    <w:p w14:paraId="6675946B" w14:textId="14CB5126" w:rsidR="00805297" w:rsidRPr="00DC61AB" w:rsidRDefault="00805297" w:rsidP="00EF3F18">
      <w:pPr>
        <w:spacing w:line="240" w:lineRule="auto"/>
        <w:rPr>
          <w:rFonts w:ascii="Times New Roman" w:hAnsi="Times New Roman" w:cs="Times New Roman"/>
          <w:b/>
          <w:bCs/>
          <w:sz w:val="20"/>
          <w:szCs w:val="20"/>
        </w:rPr>
      </w:pPr>
      <w:r w:rsidRPr="00DC61AB">
        <w:rPr>
          <w:rFonts w:ascii="Times New Roman" w:hAnsi="Times New Roman" w:cs="Times New Roman"/>
          <w:b/>
          <w:bCs/>
          <w:sz w:val="20"/>
          <w:szCs w:val="20"/>
        </w:rPr>
        <w:lastRenderedPageBreak/>
        <w:t xml:space="preserve">PART C: </w:t>
      </w:r>
    </w:p>
    <w:p w14:paraId="47CBAB5B" w14:textId="4C9E3BC6" w:rsidR="00805297" w:rsidRPr="00EF3F18" w:rsidRDefault="00805297" w:rsidP="00EF3F18">
      <w:pPr>
        <w:spacing w:line="240" w:lineRule="auto"/>
        <w:rPr>
          <w:rFonts w:ascii="Times New Roman" w:hAnsi="Times New Roman" w:cs="Times New Roman"/>
          <w:sz w:val="20"/>
          <w:szCs w:val="20"/>
        </w:rPr>
      </w:pPr>
      <w:r w:rsidRPr="00EF3F18">
        <w:rPr>
          <w:rFonts w:ascii="Times New Roman" w:hAnsi="Times New Roman" w:cs="Times New Roman"/>
          <w:sz w:val="20"/>
          <w:szCs w:val="20"/>
        </w:rPr>
        <w:t xml:space="preserve">Table </w:t>
      </w:r>
      <w:r w:rsidR="00A336F8">
        <w:rPr>
          <w:rFonts w:ascii="Times New Roman" w:hAnsi="Times New Roman" w:cs="Times New Roman"/>
          <w:sz w:val="20"/>
          <w:szCs w:val="20"/>
        </w:rPr>
        <w:t>C</w:t>
      </w:r>
      <w:r w:rsidRPr="00EF3F18">
        <w:rPr>
          <w:rFonts w:ascii="Times New Roman" w:hAnsi="Times New Roman" w:cs="Times New Roman"/>
          <w:sz w:val="20"/>
          <w:szCs w:val="20"/>
        </w:rPr>
        <w:t>1- Selection of covariates from various waves of the studies</w:t>
      </w:r>
    </w:p>
    <w:p w14:paraId="6131FA7C" w14:textId="77777777" w:rsidR="00805297" w:rsidRDefault="00805297" w:rsidP="00FA7B87">
      <w:pPr>
        <w:rPr>
          <w:rFonts w:ascii="Times New Roman" w:hAnsi="Times New Roman" w:cs="Times New Roman"/>
          <w:b/>
          <w:bCs/>
          <w:sz w:val="24"/>
          <w:szCs w:val="24"/>
          <w:u w:val="single"/>
        </w:rPr>
      </w:pPr>
    </w:p>
    <w:p w14:paraId="1BCE4026" w14:textId="77777777" w:rsidR="00805297" w:rsidRDefault="00805297">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3E27ABAA" w14:textId="3777A0FA" w:rsidR="00FA7B87" w:rsidRPr="005B31FC" w:rsidRDefault="00FA7B87" w:rsidP="00FA7B87">
      <w:pPr>
        <w:rPr>
          <w:rFonts w:ascii="Times New Roman" w:hAnsi="Times New Roman" w:cs="Times New Roman"/>
          <w:b/>
          <w:bCs/>
          <w:sz w:val="20"/>
          <w:szCs w:val="20"/>
        </w:rPr>
      </w:pPr>
      <w:r w:rsidRPr="005B31FC">
        <w:rPr>
          <w:rFonts w:ascii="Times New Roman" w:hAnsi="Times New Roman" w:cs="Times New Roman"/>
          <w:b/>
          <w:bCs/>
          <w:sz w:val="20"/>
          <w:szCs w:val="20"/>
        </w:rPr>
        <w:lastRenderedPageBreak/>
        <w:t>PART A</w:t>
      </w:r>
      <w:r w:rsidR="00265AFF" w:rsidRPr="005B31FC">
        <w:rPr>
          <w:rFonts w:ascii="Times New Roman" w:hAnsi="Times New Roman" w:cs="Times New Roman"/>
          <w:b/>
          <w:bCs/>
          <w:sz w:val="20"/>
          <w:szCs w:val="20"/>
        </w:rPr>
        <w:t>:</w:t>
      </w:r>
      <w:r w:rsidRPr="005B31FC">
        <w:rPr>
          <w:rFonts w:ascii="Times New Roman" w:hAnsi="Times New Roman" w:cs="Times New Roman"/>
          <w:b/>
          <w:bCs/>
          <w:sz w:val="20"/>
          <w:szCs w:val="20"/>
        </w:rPr>
        <w:t xml:space="preserve"> </w:t>
      </w:r>
    </w:p>
    <w:p w14:paraId="21C69B90" w14:textId="18A81B70" w:rsidR="00DB6DCA" w:rsidRPr="005B31FC" w:rsidRDefault="003639D0" w:rsidP="00FA7B87">
      <w:pPr>
        <w:rPr>
          <w:rFonts w:ascii="Times New Roman" w:hAnsi="Times New Roman" w:cs="Times New Roman"/>
          <w:b/>
          <w:bCs/>
          <w:sz w:val="20"/>
          <w:szCs w:val="20"/>
        </w:rPr>
      </w:pPr>
      <w:proofErr w:type="spellStart"/>
      <w:r w:rsidRPr="005B31FC">
        <w:rPr>
          <w:rFonts w:ascii="Times New Roman" w:hAnsi="Times New Roman" w:cs="Times New Roman"/>
          <w:b/>
          <w:bCs/>
          <w:sz w:val="20"/>
          <w:szCs w:val="20"/>
        </w:rPr>
        <w:t>e</w:t>
      </w:r>
      <w:r w:rsidR="00FA7B87" w:rsidRPr="005B31FC">
        <w:rPr>
          <w:rFonts w:ascii="Times New Roman" w:hAnsi="Times New Roman" w:cs="Times New Roman"/>
          <w:b/>
          <w:bCs/>
          <w:sz w:val="20"/>
          <w:szCs w:val="20"/>
        </w:rPr>
        <w:t>Table</w:t>
      </w:r>
      <w:proofErr w:type="spellEnd"/>
      <w:r w:rsidR="00FA7B87" w:rsidRPr="005B31FC">
        <w:rPr>
          <w:rFonts w:ascii="Times New Roman" w:hAnsi="Times New Roman" w:cs="Times New Roman"/>
          <w:b/>
          <w:bCs/>
          <w:sz w:val="20"/>
          <w:szCs w:val="20"/>
        </w:rPr>
        <w:t xml:space="preserve"> 1: Study characteristics of the validation cohorts, number and age of study participants, follow-up visits, criteria for diagnosing dementia or AD, and number of participants excluded from the analysis</w:t>
      </w:r>
      <w:r w:rsidR="00DB6DCA" w:rsidRPr="005B31FC">
        <w:rPr>
          <w:rFonts w:ascii="Times New Roman" w:hAnsi="Times New Roman" w:cs="Times New Roman"/>
          <w:b/>
          <w:bCs/>
          <w:sz w:val="20"/>
          <w:szCs w:val="20"/>
        </w:rPr>
        <w:t>.</w:t>
      </w:r>
    </w:p>
    <w:tbl>
      <w:tblPr>
        <w:tblW w:w="15452" w:type="dxa"/>
        <w:tblInd w:w="-856" w:type="dxa"/>
        <w:tblLook w:val="04A0" w:firstRow="1" w:lastRow="0" w:firstColumn="1" w:lastColumn="0" w:noHBand="0" w:noVBand="1"/>
      </w:tblPr>
      <w:tblGrid>
        <w:gridCol w:w="1873"/>
        <w:gridCol w:w="2348"/>
        <w:gridCol w:w="2167"/>
        <w:gridCol w:w="2163"/>
        <w:gridCol w:w="1906"/>
        <w:gridCol w:w="1961"/>
        <w:gridCol w:w="3034"/>
      </w:tblGrid>
      <w:tr w:rsidR="00FA7B87" w:rsidRPr="005B31FC" w14:paraId="5694F3F0" w14:textId="77777777" w:rsidTr="00133FB3">
        <w:trPr>
          <w:trHeight w:val="1160"/>
        </w:trPr>
        <w:tc>
          <w:tcPr>
            <w:tcW w:w="1873" w:type="dxa"/>
            <w:tcBorders>
              <w:top w:val="single" w:sz="4" w:space="0" w:color="auto"/>
              <w:left w:val="single" w:sz="4" w:space="0" w:color="auto"/>
              <w:bottom w:val="single" w:sz="4" w:space="0" w:color="auto"/>
              <w:right w:val="single" w:sz="4" w:space="0" w:color="auto"/>
            </w:tcBorders>
            <w:shd w:val="clear" w:color="auto" w:fill="auto"/>
            <w:hideMark/>
          </w:tcPr>
          <w:p w14:paraId="42AB64B2" w14:textId="56CAA115" w:rsidR="00FA7B87" w:rsidRPr="005B31FC" w:rsidRDefault="00FA7B87" w:rsidP="00133FB3">
            <w:pPr>
              <w:spacing w:after="0" w:line="240" w:lineRule="auto"/>
              <w:rPr>
                <w:rFonts w:ascii="Times New Roman" w:eastAsia="Times New Roman" w:hAnsi="Times New Roman" w:cs="Times New Roman"/>
                <w:b/>
                <w:bCs/>
                <w:color w:val="000000"/>
                <w:sz w:val="16"/>
                <w:szCs w:val="16"/>
                <w:lang w:eastAsia="en-AU"/>
              </w:rPr>
            </w:pPr>
            <w:r w:rsidRPr="005B31FC">
              <w:rPr>
                <w:rFonts w:ascii="Times New Roman" w:eastAsia="Times New Roman" w:hAnsi="Times New Roman" w:cs="Times New Roman"/>
                <w:b/>
                <w:bCs/>
                <w:color w:val="000000"/>
                <w:sz w:val="16"/>
                <w:szCs w:val="16"/>
                <w:lang w:eastAsia="en-AU"/>
              </w:rPr>
              <w:t xml:space="preserve">Study </w:t>
            </w:r>
            <w:r w:rsidR="00B1410F" w:rsidRPr="005B31FC">
              <w:rPr>
                <w:rFonts w:ascii="Times New Roman" w:eastAsia="Times New Roman" w:hAnsi="Times New Roman" w:cs="Times New Roman"/>
                <w:b/>
                <w:bCs/>
                <w:color w:val="000000"/>
                <w:sz w:val="16"/>
                <w:szCs w:val="16"/>
                <w:lang w:eastAsia="en-AU"/>
              </w:rPr>
              <w:t>cohorts</w:t>
            </w:r>
          </w:p>
        </w:tc>
        <w:tc>
          <w:tcPr>
            <w:tcW w:w="2348" w:type="dxa"/>
            <w:tcBorders>
              <w:top w:val="single" w:sz="4" w:space="0" w:color="auto"/>
              <w:left w:val="nil"/>
              <w:bottom w:val="single" w:sz="4" w:space="0" w:color="auto"/>
              <w:right w:val="single" w:sz="4" w:space="0" w:color="auto"/>
            </w:tcBorders>
            <w:shd w:val="clear" w:color="auto" w:fill="auto"/>
            <w:hideMark/>
          </w:tcPr>
          <w:p w14:paraId="4442DCFA" w14:textId="77777777" w:rsidR="00FA7B87" w:rsidRPr="005B31FC" w:rsidRDefault="00FA7B87" w:rsidP="00133FB3">
            <w:pPr>
              <w:spacing w:after="0" w:line="240" w:lineRule="auto"/>
              <w:rPr>
                <w:rFonts w:ascii="Times New Roman" w:eastAsia="Times New Roman" w:hAnsi="Times New Roman" w:cs="Times New Roman"/>
                <w:b/>
                <w:bCs/>
                <w:color w:val="000000"/>
                <w:sz w:val="16"/>
                <w:szCs w:val="16"/>
                <w:lang w:eastAsia="en-AU"/>
              </w:rPr>
            </w:pPr>
            <w:r w:rsidRPr="005B31FC">
              <w:rPr>
                <w:rFonts w:ascii="Times New Roman" w:eastAsia="Times New Roman" w:hAnsi="Times New Roman" w:cs="Times New Roman"/>
                <w:b/>
                <w:bCs/>
                <w:color w:val="000000"/>
                <w:sz w:val="16"/>
                <w:szCs w:val="16"/>
                <w:lang w:eastAsia="en-AU"/>
              </w:rPr>
              <w:t xml:space="preserve">Study Characteristics </w:t>
            </w:r>
          </w:p>
        </w:tc>
        <w:tc>
          <w:tcPr>
            <w:tcW w:w="2167" w:type="dxa"/>
            <w:tcBorders>
              <w:top w:val="single" w:sz="4" w:space="0" w:color="auto"/>
              <w:left w:val="nil"/>
              <w:bottom w:val="single" w:sz="4" w:space="0" w:color="auto"/>
              <w:right w:val="single" w:sz="4" w:space="0" w:color="auto"/>
            </w:tcBorders>
            <w:shd w:val="clear" w:color="auto" w:fill="auto"/>
            <w:hideMark/>
          </w:tcPr>
          <w:p w14:paraId="54243444" w14:textId="77777777" w:rsidR="00FA7B87" w:rsidRPr="005B31FC" w:rsidRDefault="00FA7B87" w:rsidP="00133FB3">
            <w:pPr>
              <w:spacing w:after="0" w:line="240" w:lineRule="auto"/>
              <w:rPr>
                <w:rFonts w:ascii="Times New Roman" w:eastAsia="Times New Roman" w:hAnsi="Times New Roman" w:cs="Times New Roman"/>
                <w:b/>
                <w:bCs/>
                <w:color w:val="000000"/>
                <w:sz w:val="16"/>
                <w:szCs w:val="16"/>
                <w:lang w:eastAsia="en-AU"/>
              </w:rPr>
            </w:pPr>
            <w:r w:rsidRPr="005B31FC">
              <w:rPr>
                <w:rFonts w:ascii="Times New Roman" w:eastAsia="Times New Roman" w:hAnsi="Times New Roman" w:cs="Times New Roman"/>
                <w:b/>
                <w:bCs/>
                <w:color w:val="000000"/>
                <w:sz w:val="16"/>
                <w:szCs w:val="16"/>
                <w:lang w:eastAsia="en-AU"/>
              </w:rPr>
              <w:t>Number and age of participants at baseline or year at which the dementia sub-study was initiated</w:t>
            </w:r>
          </w:p>
        </w:tc>
        <w:tc>
          <w:tcPr>
            <w:tcW w:w="2163" w:type="dxa"/>
            <w:tcBorders>
              <w:top w:val="single" w:sz="4" w:space="0" w:color="auto"/>
              <w:left w:val="nil"/>
              <w:bottom w:val="single" w:sz="4" w:space="0" w:color="auto"/>
              <w:right w:val="single" w:sz="4" w:space="0" w:color="auto"/>
            </w:tcBorders>
            <w:shd w:val="clear" w:color="auto" w:fill="auto"/>
            <w:hideMark/>
          </w:tcPr>
          <w:p w14:paraId="0BF5FF8E" w14:textId="77777777" w:rsidR="00FA7B87" w:rsidRPr="005B31FC" w:rsidRDefault="00FA7B87" w:rsidP="00133FB3">
            <w:pPr>
              <w:spacing w:after="0" w:line="240" w:lineRule="auto"/>
              <w:rPr>
                <w:rFonts w:ascii="Times New Roman" w:eastAsia="Times New Roman" w:hAnsi="Times New Roman" w:cs="Times New Roman"/>
                <w:b/>
                <w:bCs/>
                <w:color w:val="000000"/>
                <w:sz w:val="16"/>
                <w:szCs w:val="16"/>
                <w:lang w:eastAsia="en-AU"/>
              </w:rPr>
            </w:pPr>
            <w:r w:rsidRPr="005B31FC">
              <w:rPr>
                <w:rFonts w:ascii="Times New Roman" w:eastAsia="Times New Roman" w:hAnsi="Times New Roman" w:cs="Times New Roman"/>
                <w:b/>
                <w:bCs/>
                <w:color w:val="000000"/>
                <w:sz w:val="16"/>
                <w:szCs w:val="16"/>
                <w:lang w:eastAsia="en-AU"/>
              </w:rPr>
              <w:t xml:space="preserve">Mean age and percentage of males at baseline or year at which the dementia sub study was initiated </w:t>
            </w:r>
          </w:p>
        </w:tc>
        <w:tc>
          <w:tcPr>
            <w:tcW w:w="1906" w:type="dxa"/>
            <w:tcBorders>
              <w:top w:val="single" w:sz="4" w:space="0" w:color="auto"/>
              <w:left w:val="nil"/>
              <w:bottom w:val="single" w:sz="4" w:space="0" w:color="auto"/>
              <w:right w:val="single" w:sz="4" w:space="0" w:color="auto"/>
            </w:tcBorders>
            <w:shd w:val="clear" w:color="auto" w:fill="auto"/>
            <w:hideMark/>
          </w:tcPr>
          <w:p w14:paraId="77599ECF" w14:textId="77777777" w:rsidR="00FA7B87" w:rsidRPr="005B31FC" w:rsidRDefault="00FA7B87" w:rsidP="00133FB3">
            <w:pPr>
              <w:spacing w:after="0" w:line="240" w:lineRule="auto"/>
              <w:rPr>
                <w:rFonts w:ascii="Times New Roman" w:eastAsia="Times New Roman" w:hAnsi="Times New Roman" w:cs="Times New Roman"/>
                <w:b/>
                <w:bCs/>
                <w:color w:val="000000"/>
                <w:sz w:val="16"/>
                <w:szCs w:val="16"/>
                <w:lang w:eastAsia="en-AU"/>
              </w:rPr>
            </w:pPr>
            <w:r w:rsidRPr="005B31FC">
              <w:rPr>
                <w:rFonts w:ascii="Times New Roman" w:eastAsia="Times New Roman" w:hAnsi="Times New Roman" w:cs="Times New Roman"/>
                <w:b/>
                <w:bCs/>
                <w:color w:val="000000"/>
                <w:sz w:val="16"/>
                <w:szCs w:val="16"/>
                <w:lang w:eastAsia="en-AU"/>
              </w:rPr>
              <w:t>Year of baseline examination or year at which the dementia sub study was initiated</w:t>
            </w:r>
          </w:p>
        </w:tc>
        <w:tc>
          <w:tcPr>
            <w:tcW w:w="1961" w:type="dxa"/>
            <w:tcBorders>
              <w:top w:val="single" w:sz="4" w:space="0" w:color="auto"/>
              <w:left w:val="nil"/>
              <w:bottom w:val="single" w:sz="4" w:space="0" w:color="auto"/>
              <w:right w:val="single" w:sz="4" w:space="0" w:color="auto"/>
            </w:tcBorders>
            <w:shd w:val="clear" w:color="auto" w:fill="auto"/>
            <w:hideMark/>
          </w:tcPr>
          <w:p w14:paraId="442E5C31" w14:textId="77777777" w:rsidR="00FA7B87" w:rsidRPr="005B31FC" w:rsidRDefault="00FA7B87" w:rsidP="00133FB3">
            <w:pPr>
              <w:spacing w:after="0" w:line="240" w:lineRule="auto"/>
              <w:rPr>
                <w:rFonts w:ascii="Times New Roman" w:eastAsia="Times New Roman" w:hAnsi="Times New Roman" w:cs="Times New Roman"/>
                <w:b/>
                <w:bCs/>
                <w:color w:val="000000"/>
                <w:sz w:val="16"/>
                <w:szCs w:val="16"/>
                <w:lang w:eastAsia="en-AU"/>
              </w:rPr>
            </w:pPr>
            <w:r w:rsidRPr="005B31FC">
              <w:rPr>
                <w:rFonts w:ascii="Times New Roman" w:eastAsia="Times New Roman" w:hAnsi="Times New Roman" w:cs="Times New Roman"/>
                <w:b/>
                <w:bCs/>
                <w:color w:val="000000"/>
                <w:sz w:val="16"/>
                <w:szCs w:val="16"/>
                <w:lang w:eastAsia="en-AU"/>
              </w:rPr>
              <w:t>No of years participants were followed up or year of follow-up</w:t>
            </w:r>
          </w:p>
        </w:tc>
        <w:tc>
          <w:tcPr>
            <w:tcW w:w="3034" w:type="dxa"/>
            <w:tcBorders>
              <w:top w:val="single" w:sz="4" w:space="0" w:color="auto"/>
              <w:left w:val="nil"/>
              <w:bottom w:val="single" w:sz="4" w:space="0" w:color="auto"/>
              <w:right w:val="single" w:sz="4" w:space="0" w:color="auto"/>
            </w:tcBorders>
            <w:shd w:val="clear" w:color="auto" w:fill="auto"/>
            <w:hideMark/>
          </w:tcPr>
          <w:p w14:paraId="41939A58" w14:textId="77777777" w:rsidR="00FA7B87" w:rsidRPr="005B31FC" w:rsidRDefault="00FA7B87" w:rsidP="00133FB3">
            <w:pPr>
              <w:spacing w:after="0" w:line="240" w:lineRule="auto"/>
              <w:rPr>
                <w:rFonts w:ascii="Times New Roman" w:eastAsia="Times New Roman" w:hAnsi="Times New Roman" w:cs="Times New Roman"/>
                <w:b/>
                <w:bCs/>
                <w:color w:val="000000"/>
                <w:sz w:val="16"/>
                <w:szCs w:val="16"/>
                <w:lang w:eastAsia="en-AU"/>
              </w:rPr>
            </w:pPr>
            <w:r w:rsidRPr="005B31FC">
              <w:rPr>
                <w:rFonts w:ascii="Times New Roman" w:eastAsia="Times New Roman" w:hAnsi="Times New Roman" w:cs="Times New Roman"/>
                <w:b/>
                <w:bCs/>
                <w:color w:val="000000"/>
                <w:sz w:val="16"/>
                <w:szCs w:val="16"/>
                <w:lang w:eastAsia="en-AU"/>
              </w:rPr>
              <w:t xml:space="preserve">Diagnosis of dementia and AD </w:t>
            </w:r>
          </w:p>
        </w:tc>
      </w:tr>
      <w:tr w:rsidR="00FA7B87" w:rsidRPr="005B31FC" w14:paraId="3AB44014" w14:textId="77777777" w:rsidTr="006217AE">
        <w:trPr>
          <w:trHeight w:val="1587"/>
        </w:trPr>
        <w:tc>
          <w:tcPr>
            <w:tcW w:w="1873" w:type="dxa"/>
            <w:tcBorders>
              <w:top w:val="nil"/>
              <w:left w:val="single" w:sz="4" w:space="0" w:color="auto"/>
              <w:bottom w:val="single" w:sz="4" w:space="0" w:color="auto"/>
              <w:right w:val="single" w:sz="4" w:space="0" w:color="auto"/>
            </w:tcBorders>
            <w:shd w:val="clear" w:color="auto" w:fill="auto"/>
            <w:hideMark/>
          </w:tcPr>
          <w:p w14:paraId="2B5F3374" w14:textId="77777777" w:rsidR="00FA7B87" w:rsidRPr="005B31FC" w:rsidRDefault="00FA7B87" w:rsidP="00133FB3">
            <w:pPr>
              <w:spacing w:after="0" w:line="240" w:lineRule="auto"/>
              <w:rPr>
                <w:rFonts w:ascii="Times New Roman" w:eastAsia="Times New Roman" w:hAnsi="Times New Roman" w:cs="Times New Roman"/>
                <w:color w:val="000000"/>
                <w:sz w:val="16"/>
                <w:szCs w:val="16"/>
                <w:lang w:eastAsia="en-AU"/>
              </w:rPr>
            </w:pPr>
            <w:r w:rsidRPr="005B31FC">
              <w:rPr>
                <w:rFonts w:ascii="Times New Roman" w:eastAsia="Times New Roman" w:hAnsi="Times New Roman" w:cs="Times New Roman"/>
                <w:color w:val="000000"/>
                <w:sz w:val="16"/>
                <w:szCs w:val="16"/>
                <w:lang w:eastAsia="en-AU"/>
              </w:rPr>
              <w:t>The Rush Memory and Aging Project (MAP)</w:t>
            </w:r>
          </w:p>
        </w:tc>
        <w:tc>
          <w:tcPr>
            <w:tcW w:w="2348" w:type="dxa"/>
            <w:tcBorders>
              <w:top w:val="nil"/>
              <w:left w:val="nil"/>
              <w:bottom w:val="single" w:sz="4" w:space="0" w:color="auto"/>
              <w:right w:val="single" w:sz="4" w:space="0" w:color="auto"/>
            </w:tcBorders>
            <w:shd w:val="clear" w:color="auto" w:fill="auto"/>
            <w:hideMark/>
          </w:tcPr>
          <w:p w14:paraId="7E45A6E1" w14:textId="2C3725B2" w:rsidR="00FA7B87" w:rsidRPr="005B31FC" w:rsidRDefault="00FA7B87" w:rsidP="00133FB3">
            <w:pPr>
              <w:spacing w:after="0" w:line="240" w:lineRule="auto"/>
              <w:rPr>
                <w:rFonts w:ascii="Times New Roman" w:eastAsia="Times New Roman" w:hAnsi="Times New Roman" w:cs="Times New Roman"/>
                <w:color w:val="000000"/>
                <w:sz w:val="16"/>
                <w:szCs w:val="16"/>
                <w:lang w:eastAsia="en-AU"/>
              </w:rPr>
            </w:pPr>
            <w:r w:rsidRPr="005B31FC">
              <w:rPr>
                <w:rFonts w:ascii="Times New Roman" w:eastAsia="Times New Roman" w:hAnsi="Times New Roman" w:cs="Times New Roman"/>
                <w:color w:val="000000"/>
                <w:sz w:val="16"/>
                <w:szCs w:val="16"/>
                <w:lang w:eastAsia="en-AU"/>
              </w:rPr>
              <w:t xml:space="preserve">The MAP study is a longitudinal, epidemiological study of common chronic conditions of aging with a focus on decline in cognitive function and risk of AD. For study design and details of dementia diagnosis refer </w:t>
            </w:r>
            <w:r w:rsidRPr="005B31FC">
              <w:rPr>
                <w:rFonts w:ascii="Times New Roman" w:eastAsia="Times New Roman" w:hAnsi="Times New Roman" w:cs="Times New Roman"/>
                <w:color w:val="000000"/>
                <w:sz w:val="16"/>
                <w:szCs w:val="16"/>
                <w:lang w:eastAsia="en-AU"/>
              </w:rPr>
              <w:fldChar w:fldCharType="begin"/>
            </w:r>
            <w:r w:rsidR="0082613A" w:rsidRPr="005B31FC">
              <w:rPr>
                <w:rFonts w:ascii="Times New Roman" w:eastAsia="Times New Roman" w:hAnsi="Times New Roman" w:cs="Times New Roman"/>
                <w:color w:val="000000"/>
                <w:sz w:val="16"/>
                <w:szCs w:val="16"/>
                <w:lang w:eastAsia="en-AU"/>
              </w:rPr>
              <w:instrText xml:space="preserve"> ADDIN EN.CITE &lt;EndNote&gt;&lt;Cite&gt;&lt;Author&gt;Bennett&lt;/Author&gt;&lt;Year&gt;2005&lt;/Year&gt;&lt;RecNum&gt;43&lt;/RecNum&gt;&lt;DisplayText&gt;&lt;style face="superscript"&gt;1,2&lt;/style&gt;&lt;/DisplayText&gt;&lt;record&gt;&lt;rec-number&gt;43&lt;/rec-number&gt;&lt;foreign-keys&gt;&lt;key app="EN" db-id="r2wx9p9zbztw5aew5rxxw907ewp9rzpsd5zw" timestamp="1641445794"&gt;43&lt;/key&gt;&lt;/foreign-keys&gt;&lt;ref-type name="Journal Article"&gt;17&lt;/ref-type&gt;&lt;contributors&gt;&lt;authors&gt;&lt;author&gt;Bennett, David A&lt;/author&gt;&lt;author&gt;Schneider, Julie A&lt;/author&gt;&lt;author&gt;Buchman, Aron S&lt;/author&gt;&lt;author&gt;de Leon, Carlos Mendes&lt;/author&gt;&lt;author&gt;Bienias, Julia L&lt;/author&gt;&lt;author&gt;Wilson, Robert S&lt;/author&gt;&lt;/authors&gt;&lt;/contributors&gt;&lt;titles&gt;&lt;title&gt;The Rush Memory and Aging Project: study design and baseline characteristics of the study cohort&lt;/title&gt;&lt;secondary-title&gt;Neuroepidemiology&lt;/secondary-title&gt;&lt;/titles&gt;&lt;periodical&gt;&lt;full-title&gt;Neuroepidemiology&lt;/full-title&gt;&lt;/periodical&gt;&lt;pages&gt;163-175&lt;/pages&gt;&lt;volume&gt;25&lt;/volume&gt;&lt;number&gt;4&lt;/number&gt;&lt;dates&gt;&lt;year&gt;2005&lt;/year&gt;&lt;/dates&gt;&lt;isbn&gt;0251-5350&lt;/isbn&gt;&lt;urls&gt;&lt;/urls&gt;&lt;/record&gt;&lt;/Cite&gt;&lt;Cite&gt;&lt;Author&gt;Bennett&lt;/Author&gt;&lt;Year&gt;2018&lt;/Year&gt;&lt;RecNum&gt;52&lt;/RecNum&gt;&lt;record&gt;&lt;rec-number&gt;52&lt;/rec-number&gt;&lt;foreign-keys&gt;&lt;key app="EN" db-id="r2wx9p9zbztw5aew5rxxw907ewp9rzpsd5zw" timestamp="1651209369"&gt;52&lt;/key&gt;&lt;/foreign-keys&gt;&lt;ref-type name="Journal Article"&gt;17&lt;/ref-type&gt;&lt;contributors&gt;&lt;authors&gt;&lt;author&gt;Bennett, David A&lt;/author&gt;&lt;author&gt;Buchman, Aron S&lt;/author&gt;&lt;author&gt;Boyle, Patricia A&lt;/author&gt;&lt;author&gt;Barnes, Lisa L&lt;/author&gt;&lt;author&gt;Wilson, Robert S&lt;/author&gt;&lt;author&gt;Schneider, Julie A&lt;/author&gt;&lt;/authors&gt;&lt;/contributors&gt;&lt;titles&gt;&lt;title&gt;Religious orders study and rush memory and aging project&lt;/title&gt;&lt;secondary-title&gt;Journal of Alzheimer&amp;apos;s disease&lt;/secondary-title&gt;&lt;/titles&gt;&lt;periodical&gt;&lt;full-title&gt;Journal of Alzheimer&amp;apos;s Disease&lt;/full-title&gt;&lt;/periodical&gt;&lt;pages&gt;S161-S189&lt;/pages&gt;&lt;volume&gt;64&lt;/volume&gt;&lt;number&gt;s1&lt;/number&gt;&lt;dates&gt;&lt;year&gt;2018&lt;/year&gt;&lt;/dates&gt;&lt;isbn&gt;1387-2877&lt;/isbn&gt;&lt;urls&gt;&lt;/urls&gt;&lt;/record&gt;&lt;/Cite&gt;&lt;/EndNote&gt;</w:instrText>
            </w:r>
            <w:r w:rsidRPr="005B31FC">
              <w:rPr>
                <w:rFonts w:ascii="Times New Roman" w:eastAsia="Times New Roman" w:hAnsi="Times New Roman" w:cs="Times New Roman"/>
                <w:color w:val="000000"/>
                <w:sz w:val="16"/>
                <w:szCs w:val="16"/>
                <w:lang w:eastAsia="en-AU"/>
              </w:rPr>
              <w:fldChar w:fldCharType="separate"/>
            </w:r>
            <w:r w:rsidR="0082613A" w:rsidRPr="005B31FC">
              <w:rPr>
                <w:rFonts w:ascii="Times New Roman" w:eastAsia="Times New Roman" w:hAnsi="Times New Roman" w:cs="Times New Roman"/>
                <w:noProof/>
                <w:color w:val="000000"/>
                <w:sz w:val="16"/>
                <w:szCs w:val="16"/>
                <w:vertAlign w:val="superscript"/>
                <w:lang w:eastAsia="en-AU"/>
              </w:rPr>
              <w:t>1,2</w:t>
            </w:r>
            <w:r w:rsidRPr="005B31FC">
              <w:rPr>
                <w:rFonts w:ascii="Times New Roman" w:eastAsia="Times New Roman" w:hAnsi="Times New Roman" w:cs="Times New Roman"/>
                <w:color w:val="000000"/>
                <w:sz w:val="16"/>
                <w:szCs w:val="16"/>
                <w:lang w:eastAsia="en-AU"/>
              </w:rPr>
              <w:fldChar w:fldCharType="end"/>
            </w:r>
            <w:r w:rsidRPr="005B31FC">
              <w:rPr>
                <w:rFonts w:ascii="Times New Roman" w:hAnsi="Times New Roman" w:cs="Times New Roman"/>
                <w:sz w:val="16"/>
                <w:szCs w:val="16"/>
              </w:rPr>
              <w:t>.</w:t>
            </w:r>
            <w:r w:rsidRPr="005B31FC">
              <w:rPr>
                <w:rFonts w:ascii="Times New Roman" w:eastAsia="Times New Roman" w:hAnsi="Times New Roman" w:cs="Times New Roman"/>
                <w:color w:val="000000"/>
                <w:sz w:val="16"/>
                <w:szCs w:val="16"/>
                <w:lang w:eastAsia="en-AU"/>
              </w:rPr>
              <w:t xml:space="preserve"> </w:t>
            </w:r>
          </w:p>
        </w:tc>
        <w:tc>
          <w:tcPr>
            <w:tcW w:w="2167" w:type="dxa"/>
            <w:tcBorders>
              <w:top w:val="nil"/>
              <w:left w:val="nil"/>
              <w:bottom w:val="single" w:sz="4" w:space="0" w:color="auto"/>
              <w:right w:val="single" w:sz="4" w:space="0" w:color="auto"/>
            </w:tcBorders>
            <w:shd w:val="clear" w:color="auto" w:fill="auto"/>
            <w:hideMark/>
          </w:tcPr>
          <w:p w14:paraId="511FF95A" w14:textId="097806F5" w:rsidR="00FA7B87" w:rsidRPr="005B31FC" w:rsidRDefault="00FA7B87" w:rsidP="00133FB3">
            <w:pPr>
              <w:spacing w:after="0" w:line="240" w:lineRule="auto"/>
              <w:rPr>
                <w:rFonts w:ascii="Times New Roman" w:eastAsia="Times New Roman" w:hAnsi="Times New Roman" w:cs="Times New Roman"/>
                <w:color w:val="000000"/>
                <w:sz w:val="16"/>
                <w:szCs w:val="16"/>
                <w:lang w:eastAsia="en-AU"/>
              </w:rPr>
            </w:pPr>
            <w:r w:rsidRPr="005B31FC">
              <w:rPr>
                <w:rFonts w:ascii="Times New Roman" w:eastAsia="Times New Roman" w:hAnsi="Times New Roman" w:cs="Times New Roman"/>
                <w:color w:val="000000"/>
                <w:sz w:val="16"/>
                <w:szCs w:val="16"/>
                <w:lang w:eastAsia="en-AU"/>
              </w:rPr>
              <w:t>2,184 participants aged 60 years and older</w:t>
            </w:r>
          </w:p>
        </w:tc>
        <w:tc>
          <w:tcPr>
            <w:tcW w:w="2163" w:type="dxa"/>
            <w:tcBorders>
              <w:top w:val="nil"/>
              <w:left w:val="nil"/>
              <w:bottom w:val="single" w:sz="4" w:space="0" w:color="auto"/>
              <w:right w:val="single" w:sz="4" w:space="0" w:color="auto"/>
            </w:tcBorders>
            <w:shd w:val="clear" w:color="auto" w:fill="auto"/>
            <w:hideMark/>
          </w:tcPr>
          <w:p w14:paraId="52ADD606" w14:textId="77777777" w:rsidR="00FA7B87" w:rsidRPr="005B31FC" w:rsidRDefault="00FA7B87" w:rsidP="00133FB3">
            <w:pPr>
              <w:spacing w:after="0" w:line="240" w:lineRule="auto"/>
              <w:rPr>
                <w:rFonts w:ascii="Times New Roman" w:eastAsia="Times New Roman" w:hAnsi="Times New Roman" w:cs="Times New Roman"/>
                <w:color w:val="000000"/>
                <w:sz w:val="16"/>
                <w:szCs w:val="16"/>
                <w:lang w:eastAsia="en-AU"/>
              </w:rPr>
            </w:pPr>
            <w:r w:rsidRPr="005B31FC">
              <w:rPr>
                <w:rFonts w:ascii="Times New Roman" w:eastAsia="Times New Roman" w:hAnsi="Times New Roman" w:cs="Times New Roman"/>
                <w:color w:val="000000"/>
                <w:sz w:val="16"/>
                <w:szCs w:val="16"/>
                <w:lang w:eastAsia="en-AU"/>
              </w:rPr>
              <w:t xml:space="preserve">80 years and 26.5% males </w:t>
            </w:r>
          </w:p>
        </w:tc>
        <w:tc>
          <w:tcPr>
            <w:tcW w:w="1906" w:type="dxa"/>
            <w:tcBorders>
              <w:top w:val="nil"/>
              <w:left w:val="nil"/>
              <w:bottom w:val="single" w:sz="4" w:space="0" w:color="auto"/>
              <w:right w:val="single" w:sz="4" w:space="0" w:color="auto"/>
            </w:tcBorders>
            <w:shd w:val="clear" w:color="auto" w:fill="auto"/>
            <w:hideMark/>
          </w:tcPr>
          <w:p w14:paraId="71F88655" w14:textId="77777777" w:rsidR="00FA7B87" w:rsidRPr="005B31FC" w:rsidRDefault="00FA7B87" w:rsidP="00133FB3">
            <w:pPr>
              <w:spacing w:after="0" w:line="240" w:lineRule="auto"/>
              <w:rPr>
                <w:rFonts w:ascii="Times New Roman" w:eastAsia="Times New Roman" w:hAnsi="Times New Roman" w:cs="Times New Roman"/>
                <w:color w:val="000000"/>
                <w:sz w:val="16"/>
                <w:szCs w:val="16"/>
                <w:lang w:eastAsia="en-AU"/>
              </w:rPr>
            </w:pPr>
            <w:r w:rsidRPr="005B31FC">
              <w:rPr>
                <w:rFonts w:ascii="Times New Roman" w:eastAsia="Times New Roman" w:hAnsi="Times New Roman" w:cs="Times New Roman"/>
                <w:color w:val="000000"/>
                <w:sz w:val="16"/>
                <w:szCs w:val="16"/>
                <w:lang w:eastAsia="en-AU"/>
              </w:rPr>
              <w:t>1997-1998</w:t>
            </w:r>
          </w:p>
        </w:tc>
        <w:tc>
          <w:tcPr>
            <w:tcW w:w="1961" w:type="dxa"/>
            <w:tcBorders>
              <w:top w:val="nil"/>
              <w:left w:val="nil"/>
              <w:bottom w:val="single" w:sz="4" w:space="0" w:color="auto"/>
              <w:right w:val="single" w:sz="4" w:space="0" w:color="auto"/>
            </w:tcBorders>
            <w:shd w:val="clear" w:color="auto" w:fill="auto"/>
            <w:hideMark/>
          </w:tcPr>
          <w:p w14:paraId="66466922" w14:textId="77777777" w:rsidR="00FA7B87" w:rsidRPr="005B31FC" w:rsidRDefault="00FA7B87" w:rsidP="00133FB3">
            <w:pPr>
              <w:spacing w:after="0" w:line="240" w:lineRule="auto"/>
              <w:rPr>
                <w:rFonts w:ascii="Times New Roman" w:eastAsia="Times New Roman" w:hAnsi="Times New Roman" w:cs="Times New Roman"/>
                <w:color w:val="000000"/>
                <w:sz w:val="16"/>
                <w:szCs w:val="16"/>
                <w:lang w:eastAsia="en-AU"/>
              </w:rPr>
            </w:pPr>
            <w:r w:rsidRPr="005B31FC">
              <w:rPr>
                <w:rFonts w:ascii="Times New Roman" w:eastAsia="Times New Roman" w:hAnsi="Times New Roman" w:cs="Times New Roman"/>
                <w:color w:val="000000"/>
                <w:sz w:val="16"/>
                <w:szCs w:val="16"/>
                <w:lang w:eastAsia="en-AU"/>
              </w:rPr>
              <w:t>22 years and still ongoing</w:t>
            </w:r>
          </w:p>
        </w:tc>
        <w:tc>
          <w:tcPr>
            <w:tcW w:w="3034" w:type="dxa"/>
            <w:tcBorders>
              <w:top w:val="nil"/>
              <w:left w:val="nil"/>
              <w:bottom w:val="single" w:sz="4" w:space="0" w:color="auto"/>
              <w:right w:val="single" w:sz="4" w:space="0" w:color="auto"/>
            </w:tcBorders>
            <w:shd w:val="clear" w:color="auto" w:fill="auto"/>
            <w:hideMark/>
          </w:tcPr>
          <w:p w14:paraId="363C19BD" w14:textId="4A05B9FA" w:rsidR="00FA7B87" w:rsidRPr="005B31FC" w:rsidRDefault="00FA7B87" w:rsidP="00133FB3">
            <w:pPr>
              <w:spacing w:after="0" w:line="240" w:lineRule="auto"/>
              <w:rPr>
                <w:rFonts w:ascii="Times New Roman" w:eastAsia="Times New Roman" w:hAnsi="Times New Roman" w:cs="Times New Roman"/>
                <w:color w:val="000000"/>
                <w:sz w:val="16"/>
                <w:szCs w:val="16"/>
                <w:lang w:eastAsia="en-AU"/>
              </w:rPr>
            </w:pPr>
            <w:r w:rsidRPr="005B31FC">
              <w:rPr>
                <w:rFonts w:ascii="Times New Roman" w:eastAsia="Times New Roman" w:hAnsi="Times New Roman" w:cs="Times New Roman"/>
                <w:color w:val="000000"/>
                <w:sz w:val="16"/>
                <w:szCs w:val="16"/>
                <w:lang w:eastAsia="en-AU"/>
              </w:rPr>
              <w:t xml:space="preserve">The diagnosis of dementia and AD were established by experienced physicians using the National Institute of Neurological and Communicative Diseases and Stroke- Alzheimer’s Disease and Related Disorders Association (NINCDS-ADRA) criteria as previously reported </w:t>
            </w:r>
            <w:r w:rsidRPr="005B31FC">
              <w:rPr>
                <w:rFonts w:ascii="Times New Roman" w:eastAsia="Times New Roman" w:hAnsi="Times New Roman" w:cs="Times New Roman"/>
                <w:color w:val="000000"/>
                <w:sz w:val="16"/>
                <w:szCs w:val="16"/>
                <w:lang w:eastAsia="en-AU"/>
              </w:rPr>
              <w:fldChar w:fldCharType="begin"/>
            </w:r>
            <w:r w:rsidR="0082613A" w:rsidRPr="005B31FC">
              <w:rPr>
                <w:rFonts w:ascii="Times New Roman" w:eastAsia="Times New Roman" w:hAnsi="Times New Roman" w:cs="Times New Roman"/>
                <w:color w:val="000000"/>
                <w:sz w:val="16"/>
                <w:szCs w:val="16"/>
                <w:lang w:eastAsia="en-AU"/>
              </w:rPr>
              <w:instrText xml:space="preserve"> ADDIN EN.CITE &lt;EndNote&gt;&lt;Cite&gt;&lt;Author&gt;Bennett&lt;/Author&gt;&lt;Year&gt;2006&lt;/Year&gt;&lt;RecNum&gt;53&lt;/RecNum&gt;&lt;DisplayText&gt;&lt;style face="superscript"&gt;3&lt;/style&gt;&lt;/DisplayText&gt;&lt;record&gt;&lt;rec-number&gt;53&lt;/rec-number&gt;&lt;foreign-keys&gt;&lt;key app="EN" db-id="r2wx9p9zbztw5aew5rxxw907ewp9rzpsd5zw" timestamp="1651209724"&gt;53&lt;/key&gt;&lt;/foreign-keys&gt;&lt;ref-type name="Journal Article"&gt;17&lt;/ref-type&gt;&lt;contributors&gt;&lt;authors&gt;&lt;author&gt;Bennett, David A&lt;/author&gt;&lt;author&gt;Schneider, Julie A&lt;/author&gt;&lt;author&gt;Aggarwal, Neelum T&lt;/author&gt;&lt;author&gt;Arvanitakis, Zoe&lt;/author&gt;&lt;author&gt;Shah, Raj C&lt;/author&gt;&lt;author&gt;Kelly, Jeremiah F&lt;/author&gt;&lt;author&gt;Fox, Jacob H&lt;/author&gt;&lt;author&gt;Cochran, Elizabeth J&lt;/author&gt;&lt;author&gt;Arends, Danielle&lt;/author&gt;&lt;author&gt;Treinkman, Anna D&lt;/author&gt;&lt;/authors&gt;&lt;/contributors&gt;&lt;titles&gt;&lt;title&gt;Decision rules guiding the clinical diagnosis of Alzheimer’s disease in two community-based cohort studies compared to standard practice in a clinic-based cohort study&lt;/title&gt;&lt;secondary-title&gt;Neuroepidemiology&lt;/secondary-title&gt;&lt;/titles&gt;&lt;periodical&gt;&lt;full-title&gt;Neuroepidemiology&lt;/full-title&gt;&lt;/periodical&gt;&lt;pages&gt;169-176&lt;/pages&gt;&lt;volume&gt;27&lt;/volume&gt;&lt;number&gt;3&lt;/number&gt;&lt;dates&gt;&lt;year&gt;2006&lt;/year&gt;&lt;/dates&gt;&lt;isbn&gt;0251-5350&lt;/isbn&gt;&lt;urls&gt;&lt;/urls&gt;&lt;/record&gt;&lt;/Cite&gt;&lt;/EndNote&gt;</w:instrText>
            </w:r>
            <w:r w:rsidRPr="005B31FC">
              <w:rPr>
                <w:rFonts w:ascii="Times New Roman" w:eastAsia="Times New Roman" w:hAnsi="Times New Roman" w:cs="Times New Roman"/>
                <w:color w:val="000000"/>
                <w:sz w:val="16"/>
                <w:szCs w:val="16"/>
                <w:lang w:eastAsia="en-AU"/>
              </w:rPr>
              <w:fldChar w:fldCharType="separate"/>
            </w:r>
            <w:r w:rsidR="0082613A" w:rsidRPr="005B31FC">
              <w:rPr>
                <w:rFonts w:ascii="Times New Roman" w:eastAsia="Times New Roman" w:hAnsi="Times New Roman" w:cs="Times New Roman"/>
                <w:noProof/>
                <w:color w:val="000000"/>
                <w:sz w:val="16"/>
                <w:szCs w:val="16"/>
                <w:vertAlign w:val="superscript"/>
                <w:lang w:eastAsia="en-AU"/>
              </w:rPr>
              <w:t>3</w:t>
            </w:r>
            <w:r w:rsidRPr="005B31FC">
              <w:rPr>
                <w:rFonts w:ascii="Times New Roman" w:eastAsia="Times New Roman" w:hAnsi="Times New Roman" w:cs="Times New Roman"/>
                <w:color w:val="000000"/>
                <w:sz w:val="16"/>
                <w:szCs w:val="16"/>
                <w:lang w:eastAsia="en-AU"/>
              </w:rPr>
              <w:fldChar w:fldCharType="end"/>
            </w:r>
            <w:r w:rsidRPr="005B31FC">
              <w:rPr>
                <w:rFonts w:ascii="Times New Roman" w:eastAsia="Times New Roman" w:hAnsi="Times New Roman" w:cs="Times New Roman"/>
                <w:color w:val="000000"/>
                <w:sz w:val="16"/>
                <w:szCs w:val="16"/>
                <w:lang w:eastAsia="en-AU"/>
              </w:rPr>
              <w:t>.</w:t>
            </w:r>
          </w:p>
        </w:tc>
      </w:tr>
      <w:tr w:rsidR="00FA7B87" w:rsidRPr="005B31FC" w14:paraId="6746E7C3" w14:textId="77777777" w:rsidTr="006217AE">
        <w:trPr>
          <w:trHeight w:val="1566"/>
        </w:trPr>
        <w:tc>
          <w:tcPr>
            <w:tcW w:w="1873" w:type="dxa"/>
            <w:tcBorders>
              <w:top w:val="nil"/>
              <w:left w:val="single" w:sz="4" w:space="0" w:color="auto"/>
              <w:bottom w:val="single" w:sz="4" w:space="0" w:color="auto"/>
              <w:right w:val="single" w:sz="4" w:space="0" w:color="auto"/>
            </w:tcBorders>
            <w:shd w:val="clear" w:color="auto" w:fill="auto"/>
            <w:hideMark/>
          </w:tcPr>
          <w:p w14:paraId="300AFFA1" w14:textId="77777777" w:rsidR="00FA7B87" w:rsidRPr="005B31FC" w:rsidRDefault="00FA7B87" w:rsidP="00133FB3">
            <w:pPr>
              <w:spacing w:after="0" w:line="240" w:lineRule="auto"/>
              <w:rPr>
                <w:rFonts w:ascii="Times New Roman" w:eastAsia="Times New Roman" w:hAnsi="Times New Roman" w:cs="Times New Roman"/>
                <w:color w:val="000000"/>
                <w:sz w:val="16"/>
                <w:szCs w:val="16"/>
                <w:lang w:eastAsia="en-AU"/>
              </w:rPr>
            </w:pPr>
            <w:r w:rsidRPr="005B31FC">
              <w:rPr>
                <w:rFonts w:ascii="Times New Roman" w:eastAsia="Times New Roman" w:hAnsi="Times New Roman" w:cs="Times New Roman"/>
                <w:color w:val="000000"/>
                <w:sz w:val="16"/>
                <w:szCs w:val="16"/>
                <w:lang w:eastAsia="en-AU"/>
              </w:rPr>
              <w:t>The Health and Retirement Study - Aging, Demographics and Memory Study (HRS-ADAMS)</w:t>
            </w:r>
          </w:p>
        </w:tc>
        <w:tc>
          <w:tcPr>
            <w:tcW w:w="2348" w:type="dxa"/>
            <w:tcBorders>
              <w:top w:val="nil"/>
              <w:left w:val="nil"/>
              <w:bottom w:val="single" w:sz="4" w:space="0" w:color="auto"/>
              <w:right w:val="single" w:sz="4" w:space="0" w:color="auto"/>
            </w:tcBorders>
            <w:shd w:val="clear" w:color="auto" w:fill="auto"/>
            <w:hideMark/>
          </w:tcPr>
          <w:p w14:paraId="30FD9E74" w14:textId="52AEBA6F" w:rsidR="00FA7B87" w:rsidRPr="005B31FC" w:rsidRDefault="00FA7B87" w:rsidP="00133FB3">
            <w:pPr>
              <w:spacing w:after="0" w:line="240" w:lineRule="auto"/>
              <w:rPr>
                <w:rFonts w:ascii="Times New Roman" w:eastAsia="Times New Roman" w:hAnsi="Times New Roman" w:cs="Times New Roman"/>
                <w:color w:val="000000"/>
                <w:sz w:val="16"/>
                <w:szCs w:val="16"/>
                <w:lang w:eastAsia="en-AU"/>
              </w:rPr>
            </w:pPr>
            <w:r w:rsidRPr="005B31FC">
              <w:rPr>
                <w:rFonts w:ascii="Times New Roman" w:eastAsia="Times New Roman" w:hAnsi="Times New Roman" w:cs="Times New Roman"/>
                <w:color w:val="000000"/>
                <w:sz w:val="16"/>
                <w:szCs w:val="16"/>
                <w:lang w:eastAsia="en-AU"/>
              </w:rPr>
              <w:t xml:space="preserve">The HRS-ADAMS </w:t>
            </w:r>
            <w:r w:rsidR="001D0E26">
              <w:rPr>
                <w:rFonts w:ascii="Times New Roman" w:eastAsia="Times New Roman" w:hAnsi="Times New Roman" w:cs="Times New Roman"/>
                <w:color w:val="000000"/>
                <w:sz w:val="16"/>
                <w:szCs w:val="16"/>
                <w:lang w:eastAsia="en-AU"/>
              </w:rPr>
              <w:t>was</w:t>
            </w:r>
            <w:r w:rsidRPr="005B31FC">
              <w:rPr>
                <w:rFonts w:ascii="Times New Roman" w:eastAsia="Times New Roman" w:hAnsi="Times New Roman" w:cs="Times New Roman"/>
                <w:color w:val="000000"/>
                <w:sz w:val="16"/>
                <w:szCs w:val="16"/>
                <w:lang w:eastAsia="en-AU"/>
              </w:rPr>
              <w:t xml:space="preserve"> a supplementary study in the HRS </w:t>
            </w:r>
            <w:r w:rsidRPr="005B31FC">
              <w:rPr>
                <w:rFonts w:ascii="Times New Roman" w:eastAsia="Times New Roman" w:hAnsi="Times New Roman" w:cs="Times New Roman"/>
                <w:color w:val="000000"/>
                <w:sz w:val="16"/>
                <w:szCs w:val="16"/>
                <w:lang w:eastAsia="en-AU"/>
              </w:rPr>
              <w:fldChar w:fldCharType="begin"/>
            </w:r>
            <w:r w:rsidR="0082613A" w:rsidRPr="005B31FC">
              <w:rPr>
                <w:rFonts w:ascii="Times New Roman" w:eastAsia="Times New Roman" w:hAnsi="Times New Roman" w:cs="Times New Roman"/>
                <w:color w:val="000000"/>
                <w:sz w:val="16"/>
                <w:szCs w:val="16"/>
                <w:lang w:eastAsia="en-AU"/>
              </w:rPr>
              <w:instrText xml:space="preserve"> ADDIN EN.CITE &lt;EndNote&gt;&lt;Cite&gt;&lt;Author&gt;Health and Retirement Study (ADAMS) public use dataset&lt;/Author&gt;&lt;Year&gt;2009&lt;/Year&gt;&lt;RecNum&gt;50&lt;/RecNum&gt;&lt;DisplayText&gt;&lt;style face="superscript"&gt;4&lt;/style&gt;&lt;/DisplayText&gt;&lt;record&gt;&lt;rec-number&gt;50&lt;/rec-number&gt;&lt;foreign-keys&gt;&lt;key app="EN" db-id="r2wx9p9zbztw5aew5rxxw907ewp9rzpsd5zw" timestamp="1647315116"&gt;50&lt;/key&gt;&lt;/foreign-keys&gt;&lt;ref-type name="Journal Article"&gt;17&lt;/ref-type&gt;&lt;contributors&gt;&lt;authors&gt;&lt;author&gt;Health and Retirement Study (ADAMS) public use dataset,&lt;/author&gt;&lt;/authors&gt;&lt;/contributors&gt;&lt;titles&gt;&lt;title&gt;Produced and distributed by the University of Michigan with funding from the National Institute on Aging (grant number NIA U01AG009740). Ann Arbor, MI&lt;/title&gt;&lt;/titles&gt;&lt;dates&gt;&lt;year&gt;2009&lt;/year&gt;&lt;/dates&gt;&lt;urls&gt;&lt;/urls&gt;&lt;/record&gt;&lt;/Cite&gt;&lt;/EndNote&gt;</w:instrText>
            </w:r>
            <w:r w:rsidRPr="005B31FC">
              <w:rPr>
                <w:rFonts w:ascii="Times New Roman" w:eastAsia="Times New Roman" w:hAnsi="Times New Roman" w:cs="Times New Roman"/>
                <w:color w:val="000000"/>
                <w:sz w:val="16"/>
                <w:szCs w:val="16"/>
                <w:lang w:eastAsia="en-AU"/>
              </w:rPr>
              <w:fldChar w:fldCharType="separate"/>
            </w:r>
            <w:r w:rsidR="0082613A" w:rsidRPr="005B31FC">
              <w:rPr>
                <w:rFonts w:ascii="Times New Roman" w:eastAsia="Times New Roman" w:hAnsi="Times New Roman" w:cs="Times New Roman"/>
                <w:noProof/>
                <w:color w:val="000000"/>
                <w:sz w:val="16"/>
                <w:szCs w:val="16"/>
                <w:vertAlign w:val="superscript"/>
                <w:lang w:eastAsia="en-AU"/>
              </w:rPr>
              <w:t>4</w:t>
            </w:r>
            <w:r w:rsidRPr="005B31FC">
              <w:rPr>
                <w:rFonts w:ascii="Times New Roman" w:eastAsia="Times New Roman" w:hAnsi="Times New Roman" w:cs="Times New Roman"/>
                <w:color w:val="000000"/>
                <w:sz w:val="16"/>
                <w:szCs w:val="16"/>
                <w:lang w:eastAsia="en-AU"/>
              </w:rPr>
              <w:fldChar w:fldCharType="end"/>
            </w:r>
            <w:r w:rsidRPr="005B31FC">
              <w:rPr>
                <w:rFonts w:ascii="Times New Roman" w:eastAsia="Times New Roman" w:hAnsi="Times New Roman" w:cs="Times New Roman"/>
                <w:color w:val="000000"/>
                <w:sz w:val="16"/>
                <w:szCs w:val="16"/>
                <w:lang w:eastAsia="en-AU"/>
              </w:rPr>
              <w:t xml:space="preserve"> that conducted in person clinical assessments to gather information on cognitive status.</w:t>
            </w:r>
            <w:r w:rsidR="000C3188" w:rsidRPr="005B31FC">
              <w:rPr>
                <w:rFonts w:ascii="Times New Roman" w:eastAsia="Times New Roman" w:hAnsi="Times New Roman" w:cs="Times New Roman"/>
                <w:color w:val="000000"/>
                <w:sz w:val="16"/>
                <w:szCs w:val="16"/>
                <w:lang w:eastAsia="en-AU"/>
              </w:rPr>
              <w:t xml:space="preserve"> </w:t>
            </w:r>
            <w:r w:rsidRPr="005B31FC">
              <w:rPr>
                <w:rFonts w:ascii="Times New Roman" w:eastAsia="Times New Roman" w:hAnsi="Times New Roman" w:cs="Times New Roman"/>
                <w:color w:val="000000"/>
                <w:sz w:val="16"/>
                <w:szCs w:val="16"/>
                <w:lang w:eastAsia="en-AU"/>
              </w:rPr>
              <w:t xml:space="preserve">The study design and methods for the ADAMS are described in detail in </w:t>
            </w:r>
            <w:proofErr w:type="spellStart"/>
            <w:r w:rsidRPr="005B31FC">
              <w:rPr>
                <w:rFonts w:ascii="Times New Roman" w:eastAsia="Times New Roman" w:hAnsi="Times New Roman" w:cs="Times New Roman"/>
                <w:color w:val="000000"/>
                <w:sz w:val="16"/>
                <w:szCs w:val="16"/>
                <w:lang w:eastAsia="en-AU"/>
              </w:rPr>
              <w:t>Langa</w:t>
            </w:r>
            <w:proofErr w:type="spellEnd"/>
            <w:r w:rsidRPr="005B31FC">
              <w:rPr>
                <w:rFonts w:ascii="Times New Roman" w:eastAsia="Times New Roman" w:hAnsi="Times New Roman" w:cs="Times New Roman"/>
                <w:color w:val="000000"/>
                <w:sz w:val="16"/>
                <w:szCs w:val="16"/>
                <w:lang w:eastAsia="en-AU"/>
              </w:rPr>
              <w:t xml:space="preserve"> et al. </w:t>
            </w:r>
            <w:r w:rsidRPr="005B31FC">
              <w:rPr>
                <w:rFonts w:ascii="Times New Roman" w:eastAsia="Times New Roman" w:hAnsi="Times New Roman" w:cs="Times New Roman"/>
                <w:color w:val="000000"/>
                <w:sz w:val="16"/>
                <w:szCs w:val="16"/>
                <w:lang w:eastAsia="en-AU"/>
              </w:rPr>
              <w:fldChar w:fldCharType="begin"/>
            </w:r>
            <w:r w:rsidR="0082613A" w:rsidRPr="005B31FC">
              <w:rPr>
                <w:rFonts w:ascii="Times New Roman" w:eastAsia="Times New Roman" w:hAnsi="Times New Roman" w:cs="Times New Roman"/>
                <w:color w:val="000000"/>
                <w:sz w:val="16"/>
                <w:szCs w:val="16"/>
                <w:lang w:eastAsia="en-AU"/>
              </w:rPr>
              <w:instrText xml:space="preserve"> ADDIN EN.CITE &lt;EndNote&gt;&lt;Cite&gt;&lt;Author&gt;Langa&lt;/Author&gt;&lt;Year&gt;2005&lt;/Year&gt;&lt;RecNum&gt;44&lt;/RecNum&gt;&lt;DisplayText&gt;&lt;style face="superscript"&gt;5&lt;/style&gt;&lt;/DisplayText&gt;&lt;record&gt;&lt;rec-number&gt;44&lt;/rec-number&gt;&lt;foreign-keys&gt;&lt;key app="EN" db-id="r2wx9p9zbztw5aew5rxxw907ewp9rzpsd5zw" timestamp="1641445845"&gt;44&lt;/key&gt;&lt;/foreign-keys&gt;&lt;ref-type name="Journal Article"&gt;17&lt;/ref-type&gt;&lt;contributors&gt;&lt;authors&gt;&lt;author&gt;Langa, Kenneth M&lt;/author&gt;&lt;author&gt;Plassman, Brenda L&lt;/author&gt;&lt;author&gt;Wallace, Robert B&lt;/author&gt;&lt;author&gt;Herzog, A Regula&lt;/author&gt;&lt;author&gt;Heeringa, Steven G&lt;/author&gt;&lt;author&gt;Ofstedal, Mary Beth&lt;/author&gt;&lt;author&gt;Burke, James R&lt;/author&gt;&lt;author&gt;Fisher, Gwenith G&lt;/author&gt;&lt;author&gt;Fultz, Nancy H&lt;/author&gt;&lt;author&gt;Hurd, Michael D&lt;/author&gt;&lt;/authors&gt;&lt;/contributors&gt;&lt;titles&gt;&lt;title&gt;The Aging, Demographics, and Memory Study: study design and methods&lt;/title&gt;&lt;secondary-title&gt;Neuroepidemiology&lt;/secondary-title&gt;&lt;/titles&gt;&lt;periodical&gt;&lt;full-title&gt;Neuroepidemiology&lt;/full-title&gt;&lt;/periodical&gt;&lt;pages&gt;181-191&lt;/pages&gt;&lt;volume&gt;25&lt;/volume&gt;&lt;number&gt;4&lt;/number&gt;&lt;dates&gt;&lt;year&gt;2005&lt;/year&gt;&lt;/dates&gt;&lt;isbn&gt;0251-5350&lt;/isbn&gt;&lt;urls&gt;&lt;/urls&gt;&lt;/record&gt;&lt;/Cite&gt;&lt;/EndNote&gt;</w:instrText>
            </w:r>
            <w:r w:rsidRPr="005B31FC">
              <w:rPr>
                <w:rFonts w:ascii="Times New Roman" w:eastAsia="Times New Roman" w:hAnsi="Times New Roman" w:cs="Times New Roman"/>
                <w:color w:val="000000"/>
                <w:sz w:val="16"/>
                <w:szCs w:val="16"/>
                <w:lang w:eastAsia="en-AU"/>
              </w:rPr>
              <w:fldChar w:fldCharType="separate"/>
            </w:r>
            <w:r w:rsidR="0082613A" w:rsidRPr="005B31FC">
              <w:rPr>
                <w:rFonts w:ascii="Times New Roman" w:eastAsia="Times New Roman" w:hAnsi="Times New Roman" w:cs="Times New Roman"/>
                <w:noProof/>
                <w:color w:val="000000"/>
                <w:sz w:val="16"/>
                <w:szCs w:val="16"/>
                <w:vertAlign w:val="superscript"/>
                <w:lang w:eastAsia="en-AU"/>
              </w:rPr>
              <w:t>5</w:t>
            </w:r>
            <w:r w:rsidRPr="005B31FC">
              <w:rPr>
                <w:rFonts w:ascii="Times New Roman" w:eastAsia="Times New Roman" w:hAnsi="Times New Roman" w:cs="Times New Roman"/>
                <w:color w:val="000000"/>
                <w:sz w:val="16"/>
                <w:szCs w:val="16"/>
                <w:lang w:eastAsia="en-AU"/>
              </w:rPr>
              <w:fldChar w:fldCharType="end"/>
            </w:r>
            <w:r w:rsidRPr="005B31FC">
              <w:rPr>
                <w:rFonts w:ascii="Times New Roman" w:eastAsia="Times New Roman" w:hAnsi="Times New Roman" w:cs="Times New Roman"/>
                <w:color w:val="000000"/>
                <w:sz w:val="16"/>
                <w:szCs w:val="16"/>
                <w:lang w:eastAsia="en-AU"/>
              </w:rPr>
              <w:t>.</w:t>
            </w:r>
          </w:p>
        </w:tc>
        <w:tc>
          <w:tcPr>
            <w:tcW w:w="2167" w:type="dxa"/>
            <w:tcBorders>
              <w:top w:val="nil"/>
              <w:left w:val="nil"/>
              <w:bottom w:val="single" w:sz="4" w:space="0" w:color="auto"/>
              <w:right w:val="single" w:sz="4" w:space="0" w:color="auto"/>
            </w:tcBorders>
            <w:shd w:val="clear" w:color="auto" w:fill="auto"/>
            <w:hideMark/>
          </w:tcPr>
          <w:p w14:paraId="0CB48F40" w14:textId="77777777" w:rsidR="00FA7B87" w:rsidRPr="005B31FC" w:rsidRDefault="00FA7B87" w:rsidP="00133FB3">
            <w:pPr>
              <w:spacing w:after="0" w:line="240" w:lineRule="auto"/>
              <w:rPr>
                <w:rFonts w:ascii="Times New Roman" w:eastAsia="Times New Roman" w:hAnsi="Times New Roman" w:cs="Times New Roman"/>
                <w:color w:val="000000"/>
                <w:sz w:val="16"/>
                <w:szCs w:val="16"/>
                <w:lang w:eastAsia="en-AU"/>
              </w:rPr>
            </w:pPr>
            <w:r w:rsidRPr="005B31FC">
              <w:rPr>
                <w:rFonts w:ascii="Times New Roman" w:eastAsia="Times New Roman" w:hAnsi="Times New Roman" w:cs="Times New Roman"/>
                <w:color w:val="000000"/>
                <w:sz w:val="16"/>
                <w:szCs w:val="16"/>
                <w:lang w:eastAsia="en-AU"/>
              </w:rPr>
              <w:t>856 participants aged 70 years and above</w:t>
            </w:r>
          </w:p>
        </w:tc>
        <w:tc>
          <w:tcPr>
            <w:tcW w:w="2163" w:type="dxa"/>
            <w:tcBorders>
              <w:top w:val="nil"/>
              <w:left w:val="nil"/>
              <w:bottom w:val="single" w:sz="4" w:space="0" w:color="auto"/>
              <w:right w:val="single" w:sz="4" w:space="0" w:color="auto"/>
            </w:tcBorders>
            <w:shd w:val="clear" w:color="auto" w:fill="auto"/>
            <w:hideMark/>
          </w:tcPr>
          <w:p w14:paraId="05E84C31" w14:textId="77777777" w:rsidR="00FA7B87" w:rsidRPr="005B31FC" w:rsidRDefault="00FA7B87" w:rsidP="00133FB3">
            <w:pPr>
              <w:spacing w:after="0" w:line="240" w:lineRule="auto"/>
              <w:rPr>
                <w:rFonts w:ascii="Times New Roman" w:eastAsia="Times New Roman" w:hAnsi="Times New Roman" w:cs="Times New Roman"/>
                <w:color w:val="000000"/>
                <w:sz w:val="16"/>
                <w:szCs w:val="16"/>
                <w:lang w:eastAsia="en-AU"/>
              </w:rPr>
            </w:pPr>
            <w:r w:rsidRPr="005B31FC">
              <w:rPr>
                <w:rFonts w:ascii="Times New Roman" w:eastAsia="Times New Roman" w:hAnsi="Times New Roman" w:cs="Times New Roman"/>
                <w:color w:val="000000"/>
                <w:sz w:val="16"/>
                <w:szCs w:val="16"/>
                <w:lang w:eastAsia="en-AU"/>
              </w:rPr>
              <w:t>81.6 years and 41.5% males</w:t>
            </w:r>
          </w:p>
        </w:tc>
        <w:tc>
          <w:tcPr>
            <w:tcW w:w="1906" w:type="dxa"/>
            <w:tcBorders>
              <w:top w:val="nil"/>
              <w:left w:val="nil"/>
              <w:bottom w:val="single" w:sz="4" w:space="0" w:color="auto"/>
              <w:right w:val="single" w:sz="4" w:space="0" w:color="auto"/>
            </w:tcBorders>
            <w:shd w:val="clear" w:color="auto" w:fill="auto"/>
            <w:hideMark/>
          </w:tcPr>
          <w:p w14:paraId="3BBFA148" w14:textId="77777777" w:rsidR="00FA7B87" w:rsidRPr="005B31FC" w:rsidRDefault="00FA7B87" w:rsidP="00133FB3">
            <w:pPr>
              <w:spacing w:after="0" w:line="240" w:lineRule="auto"/>
              <w:rPr>
                <w:rFonts w:ascii="Times New Roman" w:eastAsia="Times New Roman" w:hAnsi="Times New Roman" w:cs="Times New Roman"/>
                <w:color w:val="000000"/>
                <w:sz w:val="16"/>
                <w:szCs w:val="16"/>
                <w:lang w:eastAsia="en-AU"/>
              </w:rPr>
            </w:pPr>
            <w:r w:rsidRPr="005B31FC">
              <w:rPr>
                <w:rFonts w:ascii="Times New Roman" w:eastAsia="Times New Roman" w:hAnsi="Times New Roman" w:cs="Times New Roman"/>
                <w:color w:val="000000"/>
                <w:sz w:val="16"/>
                <w:szCs w:val="16"/>
                <w:lang w:eastAsia="en-AU"/>
              </w:rPr>
              <w:t xml:space="preserve"> 2001-2003</w:t>
            </w:r>
          </w:p>
        </w:tc>
        <w:tc>
          <w:tcPr>
            <w:tcW w:w="1961" w:type="dxa"/>
            <w:tcBorders>
              <w:top w:val="nil"/>
              <w:left w:val="nil"/>
              <w:bottom w:val="single" w:sz="4" w:space="0" w:color="auto"/>
              <w:right w:val="single" w:sz="4" w:space="0" w:color="auto"/>
            </w:tcBorders>
            <w:shd w:val="clear" w:color="auto" w:fill="auto"/>
            <w:hideMark/>
          </w:tcPr>
          <w:p w14:paraId="419B2AD0" w14:textId="123EE47F" w:rsidR="00FA7B87" w:rsidRPr="005B31FC" w:rsidRDefault="00FA7B87" w:rsidP="00133FB3">
            <w:pPr>
              <w:spacing w:after="0" w:line="240" w:lineRule="auto"/>
              <w:rPr>
                <w:rFonts w:ascii="Times New Roman" w:eastAsia="Times New Roman" w:hAnsi="Times New Roman" w:cs="Times New Roman"/>
                <w:color w:val="000000"/>
                <w:sz w:val="16"/>
                <w:szCs w:val="16"/>
                <w:lang w:eastAsia="en-AU"/>
              </w:rPr>
            </w:pPr>
            <w:r w:rsidRPr="005B31FC">
              <w:rPr>
                <w:rFonts w:ascii="Times New Roman" w:eastAsia="Times New Roman" w:hAnsi="Times New Roman" w:cs="Times New Roman"/>
                <w:color w:val="000000"/>
                <w:sz w:val="16"/>
                <w:szCs w:val="16"/>
                <w:lang w:eastAsia="en-AU"/>
              </w:rPr>
              <w:t>Participants followed in 2002-2005, 2006-2008 and 2008-2009</w:t>
            </w:r>
            <w:r w:rsidR="009271D5" w:rsidRPr="005B31FC">
              <w:rPr>
                <w:rFonts w:ascii="Times New Roman" w:eastAsia="Times New Roman" w:hAnsi="Times New Roman" w:cs="Times New Roman"/>
                <w:color w:val="000000"/>
                <w:sz w:val="16"/>
                <w:szCs w:val="16"/>
                <w:lang w:eastAsia="en-AU"/>
              </w:rPr>
              <w:t>.</w:t>
            </w:r>
            <w:r w:rsidRPr="005B31FC">
              <w:rPr>
                <w:rFonts w:ascii="Times New Roman" w:eastAsia="Times New Roman" w:hAnsi="Times New Roman" w:cs="Times New Roman"/>
                <w:color w:val="000000"/>
                <w:sz w:val="16"/>
                <w:szCs w:val="16"/>
                <w:lang w:eastAsia="en-AU"/>
              </w:rPr>
              <w:t xml:space="preserve"> </w:t>
            </w:r>
          </w:p>
        </w:tc>
        <w:tc>
          <w:tcPr>
            <w:tcW w:w="3034" w:type="dxa"/>
            <w:tcBorders>
              <w:top w:val="nil"/>
              <w:left w:val="nil"/>
              <w:bottom w:val="single" w:sz="4" w:space="0" w:color="auto"/>
              <w:right w:val="single" w:sz="4" w:space="0" w:color="auto"/>
            </w:tcBorders>
            <w:shd w:val="clear" w:color="auto" w:fill="auto"/>
            <w:hideMark/>
          </w:tcPr>
          <w:p w14:paraId="78C6375D" w14:textId="0607F756" w:rsidR="00FA7B87" w:rsidRPr="005B31FC" w:rsidRDefault="00FA7B87" w:rsidP="00133FB3">
            <w:pPr>
              <w:spacing w:after="0" w:line="240" w:lineRule="auto"/>
              <w:rPr>
                <w:rFonts w:ascii="Times New Roman" w:eastAsia="Times New Roman" w:hAnsi="Times New Roman" w:cs="Times New Roman"/>
                <w:color w:val="000000"/>
                <w:sz w:val="16"/>
                <w:szCs w:val="16"/>
                <w:lang w:eastAsia="en-AU"/>
              </w:rPr>
            </w:pPr>
            <w:r w:rsidRPr="005B31FC">
              <w:rPr>
                <w:rFonts w:ascii="Times New Roman" w:eastAsia="Times New Roman" w:hAnsi="Times New Roman" w:cs="Times New Roman"/>
                <w:color w:val="000000"/>
                <w:sz w:val="16"/>
                <w:szCs w:val="16"/>
                <w:lang w:eastAsia="en-AU"/>
              </w:rPr>
              <w:t xml:space="preserve">Dementia and AD diagnosis was based on the Diagnostic and Statistical Manual of Mental Disorders (DSM-III-R and the DSM-IV), the NINCDS- ADRDA criteria and a consensus expert panel of physicians made the final diagnosis </w:t>
            </w:r>
            <w:r w:rsidRPr="005B31FC">
              <w:rPr>
                <w:rFonts w:ascii="Times New Roman" w:eastAsia="Times New Roman" w:hAnsi="Times New Roman" w:cs="Times New Roman"/>
                <w:color w:val="000000"/>
                <w:sz w:val="16"/>
                <w:szCs w:val="16"/>
                <w:lang w:eastAsia="en-AU"/>
              </w:rPr>
              <w:fldChar w:fldCharType="begin"/>
            </w:r>
            <w:r w:rsidR="0082613A" w:rsidRPr="005B31FC">
              <w:rPr>
                <w:rFonts w:ascii="Times New Roman" w:eastAsia="Times New Roman" w:hAnsi="Times New Roman" w:cs="Times New Roman"/>
                <w:color w:val="000000"/>
                <w:sz w:val="16"/>
                <w:szCs w:val="16"/>
                <w:lang w:eastAsia="en-AU"/>
              </w:rPr>
              <w:instrText xml:space="preserve"> ADDIN EN.CITE &lt;EndNote&gt;&lt;Cite&gt;&lt;Author&gt;Langa&lt;/Author&gt;&lt;Year&gt;2005&lt;/Year&gt;&lt;RecNum&gt;44&lt;/RecNum&gt;&lt;DisplayText&gt;&lt;style face="superscript"&gt;5,6&lt;/style&gt;&lt;/DisplayText&gt;&lt;record&gt;&lt;rec-number&gt;44&lt;/rec-number&gt;&lt;foreign-keys&gt;&lt;key app="EN" db-id="r2wx9p9zbztw5aew5rxxw907ewp9rzpsd5zw" timestamp="1641445845"&gt;44&lt;/key&gt;&lt;/foreign-keys&gt;&lt;ref-type name="Journal Article"&gt;17&lt;/ref-type&gt;&lt;contributors&gt;&lt;authors&gt;&lt;author&gt;Langa, Kenneth M&lt;/author&gt;&lt;author&gt;Plassman, Brenda L&lt;/author&gt;&lt;author&gt;Wallace, Robert B&lt;/author&gt;&lt;author&gt;Herzog, A Regula&lt;/author&gt;&lt;author&gt;Heeringa, Steven G&lt;/author&gt;&lt;author&gt;Ofstedal, Mary Beth&lt;/author&gt;&lt;author&gt;Burke, James R&lt;/author&gt;&lt;author&gt;Fisher, Gwenith G&lt;/author&gt;&lt;author&gt;Fultz, Nancy H&lt;/author&gt;&lt;author&gt;Hurd, Michael D&lt;/author&gt;&lt;/authors&gt;&lt;/contributors&gt;&lt;titles&gt;&lt;title&gt;The Aging, Demographics, and Memory Study: study design and methods&lt;/title&gt;&lt;secondary-title&gt;Neuroepidemiology&lt;/secondary-title&gt;&lt;/titles&gt;&lt;periodical&gt;&lt;full-title&gt;Neuroepidemiology&lt;/full-title&gt;&lt;/periodical&gt;&lt;pages&gt;181-191&lt;/pages&gt;&lt;volume&gt;25&lt;/volume&gt;&lt;number&gt;4&lt;/number&gt;&lt;dates&gt;&lt;year&gt;2005&lt;/year&gt;&lt;/dates&gt;&lt;isbn&gt;0251-5350&lt;/isbn&gt;&lt;urls&gt;&lt;/urls&gt;&lt;/record&gt;&lt;/Cite&gt;&lt;Cite&gt;&lt;Author&gt;Heeringa&lt;/Author&gt;&lt;Year&gt;2009&lt;/Year&gt;&lt;RecNum&gt;45&lt;/RecNum&gt;&lt;record&gt;&lt;rec-number&gt;45&lt;/rec-number&gt;&lt;foreign-keys&gt;&lt;key app="EN" db-id="r2wx9p9zbztw5aew5rxxw907ewp9rzpsd5zw" timestamp="1641445953"&gt;45&lt;/key&gt;&lt;/foreign-keys&gt;&lt;ref-type name="Journal Article"&gt;17&lt;/ref-type&gt;&lt;contributors&gt;&lt;authors&gt;&lt;author&gt;Heeringa, Steven G&lt;/author&gt;&lt;author&gt;Fisher, Gwenith G&lt;/author&gt;&lt;author&gt;Hurd, Michael&lt;/author&gt;&lt;author&gt;Langa, Kenneth M&lt;/author&gt;&lt;author&gt;Ofstedal, Mary Beth&lt;/author&gt;&lt;author&gt;Plassman, Brenda L&lt;/author&gt;&lt;author&gt;Rodgers, Willard L&lt;/author&gt;&lt;author&gt;Weir, David R&lt;/author&gt;&lt;/authors&gt;&lt;/contributors&gt;&lt;titles&gt;&lt;title&gt;Aging, demographics and memory study (ADAMS)&lt;/title&gt;&lt;secondary-title&gt;Sample design, weighting, and analysis for ADAMS&lt;/secondary-title&gt;&lt;/titles&gt;&lt;periodical&gt;&lt;full-title&gt;Sample design, weighting, and analysis for ADAMS&lt;/full-title&gt;&lt;/periodical&gt;&lt;dates&gt;&lt;year&gt;2009&lt;/year&gt;&lt;/dates&gt;&lt;urls&gt;&lt;/urls&gt;&lt;/record&gt;&lt;/Cite&gt;&lt;/EndNote&gt;</w:instrText>
            </w:r>
            <w:r w:rsidRPr="005B31FC">
              <w:rPr>
                <w:rFonts w:ascii="Times New Roman" w:eastAsia="Times New Roman" w:hAnsi="Times New Roman" w:cs="Times New Roman"/>
                <w:color w:val="000000"/>
                <w:sz w:val="16"/>
                <w:szCs w:val="16"/>
                <w:lang w:eastAsia="en-AU"/>
              </w:rPr>
              <w:fldChar w:fldCharType="separate"/>
            </w:r>
            <w:r w:rsidR="0082613A" w:rsidRPr="005B31FC">
              <w:rPr>
                <w:rFonts w:ascii="Times New Roman" w:eastAsia="Times New Roman" w:hAnsi="Times New Roman" w:cs="Times New Roman"/>
                <w:noProof/>
                <w:color w:val="000000"/>
                <w:sz w:val="16"/>
                <w:szCs w:val="16"/>
                <w:vertAlign w:val="superscript"/>
                <w:lang w:eastAsia="en-AU"/>
              </w:rPr>
              <w:t>5,6</w:t>
            </w:r>
            <w:r w:rsidRPr="005B31FC">
              <w:rPr>
                <w:rFonts w:ascii="Times New Roman" w:eastAsia="Times New Roman" w:hAnsi="Times New Roman" w:cs="Times New Roman"/>
                <w:color w:val="000000"/>
                <w:sz w:val="16"/>
                <w:szCs w:val="16"/>
                <w:lang w:eastAsia="en-AU"/>
              </w:rPr>
              <w:fldChar w:fldCharType="end"/>
            </w:r>
            <w:r w:rsidRPr="005B31FC">
              <w:rPr>
                <w:rFonts w:ascii="Times New Roman" w:eastAsia="Times New Roman" w:hAnsi="Times New Roman" w:cs="Times New Roman"/>
                <w:color w:val="000000"/>
                <w:sz w:val="16"/>
                <w:szCs w:val="16"/>
                <w:lang w:eastAsia="en-AU"/>
              </w:rPr>
              <w:t>.</w:t>
            </w:r>
          </w:p>
        </w:tc>
      </w:tr>
      <w:tr w:rsidR="00FA7B87" w:rsidRPr="005B31FC" w14:paraId="638AD61F" w14:textId="77777777" w:rsidTr="00133FB3">
        <w:trPr>
          <w:trHeight w:val="2825"/>
        </w:trPr>
        <w:tc>
          <w:tcPr>
            <w:tcW w:w="1873" w:type="dxa"/>
            <w:tcBorders>
              <w:top w:val="nil"/>
              <w:left w:val="single" w:sz="4" w:space="0" w:color="auto"/>
              <w:bottom w:val="single" w:sz="4" w:space="0" w:color="auto"/>
              <w:right w:val="single" w:sz="4" w:space="0" w:color="auto"/>
            </w:tcBorders>
            <w:shd w:val="clear" w:color="auto" w:fill="auto"/>
            <w:hideMark/>
          </w:tcPr>
          <w:p w14:paraId="26362325" w14:textId="77777777" w:rsidR="00FA7B87" w:rsidRPr="005B31FC" w:rsidRDefault="00FA7B87" w:rsidP="00133FB3">
            <w:pPr>
              <w:spacing w:after="0" w:line="240" w:lineRule="auto"/>
              <w:rPr>
                <w:rFonts w:ascii="Times New Roman" w:eastAsia="Times New Roman" w:hAnsi="Times New Roman" w:cs="Times New Roman"/>
                <w:color w:val="000000"/>
                <w:sz w:val="16"/>
                <w:szCs w:val="16"/>
                <w:lang w:eastAsia="en-AU"/>
              </w:rPr>
            </w:pPr>
            <w:r w:rsidRPr="005B31FC">
              <w:rPr>
                <w:rFonts w:ascii="Times New Roman" w:eastAsia="Times New Roman" w:hAnsi="Times New Roman" w:cs="Times New Roman"/>
                <w:color w:val="000000"/>
                <w:sz w:val="16"/>
                <w:szCs w:val="16"/>
                <w:lang w:eastAsia="en-AU"/>
              </w:rPr>
              <w:t>The Cardiovascular Health Study Cognition study (CHS-CS)</w:t>
            </w:r>
          </w:p>
        </w:tc>
        <w:tc>
          <w:tcPr>
            <w:tcW w:w="2348" w:type="dxa"/>
            <w:tcBorders>
              <w:top w:val="nil"/>
              <w:left w:val="nil"/>
              <w:bottom w:val="single" w:sz="4" w:space="0" w:color="auto"/>
              <w:right w:val="single" w:sz="4" w:space="0" w:color="auto"/>
            </w:tcBorders>
            <w:shd w:val="clear" w:color="auto" w:fill="auto"/>
            <w:hideMark/>
          </w:tcPr>
          <w:p w14:paraId="05EF0D39" w14:textId="007ECF1B" w:rsidR="00FA7B87" w:rsidRPr="005B31FC" w:rsidRDefault="00FA7B87" w:rsidP="00133FB3">
            <w:pPr>
              <w:spacing w:after="0" w:line="240" w:lineRule="auto"/>
              <w:rPr>
                <w:rFonts w:ascii="Times New Roman" w:eastAsia="Times New Roman" w:hAnsi="Times New Roman" w:cs="Times New Roman"/>
                <w:color w:val="000000"/>
                <w:sz w:val="16"/>
                <w:szCs w:val="16"/>
                <w:lang w:eastAsia="en-AU"/>
              </w:rPr>
            </w:pPr>
            <w:r w:rsidRPr="005B31FC">
              <w:rPr>
                <w:rFonts w:ascii="Times New Roman" w:eastAsia="Times New Roman" w:hAnsi="Times New Roman" w:cs="Times New Roman"/>
                <w:color w:val="000000"/>
                <w:sz w:val="16"/>
                <w:szCs w:val="16"/>
                <w:lang w:eastAsia="en-AU"/>
              </w:rPr>
              <w:t xml:space="preserve">The CHS-CS was an ancillary study of the main Cardiovascular Health Study. In 1998-1999, CHS-CS was initiated with 3,602 participants who had a cerebral MRI and Modified MMSE in 1991-1994 and were followed up from baseline until dementia onset, loss to follow-up, or administrative censoring in 1999-2000 </w:t>
            </w:r>
            <w:r w:rsidRPr="005B31FC">
              <w:rPr>
                <w:rFonts w:ascii="Times New Roman" w:eastAsia="Times New Roman" w:hAnsi="Times New Roman" w:cs="Times New Roman"/>
                <w:color w:val="000000"/>
                <w:sz w:val="16"/>
                <w:szCs w:val="16"/>
                <w:lang w:eastAsia="en-AU"/>
              </w:rPr>
              <w:fldChar w:fldCharType="begin"/>
            </w:r>
            <w:r w:rsidR="0082613A" w:rsidRPr="005B31FC">
              <w:rPr>
                <w:rFonts w:ascii="Times New Roman" w:eastAsia="Times New Roman" w:hAnsi="Times New Roman" w:cs="Times New Roman"/>
                <w:color w:val="000000"/>
                <w:sz w:val="16"/>
                <w:szCs w:val="16"/>
                <w:lang w:eastAsia="en-AU"/>
              </w:rPr>
              <w:instrText xml:space="preserve"> ADDIN EN.CITE &lt;EndNote&gt;&lt;Cite&gt;&lt;Author&gt;Lopez&lt;/Author&gt;&lt;Year&gt;2003&lt;/Year&gt;&lt;RecNum&gt;47&lt;/RecNum&gt;&lt;DisplayText&gt;&lt;style face="superscript"&gt;7&lt;/style&gt;&lt;/DisplayText&gt;&lt;record&gt;&lt;rec-number&gt;47&lt;/rec-number&gt;&lt;foreign-keys&gt;&lt;key app="EN" db-id="r2wx9p9zbztw5aew5rxxw907ewp9rzpsd5zw" timestamp="1641446136"&gt;47&lt;/key&gt;&lt;/foreign-keys&gt;&lt;ref-type name="Journal Article"&gt;17&lt;/ref-type&gt;&lt;contributors&gt;&lt;authors&gt;&lt;author&gt;Lopez, Oscar L&lt;/author&gt;&lt;author&gt;Kuller, Lewis H&lt;/author&gt;&lt;author&gt;Fitzpatrick, Annette&lt;/author&gt;&lt;author&gt;Ives, Diane&lt;/author&gt;&lt;author&gt;Becker, James T&lt;/author&gt;&lt;author&gt;Beauchamp, Norman&lt;/author&gt;&lt;/authors&gt;&lt;/contributors&gt;&lt;titles&gt;&lt;title&gt;Evaluation of dementia in the cardiovascular health cognition study&lt;/title&gt;&lt;secondary-title&gt;Neuroepidemiology&lt;/secondary-title&gt;&lt;/titles&gt;&lt;periodical&gt;&lt;full-title&gt;Neuroepidemiology&lt;/full-title&gt;&lt;/periodical&gt;&lt;pages&gt;1-12&lt;/pages&gt;&lt;volume&gt;22&lt;/volume&gt;&lt;number&gt;1&lt;/number&gt;&lt;dates&gt;&lt;year&gt;2003&lt;/year&gt;&lt;/dates&gt;&lt;isbn&gt;0251-5350&lt;/isbn&gt;&lt;urls&gt;&lt;/urls&gt;&lt;/record&gt;&lt;/Cite&gt;&lt;/EndNote&gt;</w:instrText>
            </w:r>
            <w:r w:rsidRPr="005B31FC">
              <w:rPr>
                <w:rFonts w:ascii="Times New Roman" w:eastAsia="Times New Roman" w:hAnsi="Times New Roman" w:cs="Times New Roman"/>
                <w:color w:val="000000"/>
                <w:sz w:val="16"/>
                <w:szCs w:val="16"/>
                <w:lang w:eastAsia="en-AU"/>
              </w:rPr>
              <w:fldChar w:fldCharType="separate"/>
            </w:r>
            <w:r w:rsidR="0082613A" w:rsidRPr="005B31FC">
              <w:rPr>
                <w:rFonts w:ascii="Times New Roman" w:eastAsia="Times New Roman" w:hAnsi="Times New Roman" w:cs="Times New Roman"/>
                <w:noProof/>
                <w:color w:val="000000"/>
                <w:sz w:val="16"/>
                <w:szCs w:val="16"/>
                <w:vertAlign w:val="superscript"/>
                <w:lang w:eastAsia="en-AU"/>
              </w:rPr>
              <w:t>7</w:t>
            </w:r>
            <w:r w:rsidRPr="005B31FC">
              <w:rPr>
                <w:rFonts w:ascii="Times New Roman" w:eastAsia="Times New Roman" w:hAnsi="Times New Roman" w:cs="Times New Roman"/>
                <w:color w:val="000000"/>
                <w:sz w:val="16"/>
                <w:szCs w:val="16"/>
                <w:lang w:eastAsia="en-AU"/>
              </w:rPr>
              <w:fldChar w:fldCharType="end"/>
            </w:r>
            <w:r w:rsidRPr="005B31FC">
              <w:rPr>
                <w:rFonts w:ascii="Times New Roman" w:eastAsia="Times New Roman" w:hAnsi="Times New Roman" w:cs="Times New Roman"/>
                <w:color w:val="000000"/>
                <w:sz w:val="16"/>
                <w:szCs w:val="16"/>
                <w:lang w:eastAsia="en-AU"/>
              </w:rPr>
              <w:t>.</w:t>
            </w:r>
          </w:p>
        </w:tc>
        <w:tc>
          <w:tcPr>
            <w:tcW w:w="2167" w:type="dxa"/>
            <w:tcBorders>
              <w:top w:val="nil"/>
              <w:left w:val="nil"/>
              <w:bottom w:val="single" w:sz="4" w:space="0" w:color="auto"/>
              <w:right w:val="single" w:sz="4" w:space="0" w:color="auto"/>
            </w:tcBorders>
            <w:shd w:val="clear" w:color="auto" w:fill="auto"/>
            <w:hideMark/>
          </w:tcPr>
          <w:p w14:paraId="3EDB01D3" w14:textId="77777777" w:rsidR="00FA7B87" w:rsidRPr="005B31FC" w:rsidRDefault="00FA7B87" w:rsidP="00133FB3">
            <w:pPr>
              <w:spacing w:after="0" w:line="240" w:lineRule="auto"/>
              <w:rPr>
                <w:rFonts w:ascii="Times New Roman" w:eastAsia="Times New Roman" w:hAnsi="Times New Roman" w:cs="Times New Roman"/>
                <w:color w:val="000000"/>
                <w:sz w:val="16"/>
                <w:szCs w:val="16"/>
                <w:lang w:eastAsia="en-AU"/>
              </w:rPr>
            </w:pPr>
            <w:r w:rsidRPr="005B31FC">
              <w:rPr>
                <w:rFonts w:ascii="Times New Roman" w:eastAsia="Times New Roman" w:hAnsi="Times New Roman" w:cs="Times New Roman"/>
                <w:color w:val="000000"/>
                <w:sz w:val="16"/>
                <w:szCs w:val="16"/>
                <w:lang w:eastAsia="en-AU"/>
              </w:rPr>
              <w:t>3,602 participants aged 65 years and above</w:t>
            </w:r>
          </w:p>
        </w:tc>
        <w:tc>
          <w:tcPr>
            <w:tcW w:w="2163" w:type="dxa"/>
            <w:tcBorders>
              <w:top w:val="nil"/>
              <w:left w:val="nil"/>
              <w:bottom w:val="single" w:sz="4" w:space="0" w:color="auto"/>
              <w:right w:val="single" w:sz="4" w:space="0" w:color="auto"/>
            </w:tcBorders>
            <w:shd w:val="clear" w:color="auto" w:fill="auto"/>
            <w:hideMark/>
          </w:tcPr>
          <w:p w14:paraId="72E1C561" w14:textId="5CAF9C99" w:rsidR="00FA7B87" w:rsidRPr="005B31FC" w:rsidRDefault="00FA7B87" w:rsidP="00133FB3">
            <w:pPr>
              <w:spacing w:after="0" w:line="240" w:lineRule="auto"/>
              <w:rPr>
                <w:rFonts w:ascii="Times New Roman" w:eastAsia="Times New Roman" w:hAnsi="Times New Roman" w:cs="Times New Roman"/>
                <w:color w:val="000000"/>
                <w:sz w:val="16"/>
                <w:szCs w:val="16"/>
                <w:lang w:eastAsia="en-AU"/>
              </w:rPr>
            </w:pPr>
            <w:r w:rsidRPr="005B31FC">
              <w:rPr>
                <w:rFonts w:ascii="Times New Roman" w:eastAsia="Times New Roman" w:hAnsi="Times New Roman" w:cs="Times New Roman"/>
                <w:color w:val="000000"/>
                <w:sz w:val="16"/>
                <w:szCs w:val="16"/>
                <w:lang w:eastAsia="en-AU"/>
              </w:rPr>
              <w:t xml:space="preserve">74.8 years and </w:t>
            </w:r>
            <w:r w:rsidR="004641E3" w:rsidRPr="005B31FC">
              <w:rPr>
                <w:rFonts w:ascii="Times New Roman" w:eastAsia="Times New Roman" w:hAnsi="Times New Roman" w:cs="Times New Roman"/>
                <w:color w:val="000000"/>
                <w:sz w:val="16"/>
                <w:szCs w:val="16"/>
                <w:lang w:eastAsia="en-AU"/>
              </w:rPr>
              <w:t>40.9</w:t>
            </w:r>
            <w:r w:rsidRPr="005B31FC">
              <w:rPr>
                <w:rFonts w:ascii="Times New Roman" w:eastAsia="Times New Roman" w:hAnsi="Times New Roman" w:cs="Times New Roman"/>
                <w:color w:val="000000"/>
                <w:sz w:val="16"/>
                <w:szCs w:val="16"/>
                <w:lang w:eastAsia="en-AU"/>
              </w:rPr>
              <w:t>% were males</w:t>
            </w:r>
          </w:p>
        </w:tc>
        <w:tc>
          <w:tcPr>
            <w:tcW w:w="1906" w:type="dxa"/>
            <w:tcBorders>
              <w:top w:val="nil"/>
              <w:left w:val="nil"/>
              <w:bottom w:val="single" w:sz="4" w:space="0" w:color="auto"/>
              <w:right w:val="single" w:sz="4" w:space="0" w:color="auto"/>
            </w:tcBorders>
            <w:shd w:val="clear" w:color="auto" w:fill="auto"/>
            <w:hideMark/>
          </w:tcPr>
          <w:p w14:paraId="5A5E1040" w14:textId="77777777" w:rsidR="00FA7B87" w:rsidRPr="005B31FC" w:rsidRDefault="00FA7B87" w:rsidP="00133FB3">
            <w:pPr>
              <w:spacing w:after="0" w:line="240" w:lineRule="auto"/>
              <w:rPr>
                <w:rFonts w:ascii="Times New Roman" w:eastAsia="Times New Roman" w:hAnsi="Times New Roman" w:cs="Times New Roman"/>
                <w:color w:val="000000"/>
                <w:sz w:val="16"/>
                <w:szCs w:val="16"/>
                <w:lang w:eastAsia="en-AU"/>
              </w:rPr>
            </w:pPr>
            <w:r w:rsidRPr="005B31FC">
              <w:rPr>
                <w:rFonts w:ascii="Times New Roman" w:eastAsia="Times New Roman" w:hAnsi="Times New Roman" w:cs="Times New Roman"/>
                <w:color w:val="000000"/>
                <w:sz w:val="16"/>
                <w:szCs w:val="16"/>
                <w:lang w:eastAsia="en-AU"/>
              </w:rPr>
              <w:t>1998-1999</w:t>
            </w:r>
          </w:p>
        </w:tc>
        <w:tc>
          <w:tcPr>
            <w:tcW w:w="1961" w:type="dxa"/>
            <w:tcBorders>
              <w:top w:val="nil"/>
              <w:left w:val="nil"/>
              <w:bottom w:val="single" w:sz="4" w:space="0" w:color="auto"/>
              <w:right w:val="single" w:sz="4" w:space="0" w:color="auto"/>
            </w:tcBorders>
            <w:shd w:val="clear" w:color="auto" w:fill="auto"/>
            <w:hideMark/>
          </w:tcPr>
          <w:p w14:paraId="65A24462" w14:textId="11D09F0D" w:rsidR="00FA7B87" w:rsidRPr="005B31FC" w:rsidRDefault="00FA7B87" w:rsidP="00133FB3">
            <w:pPr>
              <w:spacing w:after="0" w:line="240" w:lineRule="auto"/>
              <w:rPr>
                <w:rFonts w:ascii="Times New Roman" w:eastAsia="Times New Roman" w:hAnsi="Times New Roman" w:cs="Times New Roman"/>
                <w:sz w:val="16"/>
                <w:szCs w:val="16"/>
                <w:lang w:eastAsia="en-AU"/>
              </w:rPr>
            </w:pPr>
            <w:r w:rsidRPr="005B31FC">
              <w:rPr>
                <w:rFonts w:ascii="Times New Roman" w:eastAsia="Times New Roman" w:hAnsi="Times New Roman" w:cs="Times New Roman"/>
                <w:sz w:val="16"/>
                <w:szCs w:val="16"/>
                <w:lang w:eastAsia="en-AU"/>
              </w:rPr>
              <w:t>Cerebral MRI and Modified MMSE were carried out in 1991-1994 and followed up till 1998-1999</w:t>
            </w:r>
            <w:r w:rsidR="009271D5" w:rsidRPr="005B31FC">
              <w:rPr>
                <w:rFonts w:ascii="Times New Roman" w:eastAsia="Times New Roman" w:hAnsi="Times New Roman" w:cs="Times New Roman"/>
                <w:sz w:val="16"/>
                <w:szCs w:val="16"/>
                <w:lang w:eastAsia="en-AU"/>
              </w:rPr>
              <w:t>.</w:t>
            </w:r>
          </w:p>
        </w:tc>
        <w:tc>
          <w:tcPr>
            <w:tcW w:w="3034" w:type="dxa"/>
            <w:tcBorders>
              <w:top w:val="nil"/>
              <w:left w:val="nil"/>
              <w:bottom w:val="single" w:sz="4" w:space="0" w:color="auto"/>
              <w:right w:val="single" w:sz="4" w:space="0" w:color="auto"/>
            </w:tcBorders>
            <w:shd w:val="clear" w:color="auto" w:fill="auto"/>
            <w:hideMark/>
          </w:tcPr>
          <w:p w14:paraId="1D265B57" w14:textId="18ABD35D" w:rsidR="00FA7B87" w:rsidRPr="005B31FC" w:rsidRDefault="00FA7B87" w:rsidP="00133FB3">
            <w:pPr>
              <w:spacing w:after="0" w:line="240" w:lineRule="auto"/>
              <w:rPr>
                <w:rFonts w:ascii="Times New Roman" w:eastAsia="Times New Roman" w:hAnsi="Times New Roman" w:cs="Times New Roman"/>
                <w:color w:val="000000"/>
                <w:sz w:val="16"/>
                <w:szCs w:val="16"/>
                <w:lang w:eastAsia="en-AU"/>
              </w:rPr>
            </w:pPr>
            <w:r w:rsidRPr="005B31FC">
              <w:rPr>
                <w:rFonts w:ascii="Times New Roman" w:eastAsia="Times New Roman" w:hAnsi="Times New Roman" w:cs="Times New Roman"/>
                <w:color w:val="000000"/>
                <w:sz w:val="16"/>
                <w:szCs w:val="16"/>
                <w:lang w:eastAsia="en-AU"/>
              </w:rPr>
              <w:t>Diagnosis of dementia was ascertained as a progressive or static cognitive deficit of sufficient severity to affect the participants daily activities and a history of normal intellectual function before onset of cognitive abnormalities</w:t>
            </w:r>
            <w:r w:rsidRPr="005B31FC">
              <w:rPr>
                <w:rFonts w:ascii="Times New Roman" w:eastAsia="Times New Roman" w:hAnsi="Times New Roman" w:cs="Times New Roman"/>
                <w:sz w:val="16"/>
                <w:szCs w:val="16"/>
                <w:lang w:eastAsia="en-AU"/>
              </w:rPr>
              <w:t xml:space="preserve">. Patients were required to have impairments in two cognitive domains, which did not necessarily include memory. Classifications of dementia were based on DSM-IV or NINCDS-ADRDA, the State of California Alzheimer’s disease Diagnostic and Treatment Centres (ADDTC) and NINDS-AIREN criteria as previously reported </w:t>
            </w:r>
            <w:r w:rsidRPr="005B31FC">
              <w:rPr>
                <w:rFonts w:ascii="Times New Roman" w:eastAsia="Times New Roman" w:hAnsi="Times New Roman" w:cs="Times New Roman"/>
                <w:sz w:val="16"/>
                <w:szCs w:val="16"/>
                <w:lang w:eastAsia="en-AU"/>
              </w:rPr>
              <w:fldChar w:fldCharType="begin"/>
            </w:r>
            <w:r w:rsidR="0082613A" w:rsidRPr="005B31FC">
              <w:rPr>
                <w:rFonts w:ascii="Times New Roman" w:eastAsia="Times New Roman" w:hAnsi="Times New Roman" w:cs="Times New Roman"/>
                <w:sz w:val="16"/>
                <w:szCs w:val="16"/>
                <w:lang w:eastAsia="en-AU"/>
              </w:rPr>
              <w:instrText xml:space="preserve"> ADDIN EN.CITE &lt;EndNote&gt;&lt;Cite&gt;&lt;Author&gt;Lopez&lt;/Author&gt;&lt;Year&gt;2003&lt;/Year&gt;&lt;RecNum&gt;47&lt;/RecNum&gt;&lt;DisplayText&gt;&lt;style face="superscript"&gt;7&lt;/style&gt;&lt;/DisplayText&gt;&lt;record&gt;&lt;rec-number&gt;47&lt;/rec-number&gt;&lt;foreign-keys&gt;&lt;key app="EN" db-id="r2wx9p9zbztw5aew5rxxw907ewp9rzpsd5zw" timestamp="1641446136"&gt;47&lt;/key&gt;&lt;/foreign-keys&gt;&lt;ref-type name="Journal Article"&gt;17&lt;/ref-type&gt;&lt;contributors&gt;&lt;authors&gt;&lt;author&gt;Lopez, Oscar L&lt;/author&gt;&lt;author&gt;Kuller, Lewis H&lt;/author&gt;&lt;author&gt;Fitzpatrick, Annette&lt;/author&gt;&lt;author&gt;Ives, Diane&lt;/author&gt;&lt;author&gt;Becker, James T&lt;/author&gt;&lt;author&gt;Beauchamp, Norman&lt;/author&gt;&lt;/authors&gt;&lt;/contributors&gt;&lt;titles&gt;&lt;title&gt;Evaluation of dementia in the cardiovascular health cognition study&lt;/title&gt;&lt;secondary-title&gt;Neuroepidemiology&lt;/secondary-title&gt;&lt;/titles&gt;&lt;periodical&gt;&lt;full-title&gt;Neuroepidemiology&lt;/full-title&gt;&lt;/periodical&gt;&lt;pages&gt;1-12&lt;/pages&gt;&lt;volume&gt;22&lt;/volume&gt;&lt;number&gt;1&lt;/number&gt;&lt;dates&gt;&lt;year&gt;2003&lt;/year&gt;&lt;/dates&gt;&lt;isbn&gt;0251-5350&lt;/isbn&gt;&lt;urls&gt;&lt;/urls&gt;&lt;/record&gt;&lt;/Cite&gt;&lt;/EndNote&gt;</w:instrText>
            </w:r>
            <w:r w:rsidRPr="005B31FC">
              <w:rPr>
                <w:rFonts w:ascii="Times New Roman" w:eastAsia="Times New Roman" w:hAnsi="Times New Roman" w:cs="Times New Roman"/>
                <w:sz w:val="16"/>
                <w:szCs w:val="16"/>
                <w:lang w:eastAsia="en-AU"/>
              </w:rPr>
              <w:fldChar w:fldCharType="separate"/>
            </w:r>
            <w:r w:rsidR="0082613A" w:rsidRPr="005B31FC">
              <w:rPr>
                <w:rFonts w:ascii="Times New Roman" w:eastAsia="Times New Roman" w:hAnsi="Times New Roman" w:cs="Times New Roman"/>
                <w:noProof/>
                <w:sz w:val="16"/>
                <w:szCs w:val="16"/>
                <w:vertAlign w:val="superscript"/>
                <w:lang w:eastAsia="en-AU"/>
              </w:rPr>
              <w:t>7</w:t>
            </w:r>
            <w:r w:rsidRPr="005B31FC">
              <w:rPr>
                <w:rFonts w:ascii="Times New Roman" w:eastAsia="Times New Roman" w:hAnsi="Times New Roman" w:cs="Times New Roman"/>
                <w:sz w:val="16"/>
                <w:szCs w:val="16"/>
                <w:lang w:eastAsia="en-AU"/>
              </w:rPr>
              <w:fldChar w:fldCharType="end"/>
            </w:r>
            <w:r w:rsidRPr="005B31FC">
              <w:rPr>
                <w:rFonts w:ascii="Times New Roman" w:eastAsia="Times New Roman" w:hAnsi="Times New Roman" w:cs="Times New Roman"/>
                <w:sz w:val="16"/>
                <w:szCs w:val="16"/>
                <w:lang w:eastAsia="en-AU"/>
              </w:rPr>
              <w:t>.</w:t>
            </w:r>
          </w:p>
        </w:tc>
      </w:tr>
      <w:tr w:rsidR="00FA7B87" w:rsidRPr="005B31FC" w14:paraId="63741E8A" w14:textId="77777777" w:rsidTr="006217AE">
        <w:trPr>
          <w:trHeight w:val="1135"/>
        </w:trPr>
        <w:tc>
          <w:tcPr>
            <w:tcW w:w="1873" w:type="dxa"/>
            <w:tcBorders>
              <w:top w:val="nil"/>
              <w:left w:val="single" w:sz="4" w:space="0" w:color="auto"/>
              <w:bottom w:val="single" w:sz="4" w:space="0" w:color="auto"/>
              <w:right w:val="single" w:sz="4" w:space="0" w:color="auto"/>
            </w:tcBorders>
            <w:shd w:val="clear" w:color="auto" w:fill="auto"/>
            <w:hideMark/>
          </w:tcPr>
          <w:p w14:paraId="604541F8" w14:textId="77777777" w:rsidR="00FA7B87" w:rsidRPr="005B31FC" w:rsidRDefault="00FA7B87" w:rsidP="00133FB3">
            <w:pPr>
              <w:spacing w:after="0" w:line="240" w:lineRule="auto"/>
              <w:rPr>
                <w:rFonts w:ascii="Times New Roman" w:eastAsia="Times New Roman" w:hAnsi="Times New Roman" w:cs="Times New Roman"/>
                <w:color w:val="000000"/>
                <w:sz w:val="16"/>
                <w:szCs w:val="16"/>
                <w:lang w:eastAsia="en-AU"/>
              </w:rPr>
            </w:pPr>
            <w:r w:rsidRPr="005B31FC">
              <w:rPr>
                <w:rFonts w:ascii="Times New Roman" w:eastAsia="Times New Roman" w:hAnsi="Times New Roman" w:cs="Times New Roman"/>
                <w:color w:val="000000"/>
                <w:sz w:val="16"/>
                <w:szCs w:val="16"/>
                <w:lang w:eastAsia="en-AU"/>
              </w:rPr>
              <w:lastRenderedPageBreak/>
              <w:t xml:space="preserve">The Swedish National study on Aging and Care in </w:t>
            </w:r>
            <w:proofErr w:type="spellStart"/>
            <w:r w:rsidRPr="005B31FC">
              <w:rPr>
                <w:rFonts w:ascii="Times New Roman" w:eastAsia="Times New Roman" w:hAnsi="Times New Roman" w:cs="Times New Roman"/>
                <w:color w:val="000000"/>
                <w:sz w:val="16"/>
                <w:szCs w:val="16"/>
                <w:lang w:eastAsia="en-AU"/>
              </w:rPr>
              <w:t>Kungsholmen</w:t>
            </w:r>
            <w:proofErr w:type="spellEnd"/>
            <w:r w:rsidRPr="005B31FC">
              <w:rPr>
                <w:rFonts w:ascii="Times New Roman" w:eastAsia="Times New Roman" w:hAnsi="Times New Roman" w:cs="Times New Roman"/>
                <w:color w:val="000000"/>
                <w:sz w:val="16"/>
                <w:szCs w:val="16"/>
                <w:lang w:eastAsia="en-AU"/>
              </w:rPr>
              <w:t xml:space="preserve"> (SNAC-K) </w:t>
            </w:r>
          </w:p>
        </w:tc>
        <w:tc>
          <w:tcPr>
            <w:tcW w:w="2348" w:type="dxa"/>
            <w:tcBorders>
              <w:top w:val="nil"/>
              <w:left w:val="nil"/>
              <w:bottom w:val="single" w:sz="4" w:space="0" w:color="auto"/>
              <w:right w:val="single" w:sz="4" w:space="0" w:color="auto"/>
            </w:tcBorders>
            <w:shd w:val="clear" w:color="auto" w:fill="auto"/>
            <w:hideMark/>
          </w:tcPr>
          <w:p w14:paraId="5C00B7B6" w14:textId="34997A2E" w:rsidR="00FA7B87" w:rsidRPr="005B31FC" w:rsidRDefault="00FA7B87" w:rsidP="00133FB3">
            <w:pPr>
              <w:spacing w:after="0" w:line="240" w:lineRule="auto"/>
              <w:rPr>
                <w:rFonts w:ascii="Times New Roman" w:eastAsia="Times New Roman" w:hAnsi="Times New Roman" w:cs="Times New Roman"/>
                <w:color w:val="000000"/>
                <w:sz w:val="16"/>
                <w:szCs w:val="16"/>
                <w:lang w:eastAsia="en-AU"/>
              </w:rPr>
            </w:pPr>
            <w:r w:rsidRPr="005B31FC">
              <w:rPr>
                <w:rFonts w:ascii="Times New Roman" w:eastAsia="Times New Roman" w:hAnsi="Times New Roman" w:cs="Times New Roman"/>
                <w:color w:val="000000"/>
                <w:sz w:val="16"/>
                <w:szCs w:val="16"/>
                <w:lang w:eastAsia="en-AU"/>
              </w:rPr>
              <w:t xml:space="preserve">SNAC-K </w:t>
            </w:r>
            <w:r w:rsidR="00B1410F" w:rsidRPr="005B31FC">
              <w:rPr>
                <w:rFonts w:ascii="Times New Roman" w:eastAsia="Times New Roman" w:hAnsi="Times New Roman" w:cs="Times New Roman"/>
                <w:color w:val="000000"/>
                <w:sz w:val="16"/>
                <w:szCs w:val="16"/>
                <w:lang w:eastAsia="en-AU"/>
              </w:rPr>
              <w:t>was initiated in 2001-2004 a</w:t>
            </w:r>
            <w:r w:rsidRPr="005B31FC">
              <w:rPr>
                <w:rFonts w:ascii="Times New Roman" w:eastAsia="Times New Roman" w:hAnsi="Times New Roman" w:cs="Times New Roman"/>
                <w:color w:val="000000"/>
                <w:sz w:val="16"/>
                <w:szCs w:val="16"/>
                <w:lang w:eastAsia="en-AU"/>
              </w:rPr>
              <w:t xml:space="preserve">s a continuation of the </w:t>
            </w:r>
            <w:proofErr w:type="spellStart"/>
            <w:r w:rsidRPr="005B31FC">
              <w:rPr>
                <w:rFonts w:ascii="Times New Roman" w:eastAsia="Times New Roman" w:hAnsi="Times New Roman" w:cs="Times New Roman"/>
                <w:color w:val="000000"/>
                <w:sz w:val="16"/>
                <w:szCs w:val="16"/>
                <w:lang w:eastAsia="en-AU"/>
              </w:rPr>
              <w:t>Kungsholmen</w:t>
            </w:r>
            <w:proofErr w:type="spellEnd"/>
            <w:r w:rsidRPr="005B31FC">
              <w:rPr>
                <w:rFonts w:ascii="Times New Roman" w:eastAsia="Times New Roman" w:hAnsi="Times New Roman" w:cs="Times New Roman"/>
                <w:color w:val="000000"/>
                <w:sz w:val="16"/>
                <w:szCs w:val="16"/>
                <w:lang w:eastAsia="en-AU"/>
              </w:rPr>
              <w:t xml:space="preserve"> Project (KP) that was carried out from 1987-1989 to 1999-2000 </w:t>
            </w:r>
            <w:r w:rsidRPr="005B31FC">
              <w:rPr>
                <w:rFonts w:ascii="Times New Roman" w:eastAsia="Times New Roman" w:hAnsi="Times New Roman" w:cs="Times New Roman"/>
                <w:color w:val="000000"/>
                <w:sz w:val="16"/>
                <w:szCs w:val="16"/>
                <w:lang w:eastAsia="en-AU"/>
              </w:rPr>
              <w:fldChar w:fldCharType="begin"/>
            </w:r>
            <w:r w:rsidR="0082613A" w:rsidRPr="005B31FC">
              <w:rPr>
                <w:rFonts w:ascii="Times New Roman" w:eastAsia="Times New Roman" w:hAnsi="Times New Roman" w:cs="Times New Roman"/>
                <w:color w:val="000000"/>
                <w:sz w:val="16"/>
                <w:szCs w:val="16"/>
                <w:lang w:eastAsia="en-AU"/>
              </w:rPr>
              <w:instrText xml:space="preserve"> ADDIN EN.CITE &lt;EndNote&gt;&lt;Cite&gt;&lt;Author&gt;Lagergren&lt;/Author&gt;&lt;Year&gt;2004&lt;/Year&gt;&lt;RecNum&gt;54&lt;/RecNum&gt;&lt;DisplayText&gt;&lt;style face="superscript"&gt;8&lt;/style&gt;&lt;/DisplayText&gt;&lt;record&gt;&lt;rec-number&gt;54&lt;/rec-number&gt;&lt;foreign-keys&gt;&lt;key app="EN" db-id="r2wx9p9zbztw5aew5rxxw907ewp9rzpsd5zw" timestamp="1651237304"&gt;54&lt;/key&gt;&lt;/foreign-keys&gt;&lt;ref-type name="Journal Article"&gt;17&lt;/ref-type&gt;&lt;contributors&gt;&lt;authors&gt;&lt;author&gt;Lagergren, Mårten&lt;/author&gt;&lt;author&gt;Fratiglioni, Laura&lt;/author&gt;&lt;author&gt;Hallberg, Ingalill Rahm&lt;/author&gt;&lt;author&gt;Berglund, Johan&lt;/author&gt;&lt;author&gt;Elmståhl, Sölve&lt;/author&gt;&lt;author&gt;Hagberg, Bo&lt;/author&gt;&lt;author&gt;Holst, Göran&lt;/author&gt;&lt;author&gt;Rennemark, Mikael&lt;/author&gt;&lt;author&gt;Sjolund, Britt-Marie&lt;/author&gt;&lt;author&gt;Thorslund, Mats&lt;/author&gt;&lt;/authors&gt;&lt;/contributors&gt;&lt;titles&gt;&lt;title&gt;A longitudinal study integrating population, care and social services data. The Swedish National study on Aging and Care (SNAC)&lt;/title&gt;&lt;secondary-title&gt;Aging clinical and experimental research&lt;/secondary-title&gt;&lt;/titles&gt;&lt;periodical&gt;&lt;full-title&gt;Aging clinical and experimental research&lt;/full-title&gt;&lt;/periodical&gt;&lt;pages&gt;158-168&lt;/pages&gt;&lt;volume&gt;16&lt;/volume&gt;&lt;number&gt;2&lt;/number&gt;&lt;dates&gt;&lt;year&gt;2004&lt;/year&gt;&lt;/dates&gt;&lt;isbn&gt;1720-8319&lt;/isbn&gt;&lt;urls&gt;&lt;/urls&gt;&lt;/record&gt;&lt;/Cite&gt;&lt;/EndNote&gt;</w:instrText>
            </w:r>
            <w:r w:rsidRPr="005B31FC">
              <w:rPr>
                <w:rFonts w:ascii="Times New Roman" w:eastAsia="Times New Roman" w:hAnsi="Times New Roman" w:cs="Times New Roman"/>
                <w:color w:val="000000"/>
                <w:sz w:val="16"/>
                <w:szCs w:val="16"/>
                <w:lang w:eastAsia="en-AU"/>
              </w:rPr>
              <w:fldChar w:fldCharType="separate"/>
            </w:r>
            <w:r w:rsidR="0082613A" w:rsidRPr="005B31FC">
              <w:rPr>
                <w:rFonts w:ascii="Times New Roman" w:eastAsia="Times New Roman" w:hAnsi="Times New Roman" w:cs="Times New Roman"/>
                <w:noProof/>
                <w:color w:val="000000"/>
                <w:sz w:val="16"/>
                <w:szCs w:val="16"/>
                <w:vertAlign w:val="superscript"/>
                <w:lang w:eastAsia="en-AU"/>
              </w:rPr>
              <w:t>8</w:t>
            </w:r>
            <w:r w:rsidRPr="005B31FC">
              <w:rPr>
                <w:rFonts w:ascii="Times New Roman" w:eastAsia="Times New Roman" w:hAnsi="Times New Roman" w:cs="Times New Roman"/>
                <w:color w:val="000000"/>
                <w:sz w:val="16"/>
                <w:szCs w:val="16"/>
                <w:lang w:eastAsia="en-AU"/>
              </w:rPr>
              <w:fldChar w:fldCharType="end"/>
            </w:r>
            <w:r w:rsidRPr="005B31FC">
              <w:rPr>
                <w:rFonts w:ascii="Times New Roman" w:eastAsia="Times New Roman" w:hAnsi="Times New Roman" w:cs="Times New Roman"/>
                <w:color w:val="000000"/>
                <w:sz w:val="16"/>
                <w:szCs w:val="16"/>
                <w:lang w:eastAsia="en-AU"/>
              </w:rPr>
              <w:t>.</w:t>
            </w:r>
          </w:p>
        </w:tc>
        <w:tc>
          <w:tcPr>
            <w:tcW w:w="2167" w:type="dxa"/>
            <w:tcBorders>
              <w:top w:val="nil"/>
              <w:left w:val="nil"/>
              <w:bottom w:val="single" w:sz="4" w:space="0" w:color="auto"/>
              <w:right w:val="single" w:sz="4" w:space="0" w:color="auto"/>
            </w:tcBorders>
            <w:shd w:val="clear" w:color="auto" w:fill="auto"/>
            <w:hideMark/>
          </w:tcPr>
          <w:p w14:paraId="22949B2F" w14:textId="77777777" w:rsidR="00FA7B87" w:rsidRPr="005B31FC" w:rsidRDefault="00FA7B87" w:rsidP="00133FB3">
            <w:pPr>
              <w:spacing w:after="0" w:line="240" w:lineRule="auto"/>
              <w:rPr>
                <w:rFonts w:ascii="Times New Roman" w:eastAsia="Times New Roman" w:hAnsi="Times New Roman" w:cs="Times New Roman"/>
                <w:color w:val="000000"/>
                <w:sz w:val="16"/>
                <w:szCs w:val="16"/>
                <w:lang w:eastAsia="en-AU"/>
              </w:rPr>
            </w:pPr>
            <w:r w:rsidRPr="005B31FC">
              <w:rPr>
                <w:rFonts w:ascii="Times New Roman" w:eastAsia="Times New Roman" w:hAnsi="Times New Roman" w:cs="Times New Roman"/>
                <w:color w:val="000000"/>
                <w:sz w:val="16"/>
                <w:szCs w:val="16"/>
                <w:lang w:eastAsia="en-AU"/>
              </w:rPr>
              <w:t xml:space="preserve">3,363 participants aged 60 years and above. </w:t>
            </w:r>
          </w:p>
        </w:tc>
        <w:tc>
          <w:tcPr>
            <w:tcW w:w="2163" w:type="dxa"/>
            <w:tcBorders>
              <w:top w:val="nil"/>
              <w:left w:val="nil"/>
              <w:bottom w:val="single" w:sz="4" w:space="0" w:color="auto"/>
              <w:right w:val="single" w:sz="4" w:space="0" w:color="auto"/>
            </w:tcBorders>
            <w:shd w:val="clear" w:color="auto" w:fill="auto"/>
            <w:hideMark/>
          </w:tcPr>
          <w:p w14:paraId="3A121A4A" w14:textId="4676213F" w:rsidR="00FA7B87" w:rsidRPr="005B31FC" w:rsidRDefault="00B821A3" w:rsidP="00B821A3">
            <w:pPr>
              <w:spacing w:after="0" w:line="240" w:lineRule="auto"/>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74.7</w:t>
            </w:r>
            <w:r w:rsidR="00FA7B87" w:rsidRPr="005B31FC">
              <w:rPr>
                <w:rFonts w:ascii="Times New Roman" w:eastAsia="Times New Roman" w:hAnsi="Times New Roman" w:cs="Times New Roman"/>
                <w:color w:val="000000"/>
                <w:sz w:val="16"/>
                <w:szCs w:val="16"/>
                <w:lang w:eastAsia="en-AU"/>
              </w:rPr>
              <w:t xml:space="preserve"> years and 35.</w:t>
            </w:r>
            <w:r>
              <w:rPr>
                <w:rFonts w:ascii="Times New Roman" w:eastAsia="Times New Roman" w:hAnsi="Times New Roman" w:cs="Times New Roman"/>
                <w:color w:val="000000"/>
                <w:sz w:val="16"/>
                <w:szCs w:val="16"/>
                <w:lang w:eastAsia="en-AU"/>
              </w:rPr>
              <w:t>2</w:t>
            </w:r>
            <w:r w:rsidR="00FA7B87" w:rsidRPr="005B31FC">
              <w:rPr>
                <w:rFonts w:ascii="Times New Roman" w:eastAsia="Times New Roman" w:hAnsi="Times New Roman" w:cs="Times New Roman"/>
                <w:color w:val="000000"/>
                <w:sz w:val="16"/>
                <w:szCs w:val="16"/>
                <w:lang w:eastAsia="en-AU"/>
              </w:rPr>
              <w:t>% were males</w:t>
            </w:r>
          </w:p>
        </w:tc>
        <w:tc>
          <w:tcPr>
            <w:tcW w:w="1906" w:type="dxa"/>
            <w:tcBorders>
              <w:top w:val="nil"/>
              <w:left w:val="nil"/>
              <w:bottom w:val="single" w:sz="4" w:space="0" w:color="auto"/>
              <w:right w:val="single" w:sz="4" w:space="0" w:color="auto"/>
            </w:tcBorders>
            <w:shd w:val="clear" w:color="auto" w:fill="auto"/>
            <w:hideMark/>
          </w:tcPr>
          <w:p w14:paraId="638755E8" w14:textId="77777777" w:rsidR="00FA7B87" w:rsidRPr="005B31FC" w:rsidRDefault="00FA7B87" w:rsidP="00133FB3">
            <w:pPr>
              <w:spacing w:after="0" w:line="240" w:lineRule="auto"/>
              <w:rPr>
                <w:rFonts w:ascii="Times New Roman" w:eastAsia="Times New Roman" w:hAnsi="Times New Roman" w:cs="Times New Roman"/>
                <w:color w:val="000000"/>
                <w:sz w:val="16"/>
                <w:szCs w:val="16"/>
                <w:lang w:eastAsia="en-AU"/>
              </w:rPr>
            </w:pPr>
            <w:r w:rsidRPr="005B31FC">
              <w:rPr>
                <w:rFonts w:ascii="Times New Roman" w:eastAsia="Times New Roman" w:hAnsi="Times New Roman" w:cs="Times New Roman"/>
                <w:color w:val="000000"/>
                <w:sz w:val="16"/>
                <w:szCs w:val="16"/>
                <w:lang w:eastAsia="en-AU"/>
              </w:rPr>
              <w:t>2001-2004</w:t>
            </w:r>
          </w:p>
        </w:tc>
        <w:tc>
          <w:tcPr>
            <w:tcW w:w="1961" w:type="dxa"/>
            <w:tcBorders>
              <w:top w:val="nil"/>
              <w:left w:val="nil"/>
              <w:bottom w:val="single" w:sz="4" w:space="0" w:color="auto"/>
              <w:right w:val="single" w:sz="4" w:space="0" w:color="auto"/>
            </w:tcBorders>
            <w:shd w:val="clear" w:color="auto" w:fill="auto"/>
            <w:hideMark/>
          </w:tcPr>
          <w:p w14:paraId="59F79AFE" w14:textId="0B727112" w:rsidR="00FA7B87" w:rsidRPr="005B31FC" w:rsidRDefault="00FA7B87" w:rsidP="00133FB3">
            <w:pPr>
              <w:spacing w:after="0" w:line="240" w:lineRule="auto"/>
              <w:rPr>
                <w:rFonts w:ascii="Times New Roman" w:eastAsia="Times New Roman" w:hAnsi="Times New Roman" w:cs="Times New Roman"/>
                <w:color w:val="000000"/>
                <w:sz w:val="16"/>
                <w:szCs w:val="16"/>
                <w:lang w:eastAsia="en-AU"/>
              </w:rPr>
            </w:pPr>
            <w:r w:rsidRPr="005B31FC">
              <w:rPr>
                <w:rFonts w:ascii="Times New Roman" w:eastAsia="Times New Roman" w:hAnsi="Times New Roman" w:cs="Times New Roman"/>
                <w:color w:val="000000"/>
                <w:sz w:val="16"/>
                <w:szCs w:val="16"/>
                <w:lang w:eastAsia="en-AU"/>
              </w:rPr>
              <w:t>Follow up performed every 6 years for younger cohorts (60-78 years) and every 3 years for older cohorts (aged 78+ years)</w:t>
            </w:r>
            <w:r w:rsidR="009271D5" w:rsidRPr="005B31FC">
              <w:rPr>
                <w:rFonts w:ascii="Times New Roman" w:eastAsia="Times New Roman" w:hAnsi="Times New Roman" w:cs="Times New Roman"/>
                <w:color w:val="000000"/>
                <w:sz w:val="16"/>
                <w:szCs w:val="16"/>
                <w:lang w:eastAsia="en-AU"/>
              </w:rPr>
              <w:t>.</w:t>
            </w:r>
            <w:r w:rsidRPr="005B31FC">
              <w:rPr>
                <w:rFonts w:ascii="Times New Roman" w:eastAsia="Times New Roman" w:hAnsi="Times New Roman" w:cs="Times New Roman"/>
                <w:color w:val="000000"/>
                <w:sz w:val="16"/>
                <w:szCs w:val="16"/>
                <w:lang w:eastAsia="en-AU"/>
              </w:rPr>
              <w:t xml:space="preserve"> </w:t>
            </w:r>
          </w:p>
        </w:tc>
        <w:tc>
          <w:tcPr>
            <w:tcW w:w="3034" w:type="dxa"/>
            <w:tcBorders>
              <w:top w:val="nil"/>
              <w:left w:val="nil"/>
              <w:bottom w:val="single" w:sz="4" w:space="0" w:color="auto"/>
              <w:right w:val="single" w:sz="4" w:space="0" w:color="auto"/>
            </w:tcBorders>
            <w:shd w:val="clear" w:color="auto" w:fill="auto"/>
            <w:hideMark/>
          </w:tcPr>
          <w:p w14:paraId="0B01E9D4" w14:textId="682DCBFD" w:rsidR="00FA7B87" w:rsidRPr="005B31FC" w:rsidRDefault="00884F2B" w:rsidP="00133FB3">
            <w:pPr>
              <w:spacing w:after="0" w:line="240" w:lineRule="auto"/>
              <w:rPr>
                <w:rFonts w:ascii="Times New Roman" w:eastAsia="Times New Roman" w:hAnsi="Times New Roman" w:cs="Times New Roman"/>
                <w:color w:val="000000"/>
                <w:sz w:val="16"/>
                <w:szCs w:val="16"/>
                <w:lang w:eastAsia="en-AU"/>
              </w:rPr>
            </w:pPr>
            <w:r w:rsidRPr="005B31FC">
              <w:rPr>
                <w:rFonts w:ascii="Times New Roman" w:eastAsia="Times New Roman" w:hAnsi="Times New Roman" w:cs="Times New Roman"/>
                <w:color w:val="000000"/>
                <w:sz w:val="16"/>
                <w:szCs w:val="16"/>
                <w:lang w:eastAsia="en-AU"/>
              </w:rPr>
              <w:t>Dementia was</w:t>
            </w:r>
            <w:r w:rsidRPr="005B31FC" w:rsidDel="00454E82">
              <w:rPr>
                <w:rFonts w:ascii="Times New Roman" w:eastAsia="Times New Roman" w:hAnsi="Times New Roman" w:cs="Times New Roman"/>
                <w:color w:val="000000"/>
                <w:sz w:val="16"/>
                <w:szCs w:val="16"/>
                <w:lang w:eastAsia="en-AU"/>
              </w:rPr>
              <w:t xml:space="preserve"> </w:t>
            </w:r>
            <w:r w:rsidRPr="005B31FC">
              <w:rPr>
                <w:rFonts w:ascii="Times New Roman" w:eastAsia="Times New Roman" w:hAnsi="Times New Roman" w:cs="Times New Roman"/>
                <w:color w:val="000000"/>
                <w:sz w:val="16"/>
                <w:szCs w:val="16"/>
                <w:lang w:eastAsia="en-AU"/>
              </w:rPr>
              <w:t xml:space="preserve">diagnosed according to the DSM-IV criteria, and a 3-step diagnostic procedure was followed. AD was diagnosed following the NINCDS-ADRDA criteria </w:t>
            </w:r>
            <w:r w:rsidR="00FA7B87" w:rsidRPr="005B31FC">
              <w:rPr>
                <w:rFonts w:ascii="Times New Roman" w:eastAsia="Times New Roman" w:hAnsi="Times New Roman" w:cs="Times New Roman"/>
                <w:color w:val="000000"/>
                <w:sz w:val="16"/>
                <w:szCs w:val="16"/>
                <w:lang w:eastAsia="en-AU"/>
              </w:rPr>
              <w:fldChar w:fldCharType="begin">
                <w:fldData xml:space="preserve">PEVuZE5vdGU+PENpdGU+PEF1dGhvcj5SaXp6dXRvPC9BdXRob3I+PFllYXI+MjAxODwvWWVhcj48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</w:fldData>
              </w:fldChar>
            </w:r>
            <w:r w:rsidR="0082613A" w:rsidRPr="005B31FC">
              <w:rPr>
                <w:rFonts w:ascii="Times New Roman" w:eastAsia="Times New Roman" w:hAnsi="Times New Roman" w:cs="Times New Roman"/>
                <w:color w:val="000000"/>
                <w:sz w:val="16"/>
                <w:szCs w:val="16"/>
                <w:lang w:eastAsia="en-AU"/>
              </w:rPr>
              <w:instrText xml:space="preserve"> ADDIN EN.CITE </w:instrText>
            </w:r>
            <w:r w:rsidR="0082613A" w:rsidRPr="005B31FC">
              <w:rPr>
                <w:rFonts w:ascii="Times New Roman" w:eastAsia="Times New Roman" w:hAnsi="Times New Roman" w:cs="Times New Roman"/>
                <w:color w:val="000000"/>
                <w:sz w:val="16"/>
                <w:szCs w:val="16"/>
                <w:lang w:eastAsia="en-AU"/>
              </w:rPr>
              <w:fldChar w:fldCharType="begin">
                <w:fldData xml:space="preserve">PEVuZE5vdGU+PENpdGU+PEF1dGhvcj5SaXp6dXRvPC9BdXRob3I+PFllYXI+MjAxODwvWWVhcj48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</w:fldData>
              </w:fldChar>
            </w:r>
            <w:r w:rsidR="0082613A" w:rsidRPr="005B31FC">
              <w:rPr>
                <w:rFonts w:ascii="Times New Roman" w:eastAsia="Times New Roman" w:hAnsi="Times New Roman" w:cs="Times New Roman"/>
                <w:color w:val="000000"/>
                <w:sz w:val="16"/>
                <w:szCs w:val="16"/>
                <w:lang w:eastAsia="en-AU"/>
              </w:rPr>
              <w:instrText xml:space="preserve"> ADDIN EN.CITE.DATA </w:instrText>
            </w:r>
            <w:r w:rsidR="0082613A" w:rsidRPr="005B31FC">
              <w:rPr>
                <w:rFonts w:ascii="Times New Roman" w:eastAsia="Times New Roman" w:hAnsi="Times New Roman" w:cs="Times New Roman"/>
                <w:color w:val="000000"/>
                <w:sz w:val="16"/>
                <w:szCs w:val="16"/>
                <w:lang w:eastAsia="en-AU"/>
              </w:rPr>
            </w:r>
            <w:r w:rsidR="0082613A" w:rsidRPr="005B31FC">
              <w:rPr>
                <w:rFonts w:ascii="Times New Roman" w:eastAsia="Times New Roman" w:hAnsi="Times New Roman" w:cs="Times New Roman"/>
                <w:color w:val="000000"/>
                <w:sz w:val="16"/>
                <w:szCs w:val="16"/>
                <w:lang w:eastAsia="en-AU"/>
              </w:rPr>
              <w:fldChar w:fldCharType="end"/>
            </w:r>
            <w:r w:rsidR="00FA7B87" w:rsidRPr="005B31FC">
              <w:rPr>
                <w:rFonts w:ascii="Times New Roman" w:eastAsia="Times New Roman" w:hAnsi="Times New Roman" w:cs="Times New Roman"/>
                <w:color w:val="000000"/>
                <w:sz w:val="16"/>
                <w:szCs w:val="16"/>
                <w:lang w:eastAsia="en-AU"/>
              </w:rPr>
            </w:r>
            <w:r w:rsidR="00FA7B87" w:rsidRPr="005B31FC">
              <w:rPr>
                <w:rFonts w:ascii="Times New Roman" w:eastAsia="Times New Roman" w:hAnsi="Times New Roman" w:cs="Times New Roman"/>
                <w:color w:val="000000"/>
                <w:sz w:val="16"/>
                <w:szCs w:val="16"/>
                <w:lang w:eastAsia="en-AU"/>
              </w:rPr>
              <w:fldChar w:fldCharType="separate"/>
            </w:r>
            <w:r w:rsidR="0082613A" w:rsidRPr="005B31FC">
              <w:rPr>
                <w:rFonts w:ascii="Times New Roman" w:eastAsia="Times New Roman" w:hAnsi="Times New Roman" w:cs="Times New Roman"/>
                <w:noProof/>
                <w:color w:val="000000"/>
                <w:sz w:val="16"/>
                <w:szCs w:val="16"/>
                <w:vertAlign w:val="superscript"/>
                <w:lang w:eastAsia="en-AU"/>
              </w:rPr>
              <w:t>9-11</w:t>
            </w:r>
            <w:r w:rsidR="00FA7B87" w:rsidRPr="005B31FC">
              <w:rPr>
                <w:rFonts w:ascii="Times New Roman" w:eastAsia="Times New Roman" w:hAnsi="Times New Roman" w:cs="Times New Roman"/>
                <w:color w:val="000000"/>
                <w:sz w:val="16"/>
                <w:szCs w:val="16"/>
                <w:lang w:eastAsia="en-AU"/>
              </w:rPr>
              <w:fldChar w:fldCharType="end"/>
            </w:r>
            <w:r w:rsidR="00FA7B87" w:rsidRPr="005B31FC">
              <w:rPr>
                <w:rFonts w:ascii="Times New Roman" w:eastAsia="Times New Roman" w:hAnsi="Times New Roman" w:cs="Times New Roman"/>
                <w:color w:val="000000"/>
                <w:sz w:val="16"/>
                <w:szCs w:val="16"/>
                <w:lang w:eastAsia="en-AU"/>
              </w:rPr>
              <w:t>.</w:t>
            </w:r>
          </w:p>
        </w:tc>
      </w:tr>
    </w:tbl>
    <w:p w14:paraId="11577A03" w14:textId="77777777" w:rsidR="00FA7B87" w:rsidRDefault="00FA7B87" w:rsidP="00FA7B87">
      <w:pPr>
        <w:rPr>
          <w:rFonts w:ascii="Arial" w:hAnsi="Arial" w:cs="Arial"/>
          <w:b/>
          <w:bCs/>
          <w:sz w:val="20"/>
          <w:szCs w:val="20"/>
          <w:u w:val="single"/>
        </w:rPr>
      </w:pPr>
    </w:p>
    <w:p w14:paraId="63F08886" w14:textId="77777777" w:rsidR="00FA7B87" w:rsidRDefault="00FA7B87" w:rsidP="00FA7B87">
      <w:pPr>
        <w:jc w:val="center"/>
        <w:rPr>
          <w:rFonts w:ascii="Arial" w:hAnsi="Arial" w:cs="Arial"/>
          <w:b/>
          <w:bCs/>
          <w:sz w:val="20"/>
          <w:szCs w:val="20"/>
          <w:u w:val="single"/>
        </w:rPr>
      </w:pPr>
    </w:p>
    <w:p w14:paraId="6D8E26D4" w14:textId="77777777" w:rsidR="00FA7B87" w:rsidRDefault="00FA7B87" w:rsidP="00FA7B87">
      <w:pPr>
        <w:jc w:val="center"/>
        <w:rPr>
          <w:rFonts w:ascii="Arial" w:hAnsi="Arial" w:cs="Arial"/>
          <w:b/>
          <w:bCs/>
          <w:sz w:val="20"/>
          <w:szCs w:val="20"/>
          <w:u w:val="single"/>
        </w:rPr>
      </w:pPr>
    </w:p>
    <w:p w14:paraId="01749731" w14:textId="77777777" w:rsidR="00FA7B87" w:rsidRDefault="00FA7B87" w:rsidP="00FA7B87">
      <w:pPr>
        <w:jc w:val="center"/>
        <w:rPr>
          <w:rFonts w:ascii="Arial" w:hAnsi="Arial" w:cs="Arial"/>
          <w:b/>
          <w:bCs/>
          <w:sz w:val="20"/>
          <w:szCs w:val="20"/>
          <w:u w:val="single"/>
        </w:rPr>
        <w:sectPr w:rsidR="00FA7B87" w:rsidSect="00604AD8">
          <w:footerReference w:type="default" r:id="rId8"/>
          <w:pgSz w:w="16838" w:h="11906" w:orient="landscape" w:code="9"/>
          <w:pgMar w:top="1440" w:right="1440" w:bottom="1440" w:left="1440" w:header="709" w:footer="709" w:gutter="0"/>
          <w:cols w:space="708"/>
          <w:docGrid w:linePitch="360"/>
        </w:sectPr>
      </w:pPr>
    </w:p>
    <w:p w14:paraId="311DA34B" w14:textId="77777777" w:rsidR="001D06C0" w:rsidRDefault="00FA7B87" w:rsidP="00FA7B87">
      <w:pPr>
        <w:rPr>
          <w:rFonts w:ascii="Times New Roman" w:hAnsi="Times New Roman" w:cs="Times New Roman"/>
          <w:b/>
          <w:bCs/>
          <w:sz w:val="20"/>
          <w:szCs w:val="20"/>
        </w:rPr>
      </w:pPr>
      <w:r w:rsidRPr="00667D15">
        <w:rPr>
          <w:rFonts w:ascii="Times New Roman" w:hAnsi="Times New Roman" w:cs="Times New Roman"/>
          <w:b/>
          <w:bCs/>
          <w:sz w:val="20"/>
          <w:szCs w:val="20"/>
        </w:rPr>
        <w:lastRenderedPageBreak/>
        <w:t xml:space="preserve">PART B: </w:t>
      </w:r>
    </w:p>
    <w:p w14:paraId="70D8F629" w14:textId="0367686C" w:rsidR="00FA7B87" w:rsidRPr="00667D15" w:rsidRDefault="00FA7B87" w:rsidP="00FA7B87">
      <w:pPr>
        <w:rPr>
          <w:rFonts w:ascii="Times New Roman" w:hAnsi="Times New Roman" w:cs="Times New Roman"/>
          <w:b/>
          <w:bCs/>
          <w:sz w:val="20"/>
          <w:szCs w:val="20"/>
        </w:rPr>
      </w:pPr>
      <w:r w:rsidRPr="00667D15">
        <w:rPr>
          <w:rFonts w:ascii="Times New Roman" w:hAnsi="Times New Roman" w:cs="Times New Roman"/>
          <w:b/>
          <w:bCs/>
          <w:sz w:val="20"/>
          <w:szCs w:val="20"/>
        </w:rPr>
        <w:t>Data harmonization of variables for CogDrisk</w:t>
      </w:r>
    </w:p>
    <w:p w14:paraId="4A95A0CE" w14:textId="4AA5B75B" w:rsidR="00481709" w:rsidRPr="00EF3F18" w:rsidRDefault="00CA4321" w:rsidP="00EF3F18">
      <w:pPr>
        <w:spacing w:line="240" w:lineRule="auto"/>
        <w:jc w:val="both"/>
        <w:rPr>
          <w:rFonts w:ascii="Times New Roman" w:hAnsi="Times New Roman" w:cs="Times New Roman"/>
          <w:sz w:val="20"/>
          <w:szCs w:val="20"/>
        </w:rPr>
      </w:pPr>
      <w:r w:rsidRPr="00EF3F18">
        <w:rPr>
          <w:rFonts w:ascii="Times New Roman" w:hAnsi="Times New Roman" w:cs="Times New Roman"/>
          <w:sz w:val="20"/>
          <w:szCs w:val="20"/>
        </w:rPr>
        <w:t xml:space="preserve">Summary of all the predictors is available below in Table 1. </w:t>
      </w:r>
      <w:r w:rsidR="00481709" w:rsidRPr="00EF3F18">
        <w:rPr>
          <w:rFonts w:ascii="Times New Roman" w:hAnsi="Times New Roman" w:cs="Times New Roman"/>
          <w:sz w:val="20"/>
          <w:szCs w:val="20"/>
        </w:rPr>
        <w:t>Education was categorised into three categories: less than secondary, upper secondary and vocational training, and tertiary</w:t>
      </w:r>
      <w:r w:rsidRPr="00EF3F18">
        <w:rPr>
          <w:rFonts w:ascii="Times New Roman" w:hAnsi="Times New Roman" w:cs="Times New Roman"/>
          <w:sz w:val="20"/>
          <w:szCs w:val="20"/>
        </w:rPr>
        <w:t xml:space="preserve"> (see Table 2)</w:t>
      </w:r>
      <w:r w:rsidR="00481709" w:rsidRPr="00EF3F18">
        <w:rPr>
          <w:rFonts w:ascii="Times New Roman" w:hAnsi="Times New Roman" w:cs="Times New Roman"/>
          <w:sz w:val="20"/>
          <w:szCs w:val="20"/>
        </w:rPr>
        <w:t>. Height and weight were used for calculating body mass index (BMI), which was further classified into underweight (&lt;18.5), normal (18.5-24.9), overweight (25-29.9) and obese (≥30) using the WHO definitions</w:t>
      </w:r>
      <w:r w:rsidR="00901514" w:rsidRPr="00EF3F18">
        <w:rPr>
          <w:rFonts w:ascii="Times New Roman" w:hAnsi="Times New Roman" w:cs="Times New Roman"/>
          <w:sz w:val="20"/>
          <w:szCs w:val="20"/>
        </w:rPr>
        <w:fldChar w:fldCharType="begin"/>
      </w:r>
      <w:r w:rsidR="0082613A" w:rsidRPr="00EF3F18">
        <w:rPr>
          <w:rFonts w:ascii="Times New Roman" w:hAnsi="Times New Roman" w:cs="Times New Roman"/>
          <w:sz w:val="20"/>
          <w:szCs w:val="20"/>
        </w:rPr>
        <w:instrText xml:space="preserve"> ADDIN EN.CITE &lt;EndNote&gt;&lt;Cite&gt;&lt;Author&gt;WHO Consultation on Obesity (‎1999: Geneva&lt;/Author&gt;&lt;Year&gt;2000&lt;/Year&gt;&lt;RecNum&gt;56&lt;/RecNum&gt;&lt;DisplayText&gt;&lt;style face="superscript"&gt;13&lt;/style&gt;&lt;/DisplayText&gt;&lt;record&gt;&lt;rec-number&gt;56&lt;/rec-number&gt;&lt;foreign-keys&gt;&lt;key app="EN" db-id="r2wx9p9zbztw5aew5rxxw907ewp9rzpsd5zw" timestamp="1651278927"&gt;56&lt;/key&gt;&lt;/foreign-keys&gt;&lt;ref-type name="Report"&gt;27&lt;/ref-type&gt;&lt;contributors&gt;&lt;authors&gt;&lt;author&gt;WHO Consultation on Obesity (‎1999: Geneva, Switzerland)‎ &amp;amp; World Health Organization&lt;/author&gt;&lt;/authors&gt;&lt;/contributors&gt;&lt;titles&gt;&lt;title&gt;Obesity : preventing and managing the global epidemic : report of a WHO consultation&amp;#xD;&lt;/title&gt;&lt;/titles&gt;&lt;dates&gt;&lt;year&gt;2000&lt;/year&gt;&lt;/dates&gt;&lt;urls&gt;&lt;related-urls&gt;&lt;url&gt;https://apps.who.int/iris/handle/10665/42330&lt;/url&gt;&lt;/related-urls&gt;&lt;/urls&gt;&lt;/record&gt;&lt;/Cite&gt;&lt;/EndNote&gt;</w:instrText>
      </w:r>
      <w:r w:rsidR="00901514" w:rsidRPr="00EF3F18">
        <w:rPr>
          <w:rFonts w:ascii="Times New Roman" w:hAnsi="Times New Roman" w:cs="Times New Roman"/>
          <w:sz w:val="20"/>
          <w:szCs w:val="20"/>
        </w:rPr>
        <w:fldChar w:fldCharType="separate"/>
      </w:r>
      <w:r w:rsidR="0082613A" w:rsidRPr="00EF3F18">
        <w:rPr>
          <w:rFonts w:ascii="Times New Roman" w:hAnsi="Times New Roman" w:cs="Times New Roman"/>
          <w:noProof/>
          <w:sz w:val="20"/>
          <w:szCs w:val="20"/>
          <w:vertAlign w:val="superscript"/>
        </w:rPr>
        <w:t>13</w:t>
      </w:r>
      <w:r w:rsidR="00901514" w:rsidRPr="00EF3F18">
        <w:rPr>
          <w:rFonts w:ascii="Times New Roman" w:hAnsi="Times New Roman" w:cs="Times New Roman"/>
          <w:sz w:val="20"/>
          <w:szCs w:val="20"/>
        </w:rPr>
        <w:fldChar w:fldCharType="end"/>
      </w:r>
      <w:r w:rsidR="00481709" w:rsidRPr="00EF3F18">
        <w:rPr>
          <w:rFonts w:ascii="Times New Roman" w:hAnsi="Times New Roman" w:cs="Times New Roman"/>
          <w:sz w:val="20"/>
          <w:szCs w:val="20"/>
        </w:rPr>
        <w:t xml:space="preserve">. </w:t>
      </w:r>
      <w:r w:rsidR="007B3AD4" w:rsidRPr="00EF3F18">
        <w:rPr>
          <w:rFonts w:ascii="Times New Roman" w:hAnsi="Times New Roman" w:cs="Times New Roman"/>
          <w:sz w:val="20"/>
          <w:szCs w:val="20"/>
        </w:rPr>
        <w:t xml:space="preserve">Midlife high cholesterol was measured using </w:t>
      </w:r>
      <w:r w:rsidR="00684DCA" w:rsidRPr="00EF3F18">
        <w:rPr>
          <w:rFonts w:ascii="Times New Roman" w:hAnsi="Times New Roman" w:cs="Times New Roman"/>
          <w:sz w:val="20"/>
          <w:szCs w:val="20"/>
        </w:rPr>
        <w:t xml:space="preserve">a cut-off 240 mg/dl or 6.5 mmol/litre of </w:t>
      </w:r>
      <w:r w:rsidR="007B3AD4" w:rsidRPr="00EF3F18">
        <w:rPr>
          <w:rFonts w:ascii="Times New Roman" w:hAnsi="Times New Roman" w:cs="Times New Roman"/>
          <w:sz w:val="20"/>
          <w:szCs w:val="20"/>
        </w:rPr>
        <w:t xml:space="preserve">total cholesterol. Self-reported measures of history for diabetes, TBI (with loss of consciousness), atrial fibrillation, and stroke were included. </w:t>
      </w:r>
      <w:r w:rsidR="00481709" w:rsidRPr="00EF3F18">
        <w:rPr>
          <w:rFonts w:ascii="Times New Roman" w:hAnsi="Times New Roman" w:cs="Times New Roman"/>
          <w:sz w:val="20"/>
          <w:szCs w:val="20"/>
        </w:rPr>
        <w:t>Severe symptoms of insomnia were considered present if a participant indicated that they had at least two of the three symptoms i.e., difficulty falling asleep, waking up several times during the night and trouble staying asleep (</w:t>
      </w:r>
      <w:r w:rsidRPr="00EF3F18">
        <w:rPr>
          <w:rFonts w:ascii="Times New Roman" w:hAnsi="Times New Roman" w:cs="Times New Roman"/>
          <w:sz w:val="20"/>
          <w:szCs w:val="20"/>
        </w:rPr>
        <w:t xml:space="preserve">see </w:t>
      </w:r>
      <w:r w:rsidR="00481709" w:rsidRPr="00EF3F18">
        <w:rPr>
          <w:rFonts w:ascii="Times New Roman" w:hAnsi="Times New Roman" w:cs="Times New Roman"/>
          <w:sz w:val="20"/>
          <w:szCs w:val="20"/>
        </w:rPr>
        <w:t>table 1</w:t>
      </w:r>
      <w:r w:rsidRPr="00EF3F18">
        <w:rPr>
          <w:rFonts w:ascii="Times New Roman" w:hAnsi="Times New Roman" w:cs="Times New Roman"/>
          <w:sz w:val="20"/>
          <w:szCs w:val="20"/>
        </w:rPr>
        <w:t>6</w:t>
      </w:r>
      <w:r w:rsidR="00481709" w:rsidRPr="00EF3F18">
        <w:rPr>
          <w:rFonts w:ascii="Times New Roman" w:hAnsi="Times New Roman" w:cs="Times New Roman"/>
          <w:sz w:val="20"/>
          <w:szCs w:val="20"/>
        </w:rPr>
        <w:t xml:space="preserve">). </w:t>
      </w:r>
      <w:r w:rsidR="007B3AD4" w:rsidRPr="00EF3F18">
        <w:rPr>
          <w:rFonts w:ascii="Times New Roman" w:hAnsi="Times New Roman" w:cs="Times New Roman"/>
          <w:sz w:val="20"/>
          <w:szCs w:val="20"/>
        </w:rPr>
        <w:t xml:space="preserve">Depressive symptoms were measured using either </w:t>
      </w:r>
      <w:r w:rsidR="007B3AD4" w:rsidRPr="00EF3F18">
        <w:rPr>
          <w:rFonts w:ascii="Times New Roman" w:hAnsi="Times New Roman" w:cs="Times New Roman"/>
          <w:color w:val="000000" w:themeColor="text1"/>
          <w:sz w:val="20"/>
          <w:szCs w:val="20"/>
        </w:rPr>
        <w:t>Composite International Diagnostic Interview -Short Form</w:t>
      </w:r>
      <w:r w:rsidR="007B3AD4" w:rsidRPr="00EF3F18">
        <w:rPr>
          <w:rFonts w:ascii="Times New Roman" w:hAnsi="Times New Roman" w:cs="Times New Roman"/>
          <w:sz w:val="20"/>
          <w:szCs w:val="20"/>
        </w:rPr>
        <w:t xml:space="preserve"> (CIDI-SF), </w:t>
      </w:r>
      <w:r w:rsidR="007B3AD4" w:rsidRPr="00EF3F18">
        <w:rPr>
          <w:rFonts w:ascii="Times New Roman" w:hAnsi="Times New Roman" w:cs="Times New Roman"/>
          <w:color w:val="000000" w:themeColor="text1"/>
          <w:sz w:val="20"/>
          <w:szCs w:val="20"/>
        </w:rPr>
        <w:t xml:space="preserve">Centre for Epidemiological Studies </w:t>
      </w:r>
      <w:r w:rsidR="00684DCA" w:rsidRPr="00EF3F18">
        <w:rPr>
          <w:rFonts w:ascii="Times New Roman" w:hAnsi="Times New Roman" w:cs="Times New Roman"/>
          <w:color w:val="000000" w:themeColor="text1"/>
          <w:sz w:val="20"/>
          <w:szCs w:val="20"/>
        </w:rPr>
        <w:t>D</w:t>
      </w:r>
      <w:r w:rsidR="007B3AD4" w:rsidRPr="00EF3F18">
        <w:rPr>
          <w:rFonts w:ascii="Times New Roman" w:hAnsi="Times New Roman" w:cs="Times New Roman"/>
          <w:color w:val="000000" w:themeColor="text1"/>
          <w:sz w:val="20"/>
          <w:szCs w:val="20"/>
        </w:rPr>
        <w:t>epression</w:t>
      </w:r>
      <w:r w:rsidR="007B3AD4" w:rsidRPr="00EF3F18">
        <w:rPr>
          <w:rFonts w:ascii="Times New Roman" w:hAnsi="Times New Roman" w:cs="Times New Roman"/>
          <w:sz w:val="20"/>
          <w:szCs w:val="20"/>
        </w:rPr>
        <w:t xml:space="preserve"> CES-D (10 items) or self-reported question on current depression.</w:t>
      </w:r>
      <w:r w:rsidR="00684DCA" w:rsidRPr="00EF3F18">
        <w:rPr>
          <w:rFonts w:ascii="Times New Roman" w:hAnsi="Times New Roman" w:cs="Times New Roman"/>
          <w:sz w:val="20"/>
          <w:szCs w:val="20"/>
        </w:rPr>
        <w:t xml:space="preserve"> </w:t>
      </w:r>
      <w:r w:rsidR="00481709" w:rsidRPr="00EF3F18">
        <w:rPr>
          <w:rFonts w:ascii="Times New Roman" w:hAnsi="Times New Roman" w:cs="Times New Roman"/>
          <w:sz w:val="20"/>
          <w:szCs w:val="20"/>
        </w:rPr>
        <w:t xml:space="preserve">For behavioural and lifestyle predictors, a few adjustments were made to the variables included due to the different measurement methods relative to the methods used in the CogDrisk tool. For physical activity, we calculated total MET (metabolic equivalent of task) minutes per week for each study. A total of &gt;500 MET minutes would be equivalent to the international guidelines </w:t>
      </w:r>
      <w:r w:rsidR="00481709" w:rsidRPr="00EF3F18">
        <w:rPr>
          <w:rFonts w:ascii="Times New Roman" w:hAnsi="Times New Roman" w:cs="Times New Roman"/>
          <w:sz w:val="20"/>
          <w:szCs w:val="20"/>
        </w:rPr>
        <w:fldChar w:fldCharType="begin"/>
      </w:r>
      <w:r w:rsidR="0082613A" w:rsidRPr="00EF3F18">
        <w:rPr>
          <w:rFonts w:ascii="Times New Roman" w:hAnsi="Times New Roman" w:cs="Times New Roman"/>
          <w:sz w:val="20"/>
          <w:szCs w:val="20"/>
        </w:rPr>
        <w:instrText xml:space="preserve"> ADDIN EN.CITE &lt;EndNote&gt;&lt;Cite&gt;&lt;Author&gt;WHO&lt;/Author&gt;&lt;Year&gt;2010&lt;/Year&gt;&lt;RecNum&gt;55&lt;/RecNum&gt;&lt;DisplayText&gt;&lt;style face="superscript"&gt;14&lt;/style&gt;&lt;/DisplayText&gt;&lt;record&gt;&lt;rec-number&gt;55&lt;/rec-number&gt;&lt;foreign-keys&gt;&lt;key app="EN" db-id="r2wx9p9zbztw5aew5rxxw907ewp9rzpsd5zw" timestamp="1651277874"&gt;55&lt;/key&gt;&lt;/foreign-keys&gt;&lt;ref-type name="Web Page"&gt;12&lt;/ref-type&gt;&lt;contributors&gt;&lt;authors&gt;&lt;author&gt;WHO&lt;/author&gt;&lt;/authors&gt;&lt;/contributors&gt;&lt;titles&gt;&lt;title&gt;Global recommendations on physical activity for health&lt;/title&gt;&lt;/titles&gt;&lt;dates&gt;&lt;year&gt;2010&lt;/year&gt;&lt;/dates&gt;&lt;urls&gt;&lt;related-urls&gt;&lt;url&gt;http://apps.who.int/iris/bitstream/handle/10665/44399/9789241599979_eng.pdf;jsessionid=A178FD6D66322E52A4AFFBF695B8583A?sequence=1&lt;/url&gt;&lt;/related-urls&gt;&lt;/urls&gt;&lt;/record&gt;&lt;/Cite&gt;&lt;/EndNote&gt;</w:instrText>
      </w:r>
      <w:r w:rsidR="00481709" w:rsidRPr="00EF3F18">
        <w:rPr>
          <w:rFonts w:ascii="Times New Roman" w:hAnsi="Times New Roman" w:cs="Times New Roman"/>
          <w:sz w:val="20"/>
          <w:szCs w:val="20"/>
        </w:rPr>
        <w:fldChar w:fldCharType="separate"/>
      </w:r>
      <w:r w:rsidR="0082613A" w:rsidRPr="00EF3F18">
        <w:rPr>
          <w:rFonts w:ascii="Times New Roman" w:hAnsi="Times New Roman" w:cs="Times New Roman"/>
          <w:noProof/>
          <w:sz w:val="20"/>
          <w:szCs w:val="20"/>
          <w:vertAlign w:val="superscript"/>
        </w:rPr>
        <w:t>14</w:t>
      </w:r>
      <w:r w:rsidR="00481709" w:rsidRPr="00EF3F18">
        <w:rPr>
          <w:rFonts w:ascii="Times New Roman" w:hAnsi="Times New Roman" w:cs="Times New Roman"/>
          <w:sz w:val="20"/>
          <w:szCs w:val="20"/>
        </w:rPr>
        <w:fldChar w:fldCharType="end"/>
      </w:r>
      <w:r w:rsidR="00481709" w:rsidRPr="00EF3F18">
        <w:rPr>
          <w:rFonts w:ascii="Times New Roman" w:hAnsi="Times New Roman" w:cs="Times New Roman"/>
          <w:sz w:val="20"/>
          <w:szCs w:val="20"/>
        </w:rPr>
        <w:t xml:space="preserve"> of 150 minutes of moderate to vigorous physical activity per week which would be used to classify individuals as physically active. For cognitive activity, we computed a summary score by taking the average of time spent in the last year reading books/newspaper, writing including letters and playing board games and puzzles. This was further categorised as ‘low, ‘moderate’ and ‘high’ cognitive activity (refer table </w:t>
      </w:r>
      <w:r w:rsidRPr="00EF3F18">
        <w:rPr>
          <w:rFonts w:ascii="Times New Roman" w:hAnsi="Times New Roman" w:cs="Times New Roman"/>
          <w:sz w:val="20"/>
          <w:szCs w:val="20"/>
        </w:rPr>
        <w:t>7</w:t>
      </w:r>
      <w:r w:rsidR="00481709" w:rsidRPr="00EF3F18">
        <w:rPr>
          <w:rFonts w:ascii="Times New Roman" w:hAnsi="Times New Roman" w:cs="Times New Roman"/>
          <w:sz w:val="20"/>
          <w:szCs w:val="20"/>
        </w:rPr>
        <w:t xml:space="preserve">). Social isolation was measured by subjective loneliness. Low fish intake was calculated if individuals consumed no more than one serving of fish per week. </w:t>
      </w:r>
      <w:r w:rsidR="00B3076F" w:rsidRPr="00EF3F18">
        <w:rPr>
          <w:rFonts w:ascii="Times New Roman" w:hAnsi="Times New Roman" w:cs="Times New Roman"/>
          <w:sz w:val="20"/>
          <w:szCs w:val="20"/>
        </w:rPr>
        <w:t>Pesticide exposure was not available in the validation cohorts and could not be included in the CogDrisk-AD tool.</w:t>
      </w:r>
    </w:p>
    <w:p w14:paraId="743AC236" w14:textId="77777777" w:rsidR="00EF3F18" w:rsidRDefault="00EF3F18" w:rsidP="00041C5C">
      <w:pPr>
        <w:rPr>
          <w:rFonts w:ascii="Times New Roman" w:hAnsi="Times New Roman" w:cs="Times New Roman"/>
          <w:bCs/>
          <w:color w:val="000000" w:themeColor="text1"/>
          <w:sz w:val="24"/>
          <w:szCs w:val="24"/>
        </w:rPr>
      </w:pPr>
    </w:p>
    <w:p w14:paraId="429A9F41" w14:textId="77777777" w:rsidR="00EF3F18" w:rsidRDefault="00EF3F18" w:rsidP="00041C5C">
      <w:pPr>
        <w:rPr>
          <w:rFonts w:ascii="Times New Roman" w:hAnsi="Times New Roman" w:cs="Times New Roman"/>
          <w:bCs/>
          <w:color w:val="000000" w:themeColor="text1"/>
          <w:sz w:val="24"/>
          <w:szCs w:val="24"/>
        </w:rPr>
        <w:sectPr w:rsidR="00EF3F18" w:rsidSect="00EF3F18">
          <w:pgSz w:w="11906" w:h="16838" w:code="9"/>
          <w:pgMar w:top="1440" w:right="1440" w:bottom="1440" w:left="1440" w:header="709" w:footer="709" w:gutter="0"/>
          <w:cols w:space="708"/>
          <w:docGrid w:linePitch="360"/>
        </w:sectPr>
      </w:pPr>
    </w:p>
    <w:p w14:paraId="1E6C6DAF" w14:textId="46EA4BC0" w:rsidR="00041C5C" w:rsidRPr="006217AE" w:rsidRDefault="003639D0" w:rsidP="00041C5C">
      <w:pPr>
        <w:rPr>
          <w:rFonts w:ascii="Times New Roman" w:hAnsi="Times New Roman" w:cs="Times New Roman"/>
          <w:b/>
          <w:color w:val="000000" w:themeColor="text1"/>
          <w:sz w:val="20"/>
          <w:szCs w:val="20"/>
        </w:rPr>
      </w:pPr>
      <w:proofErr w:type="spellStart"/>
      <w:r w:rsidRPr="006217AE">
        <w:rPr>
          <w:rFonts w:ascii="Times New Roman" w:hAnsi="Times New Roman" w:cs="Times New Roman"/>
          <w:b/>
          <w:color w:val="000000" w:themeColor="text1"/>
          <w:sz w:val="20"/>
          <w:szCs w:val="20"/>
        </w:rPr>
        <w:lastRenderedPageBreak/>
        <w:t>e</w:t>
      </w:r>
      <w:r w:rsidR="00041C5C" w:rsidRPr="006217AE">
        <w:rPr>
          <w:rFonts w:ascii="Times New Roman" w:hAnsi="Times New Roman" w:cs="Times New Roman"/>
          <w:b/>
          <w:color w:val="000000" w:themeColor="text1"/>
          <w:sz w:val="20"/>
          <w:szCs w:val="20"/>
        </w:rPr>
        <w:t>Table</w:t>
      </w:r>
      <w:proofErr w:type="spellEnd"/>
      <w:r w:rsidR="00041C5C" w:rsidRPr="006217AE">
        <w:rPr>
          <w:rFonts w:ascii="Times New Roman" w:hAnsi="Times New Roman" w:cs="Times New Roman"/>
          <w:b/>
          <w:color w:val="000000" w:themeColor="text1"/>
          <w:sz w:val="20"/>
          <w:szCs w:val="20"/>
        </w:rPr>
        <w:t xml:space="preserve"> 1. A summary of risk and protective factors in the five cohorts.</w:t>
      </w:r>
    </w:p>
    <w:tbl>
      <w:tblPr>
        <w:tblW w:w="11950" w:type="dxa"/>
        <w:tblLayout w:type="fixed"/>
        <w:tblLook w:val="04A0" w:firstRow="1" w:lastRow="0" w:firstColumn="1" w:lastColumn="0" w:noHBand="0" w:noVBand="1"/>
      </w:tblPr>
      <w:tblGrid>
        <w:gridCol w:w="2023"/>
        <w:gridCol w:w="1805"/>
        <w:gridCol w:w="2031"/>
        <w:gridCol w:w="2029"/>
        <w:gridCol w:w="2079"/>
        <w:gridCol w:w="1983"/>
      </w:tblGrid>
      <w:tr w:rsidR="00F576DC" w:rsidRPr="00CE4270" w14:paraId="55AC8C91" w14:textId="77777777" w:rsidTr="00626858">
        <w:trPr>
          <w:trHeight w:val="263"/>
        </w:trPr>
        <w:tc>
          <w:tcPr>
            <w:tcW w:w="2023" w:type="dxa"/>
            <w:tcBorders>
              <w:top w:val="single" w:sz="4" w:space="0" w:color="auto"/>
              <w:bottom w:val="single" w:sz="4" w:space="0" w:color="auto"/>
            </w:tcBorders>
            <w:shd w:val="clear" w:color="auto" w:fill="auto"/>
            <w:hideMark/>
          </w:tcPr>
          <w:p w14:paraId="40B889CC" w14:textId="77777777" w:rsidR="00F576DC" w:rsidRPr="006217AE" w:rsidRDefault="00F576DC" w:rsidP="00133FB3">
            <w:pPr>
              <w:spacing w:line="240" w:lineRule="auto"/>
              <w:rPr>
                <w:rFonts w:ascii="Times New Roman" w:eastAsia="Times New Roman" w:hAnsi="Times New Roman" w:cs="Times New Roman"/>
                <w:b/>
                <w:bCs/>
                <w:color w:val="000000" w:themeColor="text1"/>
                <w:sz w:val="16"/>
                <w:szCs w:val="16"/>
                <w:lang w:eastAsia="en-AU"/>
              </w:rPr>
            </w:pPr>
            <w:r w:rsidRPr="006217AE">
              <w:rPr>
                <w:rFonts w:ascii="Times New Roman" w:eastAsia="Times New Roman" w:hAnsi="Times New Roman" w:cs="Times New Roman"/>
                <w:b/>
                <w:bCs/>
                <w:color w:val="000000" w:themeColor="text1"/>
                <w:sz w:val="16"/>
                <w:szCs w:val="16"/>
                <w:lang w:eastAsia="en-AU"/>
              </w:rPr>
              <w:t xml:space="preserve">Risk/protective factor </w:t>
            </w:r>
          </w:p>
        </w:tc>
        <w:tc>
          <w:tcPr>
            <w:tcW w:w="1805" w:type="dxa"/>
            <w:tcBorders>
              <w:top w:val="single" w:sz="4" w:space="0" w:color="auto"/>
              <w:bottom w:val="single" w:sz="4" w:space="0" w:color="auto"/>
            </w:tcBorders>
            <w:shd w:val="clear" w:color="auto" w:fill="auto"/>
            <w:hideMark/>
          </w:tcPr>
          <w:p w14:paraId="028B2BEF" w14:textId="77777777" w:rsidR="00F576DC" w:rsidRPr="006217AE" w:rsidRDefault="00F576DC" w:rsidP="00133FB3">
            <w:pPr>
              <w:spacing w:line="240" w:lineRule="auto"/>
              <w:rPr>
                <w:rFonts w:ascii="Times New Roman" w:eastAsia="Times New Roman" w:hAnsi="Times New Roman" w:cs="Times New Roman"/>
                <w:b/>
                <w:bCs/>
                <w:color w:val="000000" w:themeColor="text1"/>
                <w:sz w:val="16"/>
                <w:szCs w:val="16"/>
                <w:lang w:eastAsia="en-AU"/>
              </w:rPr>
            </w:pPr>
            <w:r w:rsidRPr="006217AE">
              <w:rPr>
                <w:rFonts w:ascii="Times New Roman" w:eastAsia="Times New Roman" w:hAnsi="Times New Roman" w:cs="Times New Roman"/>
                <w:b/>
                <w:bCs/>
                <w:color w:val="000000" w:themeColor="text1"/>
                <w:sz w:val="16"/>
                <w:szCs w:val="16"/>
                <w:lang w:eastAsia="en-AU"/>
              </w:rPr>
              <w:t>MAP</w:t>
            </w:r>
          </w:p>
        </w:tc>
        <w:tc>
          <w:tcPr>
            <w:tcW w:w="2031" w:type="dxa"/>
            <w:tcBorders>
              <w:top w:val="single" w:sz="4" w:space="0" w:color="auto"/>
              <w:bottom w:val="single" w:sz="4" w:space="0" w:color="auto"/>
            </w:tcBorders>
            <w:shd w:val="clear" w:color="auto" w:fill="auto"/>
            <w:hideMark/>
          </w:tcPr>
          <w:p w14:paraId="3021149E" w14:textId="77777777" w:rsidR="00F576DC" w:rsidRPr="006217AE" w:rsidRDefault="00F576DC" w:rsidP="00133FB3">
            <w:pPr>
              <w:spacing w:line="240" w:lineRule="auto"/>
              <w:rPr>
                <w:rFonts w:ascii="Times New Roman" w:eastAsia="Times New Roman" w:hAnsi="Times New Roman" w:cs="Times New Roman"/>
                <w:b/>
                <w:bCs/>
                <w:color w:val="000000" w:themeColor="text1"/>
                <w:sz w:val="16"/>
                <w:szCs w:val="16"/>
                <w:lang w:eastAsia="en-AU"/>
              </w:rPr>
            </w:pPr>
            <w:r w:rsidRPr="006217AE">
              <w:rPr>
                <w:rFonts w:ascii="Times New Roman" w:eastAsia="Times New Roman" w:hAnsi="Times New Roman" w:cs="Times New Roman"/>
                <w:b/>
                <w:bCs/>
                <w:color w:val="000000" w:themeColor="text1"/>
                <w:sz w:val="16"/>
                <w:szCs w:val="16"/>
                <w:lang w:eastAsia="en-AU"/>
              </w:rPr>
              <w:t>HRS ADAMS</w:t>
            </w:r>
          </w:p>
        </w:tc>
        <w:tc>
          <w:tcPr>
            <w:tcW w:w="2029" w:type="dxa"/>
            <w:tcBorders>
              <w:top w:val="single" w:sz="4" w:space="0" w:color="auto"/>
              <w:bottom w:val="single" w:sz="4" w:space="0" w:color="auto"/>
            </w:tcBorders>
          </w:tcPr>
          <w:p w14:paraId="007321C5" w14:textId="77777777" w:rsidR="00F576DC" w:rsidRPr="006217AE" w:rsidRDefault="00F576DC" w:rsidP="00133FB3">
            <w:pPr>
              <w:spacing w:line="240" w:lineRule="auto"/>
              <w:rPr>
                <w:rFonts w:ascii="Times New Roman" w:eastAsia="Times New Roman" w:hAnsi="Times New Roman" w:cs="Times New Roman"/>
                <w:b/>
                <w:bCs/>
                <w:color w:val="000000" w:themeColor="text1"/>
                <w:sz w:val="16"/>
                <w:szCs w:val="16"/>
                <w:lang w:eastAsia="en-AU"/>
              </w:rPr>
            </w:pPr>
            <w:r w:rsidRPr="006217AE">
              <w:rPr>
                <w:rFonts w:ascii="Times New Roman" w:eastAsia="Times New Roman" w:hAnsi="Times New Roman" w:cs="Times New Roman"/>
                <w:b/>
                <w:bCs/>
                <w:color w:val="000000" w:themeColor="text1"/>
                <w:sz w:val="16"/>
                <w:szCs w:val="16"/>
                <w:lang w:eastAsia="en-AU"/>
              </w:rPr>
              <w:t>CHS-CS</w:t>
            </w:r>
          </w:p>
        </w:tc>
        <w:tc>
          <w:tcPr>
            <w:tcW w:w="2079" w:type="dxa"/>
            <w:tcBorders>
              <w:top w:val="single" w:sz="4" w:space="0" w:color="auto"/>
              <w:bottom w:val="single" w:sz="4" w:space="0" w:color="auto"/>
            </w:tcBorders>
          </w:tcPr>
          <w:p w14:paraId="5BE324A9" w14:textId="77777777" w:rsidR="00F576DC" w:rsidRPr="006217AE" w:rsidRDefault="00F576DC" w:rsidP="00133FB3">
            <w:pPr>
              <w:spacing w:line="240" w:lineRule="auto"/>
              <w:rPr>
                <w:rFonts w:ascii="Times New Roman" w:eastAsia="Times New Roman" w:hAnsi="Times New Roman" w:cs="Times New Roman"/>
                <w:b/>
                <w:bCs/>
                <w:color w:val="000000" w:themeColor="text1"/>
                <w:sz w:val="16"/>
                <w:szCs w:val="16"/>
                <w:lang w:eastAsia="en-AU"/>
              </w:rPr>
            </w:pPr>
            <w:r w:rsidRPr="006217AE">
              <w:rPr>
                <w:rFonts w:ascii="Times New Roman" w:eastAsia="Times New Roman" w:hAnsi="Times New Roman" w:cs="Times New Roman"/>
                <w:b/>
                <w:bCs/>
                <w:color w:val="000000" w:themeColor="text1"/>
                <w:sz w:val="16"/>
                <w:szCs w:val="16"/>
                <w:lang w:eastAsia="en-AU"/>
              </w:rPr>
              <w:t>SNAC-K</w:t>
            </w:r>
          </w:p>
        </w:tc>
        <w:tc>
          <w:tcPr>
            <w:tcW w:w="1983" w:type="dxa"/>
            <w:tcBorders>
              <w:top w:val="single" w:sz="4" w:space="0" w:color="auto"/>
              <w:bottom w:val="single" w:sz="4" w:space="0" w:color="auto"/>
            </w:tcBorders>
            <w:shd w:val="clear" w:color="auto" w:fill="auto"/>
            <w:hideMark/>
          </w:tcPr>
          <w:p w14:paraId="3402420C" w14:textId="77777777" w:rsidR="00F576DC" w:rsidRPr="006217AE" w:rsidRDefault="00F576DC" w:rsidP="00133FB3">
            <w:pPr>
              <w:spacing w:line="240" w:lineRule="auto"/>
              <w:rPr>
                <w:rFonts w:ascii="Times New Roman" w:eastAsia="Times New Roman" w:hAnsi="Times New Roman" w:cs="Times New Roman"/>
                <w:b/>
                <w:bCs/>
                <w:color w:val="000000" w:themeColor="text1"/>
                <w:sz w:val="16"/>
                <w:szCs w:val="16"/>
                <w:lang w:eastAsia="en-AU"/>
              </w:rPr>
            </w:pPr>
            <w:r w:rsidRPr="006217AE">
              <w:rPr>
                <w:rFonts w:ascii="Times New Roman" w:eastAsia="Times New Roman" w:hAnsi="Times New Roman" w:cs="Times New Roman"/>
                <w:b/>
                <w:bCs/>
                <w:color w:val="000000" w:themeColor="text1"/>
                <w:sz w:val="16"/>
                <w:szCs w:val="16"/>
                <w:lang w:eastAsia="en-AU"/>
              </w:rPr>
              <w:t>CogDrisk</w:t>
            </w:r>
          </w:p>
        </w:tc>
      </w:tr>
      <w:tr w:rsidR="00F576DC" w:rsidRPr="00CE4270" w14:paraId="69BAADAB" w14:textId="77777777" w:rsidTr="00626858">
        <w:trPr>
          <w:trHeight w:val="263"/>
        </w:trPr>
        <w:tc>
          <w:tcPr>
            <w:tcW w:w="2023" w:type="dxa"/>
            <w:tcBorders>
              <w:top w:val="single" w:sz="4" w:space="0" w:color="auto"/>
            </w:tcBorders>
            <w:shd w:val="clear" w:color="auto" w:fill="auto"/>
            <w:hideMark/>
          </w:tcPr>
          <w:p w14:paraId="57997815"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Age and sex</w:t>
            </w:r>
          </w:p>
        </w:tc>
        <w:tc>
          <w:tcPr>
            <w:tcW w:w="1805" w:type="dxa"/>
            <w:tcBorders>
              <w:top w:val="single" w:sz="4" w:space="0" w:color="auto"/>
            </w:tcBorders>
            <w:shd w:val="clear" w:color="auto" w:fill="auto"/>
            <w:hideMark/>
          </w:tcPr>
          <w:p w14:paraId="35A09C90"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Self-report</w:t>
            </w:r>
          </w:p>
        </w:tc>
        <w:tc>
          <w:tcPr>
            <w:tcW w:w="2031" w:type="dxa"/>
            <w:tcBorders>
              <w:top w:val="single" w:sz="4" w:space="0" w:color="auto"/>
            </w:tcBorders>
            <w:shd w:val="clear" w:color="auto" w:fill="auto"/>
            <w:hideMark/>
          </w:tcPr>
          <w:p w14:paraId="6DA31F78"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Self-report</w:t>
            </w:r>
          </w:p>
        </w:tc>
        <w:tc>
          <w:tcPr>
            <w:tcW w:w="2029" w:type="dxa"/>
            <w:tcBorders>
              <w:top w:val="single" w:sz="4" w:space="0" w:color="auto"/>
            </w:tcBorders>
          </w:tcPr>
          <w:p w14:paraId="30D33ECF"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Self-report</w:t>
            </w:r>
          </w:p>
        </w:tc>
        <w:tc>
          <w:tcPr>
            <w:tcW w:w="2079" w:type="dxa"/>
            <w:tcBorders>
              <w:top w:val="single" w:sz="4" w:space="0" w:color="auto"/>
            </w:tcBorders>
          </w:tcPr>
          <w:p w14:paraId="331D54A1"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Self-report</w:t>
            </w:r>
          </w:p>
        </w:tc>
        <w:tc>
          <w:tcPr>
            <w:tcW w:w="1983" w:type="dxa"/>
            <w:tcBorders>
              <w:top w:val="single" w:sz="4" w:space="0" w:color="auto"/>
            </w:tcBorders>
            <w:shd w:val="clear" w:color="auto" w:fill="auto"/>
            <w:hideMark/>
          </w:tcPr>
          <w:p w14:paraId="07447EA1"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Self-report</w:t>
            </w:r>
          </w:p>
        </w:tc>
      </w:tr>
      <w:tr w:rsidR="00F576DC" w:rsidRPr="00CE4270" w14:paraId="559D1598" w14:textId="77777777" w:rsidTr="00626858">
        <w:trPr>
          <w:trHeight w:val="527"/>
        </w:trPr>
        <w:tc>
          <w:tcPr>
            <w:tcW w:w="2023" w:type="dxa"/>
            <w:shd w:val="clear" w:color="auto" w:fill="auto"/>
            <w:hideMark/>
          </w:tcPr>
          <w:p w14:paraId="39A56864"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 xml:space="preserve">Education </w:t>
            </w:r>
          </w:p>
        </w:tc>
        <w:tc>
          <w:tcPr>
            <w:tcW w:w="1805" w:type="dxa"/>
            <w:shd w:val="clear" w:color="auto" w:fill="auto"/>
            <w:hideMark/>
          </w:tcPr>
          <w:p w14:paraId="19A2940E"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Number of years categorised to less than secondary, upper secondary and vocational training, tertiary education.</w:t>
            </w:r>
          </w:p>
        </w:tc>
        <w:tc>
          <w:tcPr>
            <w:tcW w:w="2031" w:type="dxa"/>
            <w:shd w:val="clear" w:color="auto" w:fill="auto"/>
            <w:hideMark/>
          </w:tcPr>
          <w:p w14:paraId="0D169AC1"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Categorisation of grades/number of years into less than secondary, upper secondary and vocational training, tertiary education.</w:t>
            </w:r>
          </w:p>
        </w:tc>
        <w:tc>
          <w:tcPr>
            <w:tcW w:w="2029" w:type="dxa"/>
          </w:tcPr>
          <w:p w14:paraId="061E9F12"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Categorisation of grades and qualifications into less than secondary, upper secondary and vocational training, tertiary education.</w:t>
            </w:r>
          </w:p>
        </w:tc>
        <w:tc>
          <w:tcPr>
            <w:tcW w:w="2079" w:type="dxa"/>
          </w:tcPr>
          <w:p w14:paraId="5FC929FD"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Categorisation of participants last finished level of education into less than secondary, upper secondary and vocational training, tertiary education.</w:t>
            </w:r>
          </w:p>
        </w:tc>
        <w:tc>
          <w:tcPr>
            <w:tcW w:w="1983" w:type="dxa"/>
            <w:shd w:val="clear" w:color="auto" w:fill="auto"/>
            <w:hideMark/>
          </w:tcPr>
          <w:p w14:paraId="435CAE72"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Question created with highest qualification</w:t>
            </w:r>
          </w:p>
        </w:tc>
      </w:tr>
      <w:tr w:rsidR="00F576DC" w:rsidRPr="00CE4270" w14:paraId="4C0F6E8E" w14:textId="77777777" w:rsidTr="00626858">
        <w:trPr>
          <w:trHeight w:val="742"/>
        </w:trPr>
        <w:tc>
          <w:tcPr>
            <w:tcW w:w="2023" w:type="dxa"/>
            <w:shd w:val="clear" w:color="auto" w:fill="auto"/>
            <w:hideMark/>
          </w:tcPr>
          <w:p w14:paraId="06523B51"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Mid-life Obesity</w:t>
            </w:r>
          </w:p>
        </w:tc>
        <w:tc>
          <w:tcPr>
            <w:tcW w:w="1805" w:type="dxa"/>
            <w:shd w:val="clear" w:color="auto" w:fill="auto"/>
            <w:hideMark/>
          </w:tcPr>
          <w:p w14:paraId="1BBA56C3"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 xml:space="preserve">NA </w:t>
            </w:r>
          </w:p>
        </w:tc>
        <w:tc>
          <w:tcPr>
            <w:tcW w:w="2031" w:type="dxa"/>
            <w:shd w:val="clear" w:color="auto" w:fill="auto"/>
            <w:hideMark/>
          </w:tcPr>
          <w:p w14:paraId="569F437E"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 xml:space="preserve">NA </w:t>
            </w:r>
          </w:p>
        </w:tc>
        <w:tc>
          <w:tcPr>
            <w:tcW w:w="2029" w:type="dxa"/>
          </w:tcPr>
          <w:p w14:paraId="3EE48EBC"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BMI categorised as normal, underweight, overweight, and obese</w:t>
            </w:r>
          </w:p>
        </w:tc>
        <w:tc>
          <w:tcPr>
            <w:tcW w:w="2079" w:type="dxa"/>
          </w:tcPr>
          <w:p w14:paraId="61449B4F"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NA</w:t>
            </w:r>
          </w:p>
        </w:tc>
        <w:tc>
          <w:tcPr>
            <w:tcW w:w="1983" w:type="dxa"/>
            <w:shd w:val="clear" w:color="auto" w:fill="auto"/>
            <w:hideMark/>
          </w:tcPr>
          <w:p w14:paraId="20071DD0"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BMI categorised as normal, underweight, overweight, and obese</w:t>
            </w:r>
          </w:p>
        </w:tc>
      </w:tr>
      <w:tr w:rsidR="00F576DC" w:rsidRPr="00CE4270" w14:paraId="6C8FBB32" w14:textId="77777777" w:rsidTr="00626858">
        <w:trPr>
          <w:trHeight w:val="1113"/>
        </w:trPr>
        <w:tc>
          <w:tcPr>
            <w:tcW w:w="2023" w:type="dxa"/>
            <w:shd w:val="clear" w:color="auto" w:fill="auto"/>
          </w:tcPr>
          <w:p w14:paraId="07112E0F"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Mid-life high cholesterol</w:t>
            </w:r>
          </w:p>
        </w:tc>
        <w:tc>
          <w:tcPr>
            <w:tcW w:w="1805" w:type="dxa"/>
            <w:shd w:val="clear" w:color="auto" w:fill="auto"/>
          </w:tcPr>
          <w:p w14:paraId="39209B37"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Total cholesterol (yes, if more than 240 mg/dl)</w:t>
            </w:r>
          </w:p>
        </w:tc>
        <w:tc>
          <w:tcPr>
            <w:tcW w:w="2031" w:type="dxa"/>
            <w:shd w:val="clear" w:color="auto" w:fill="auto"/>
          </w:tcPr>
          <w:p w14:paraId="32EF5570"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NA</w:t>
            </w:r>
          </w:p>
        </w:tc>
        <w:tc>
          <w:tcPr>
            <w:tcW w:w="2029" w:type="dxa"/>
          </w:tcPr>
          <w:p w14:paraId="73935B1F"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Total cholesterol (Yes, if high (&gt;240 mg/dl) and no if Borderline high (200-239 mg/dl) or desirable (&lt;200 mg/dl))</w:t>
            </w:r>
          </w:p>
        </w:tc>
        <w:tc>
          <w:tcPr>
            <w:tcW w:w="2079" w:type="dxa"/>
          </w:tcPr>
          <w:p w14:paraId="771B9EA8"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Total cholesterol (Yes, if above 6.5 mmol/litre)</w:t>
            </w:r>
          </w:p>
        </w:tc>
        <w:tc>
          <w:tcPr>
            <w:tcW w:w="1983" w:type="dxa"/>
            <w:shd w:val="clear" w:color="auto" w:fill="auto"/>
          </w:tcPr>
          <w:p w14:paraId="79A29088"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History of high cholesterol</w:t>
            </w:r>
          </w:p>
        </w:tc>
      </w:tr>
      <w:tr w:rsidR="00F576DC" w:rsidRPr="00CE4270" w14:paraId="7BAE04C5" w14:textId="77777777" w:rsidTr="00626858">
        <w:trPr>
          <w:trHeight w:val="263"/>
        </w:trPr>
        <w:tc>
          <w:tcPr>
            <w:tcW w:w="2023" w:type="dxa"/>
            <w:shd w:val="clear" w:color="auto" w:fill="auto"/>
            <w:hideMark/>
          </w:tcPr>
          <w:p w14:paraId="610D6EDD"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Diabetes</w:t>
            </w:r>
          </w:p>
        </w:tc>
        <w:tc>
          <w:tcPr>
            <w:tcW w:w="1805" w:type="dxa"/>
            <w:shd w:val="clear" w:color="auto" w:fill="auto"/>
            <w:hideMark/>
          </w:tcPr>
          <w:p w14:paraId="5B62FE4F"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 xml:space="preserve">History of diabetes </w:t>
            </w:r>
          </w:p>
        </w:tc>
        <w:tc>
          <w:tcPr>
            <w:tcW w:w="2031" w:type="dxa"/>
            <w:shd w:val="clear" w:color="auto" w:fill="auto"/>
            <w:hideMark/>
          </w:tcPr>
          <w:p w14:paraId="7FC2F75C"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 xml:space="preserve">History of diabetes </w:t>
            </w:r>
          </w:p>
        </w:tc>
        <w:tc>
          <w:tcPr>
            <w:tcW w:w="2029" w:type="dxa"/>
          </w:tcPr>
          <w:p w14:paraId="75E88E18"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History of diabetes</w:t>
            </w:r>
          </w:p>
        </w:tc>
        <w:tc>
          <w:tcPr>
            <w:tcW w:w="2079" w:type="dxa"/>
          </w:tcPr>
          <w:p w14:paraId="75A02E78"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History of diabetes</w:t>
            </w:r>
          </w:p>
        </w:tc>
        <w:tc>
          <w:tcPr>
            <w:tcW w:w="1983" w:type="dxa"/>
            <w:shd w:val="clear" w:color="auto" w:fill="auto"/>
            <w:hideMark/>
          </w:tcPr>
          <w:p w14:paraId="1D23A642"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 xml:space="preserve">History of diabetes </w:t>
            </w:r>
          </w:p>
        </w:tc>
      </w:tr>
      <w:tr w:rsidR="00F576DC" w:rsidRPr="00CE4270" w14:paraId="090529E0" w14:textId="77777777" w:rsidTr="00626858">
        <w:trPr>
          <w:trHeight w:val="1290"/>
        </w:trPr>
        <w:tc>
          <w:tcPr>
            <w:tcW w:w="2023" w:type="dxa"/>
            <w:shd w:val="clear" w:color="auto" w:fill="auto"/>
            <w:hideMark/>
          </w:tcPr>
          <w:p w14:paraId="5DF9EEC1"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TBI</w:t>
            </w:r>
          </w:p>
        </w:tc>
        <w:tc>
          <w:tcPr>
            <w:tcW w:w="1805" w:type="dxa"/>
            <w:shd w:val="clear" w:color="auto" w:fill="auto"/>
            <w:hideMark/>
          </w:tcPr>
          <w:p w14:paraId="58493F3F"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 xml:space="preserve">Self-reported history of head injury with loss of consciousness </w:t>
            </w:r>
          </w:p>
        </w:tc>
        <w:tc>
          <w:tcPr>
            <w:tcW w:w="2031" w:type="dxa"/>
            <w:shd w:val="clear" w:color="auto" w:fill="auto"/>
            <w:hideMark/>
          </w:tcPr>
          <w:p w14:paraId="0D0C4BA0"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History of a blow to the head, or head trauma that was severe enough to cause loss of consciousness or memory loss for a period of time</w:t>
            </w:r>
          </w:p>
        </w:tc>
        <w:tc>
          <w:tcPr>
            <w:tcW w:w="2029" w:type="dxa"/>
          </w:tcPr>
          <w:p w14:paraId="31ABD04A"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Self-reported head injury that resulted in loss of consciousness</w:t>
            </w:r>
          </w:p>
        </w:tc>
        <w:tc>
          <w:tcPr>
            <w:tcW w:w="2079" w:type="dxa"/>
          </w:tcPr>
          <w:p w14:paraId="27627123"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Self-reported head trauma with loss of consciousness/syncope</w:t>
            </w:r>
          </w:p>
        </w:tc>
        <w:tc>
          <w:tcPr>
            <w:tcW w:w="1983" w:type="dxa"/>
            <w:shd w:val="clear" w:color="auto" w:fill="auto"/>
            <w:hideMark/>
          </w:tcPr>
          <w:p w14:paraId="069B25C8"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 xml:space="preserve">History of head injury </w:t>
            </w:r>
          </w:p>
        </w:tc>
      </w:tr>
      <w:tr w:rsidR="00F576DC" w:rsidRPr="00CE4270" w14:paraId="575C404F" w14:textId="77777777" w:rsidTr="00626858">
        <w:trPr>
          <w:trHeight w:val="571"/>
        </w:trPr>
        <w:tc>
          <w:tcPr>
            <w:tcW w:w="2023" w:type="dxa"/>
            <w:shd w:val="clear" w:color="auto" w:fill="auto"/>
            <w:hideMark/>
          </w:tcPr>
          <w:p w14:paraId="26241D0A" w14:textId="54075A46" w:rsidR="00F576DC" w:rsidRPr="006217AE" w:rsidRDefault="00626858" w:rsidP="002B2283">
            <w:pPr>
              <w:spacing w:line="240" w:lineRule="auto"/>
              <w:rPr>
                <w:rFonts w:ascii="Times New Roman" w:eastAsia="Times New Roman" w:hAnsi="Times New Roman" w:cs="Times New Roman"/>
                <w:color w:val="000000" w:themeColor="text1"/>
                <w:sz w:val="16"/>
                <w:szCs w:val="16"/>
                <w:lang w:eastAsia="en-AU"/>
              </w:rPr>
            </w:pPr>
            <w:r>
              <w:rPr>
                <w:rFonts w:ascii="Times New Roman" w:eastAsia="Times New Roman" w:hAnsi="Times New Roman" w:cs="Times New Roman"/>
                <w:color w:val="000000" w:themeColor="text1"/>
                <w:sz w:val="16"/>
                <w:szCs w:val="16"/>
                <w:lang w:eastAsia="en-AU"/>
              </w:rPr>
              <w:t>Mid-life h</w:t>
            </w:r>
            <w:r w:rsidR="00F576DC" w:rsidRPr="006217AE">
              <w:rPr>
                <w:rFonts w:ascii="Times New Roman" w:eastAsia="Times New Roman" w:hAnsi="Times New Roman" w:cs="Times New Roman"/>
                <w:color w:val="000000" w:themeColor="text1"/>
                <w:sz w:val="16"/>
                <w:szCs w:val="16"/>
                <w:lang w:eastAsia="en-AU"/>
              </w:rPr>
              <w:t xml:space="preserve">ypertension </w:t>
            </w:r>
          </w:p>
        </w:tc>
        <w:tc>
          <w:tcPr>
            <w:tcW w:w="1805" w:type="dxa"/>
            <w:shd w:val="clear" w:color="auto" w:fill="auto"/>
            <w:hideMark/>
          </w:tcPr>
          <w:p w14:paraId="527AD7FB"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 xml:space="preserve">History of hypertension </w:t>
            </w:r>
          </w:p>
        </w:tc>
        <w:tc>
          <w:tcPr>
            <w:tcW w:w="2031" w:type="dxa"/>
            <w:shd w:val="clear" w:color="auto" w:fill="auto"/>
            <w:hideMark/>
          </w:tcPr>
          <w:p w14:paraId="4DBC9FBC"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History of hypertension</w:t>
            </w:r>
          </w:p>
        </w:tc>
        <w:tc>
          <w:tcPr>
            <w:tcW w:w="2029" w:type="dxa"/>
          </w:tcPr>
          <w:p w14:paraId="7B815393"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Derived variable for hypertension status</w:t>
            </w:r>
          </w:p>
        </w:tc>
        <w:tc>
          <w:tcPr>
            <w:tcW w:w="2079" w:type="dxa"/>
          </w:tcPr>
          <w:p w14:paraId="2B701AD3"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History of hypertension</w:t>
            </w:r>
          </w:p>
        </w:tc>
        <w:tc>
          <w:tcPr>
            <w:tcW w:w="1983" w:type="dxa"/>
            <w:shd w:val="clear" w:color="auto" w:fill="auto"/>
            <w:hideMark/>
          </w:tcPr>
          <w:p w14:paraId="06C1E434"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History of hypertension</w:t>
            </w:r>
          </w:p>
        </w:tc>
      </w:tr>
      <w:tr w:rsidR="00F576DC" w:rsidRPr="00CE4270" w14:paraId="59D38C43" w14:textId="77777777" w:rsidTr="00626858">
        <w:trPr>
          <w:trHeight w:val="527"/>
        </w:trPr>
        <w:tc>
          <w:tcPr>
            <w:tcW w:w="2023" w:type="dxa"/>
            <w:shd w:val="clear" w:color="auto" w:fill="auto"/>
            <w:hideMark/>
          </w:tcPr>
          <w:p w14:paraId="091BF0FE"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 xml:space="preserve">Atrial fibrillation </w:t>
            </w:r>
          </w:p>
        </w:tc>
        <w:tc>
          <w:tcPr>
            <w:tcW w:w="1805" w:type="dxa"/>
            <w:shd w:val="clear" w:color="auto" w:fill="auto"/>
            <w:hideMark/>
          </w:tcPr>
          <w:p w14:paraId="0FF8EF08"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NA</w:t>
            </w:r>
          </w:p>
        </w:tc>
        <w:tc>
          <w:tcPr>
            <w:tcW w:w="2031" w:type="dxa"/>
            <w:shd w:val="clear" w:color="auto" w:fill="auto"/>
            <w:hideMark/>
          </w:tcPr>
          <w:p w14:paraId="5BF6C691"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NA</w:t>
            </w:r>
          </w:p>
        </w:tc>
        <w:tc>
          <w:tcPr>
            <w:tcW w:w="2029" w:type="dxa"/>
          </w:tcPr>
          <w:p w14:paraId="3BF04194"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History of atrial fibrillation by ECG</w:t>
            </w:r>
          </w:p>
        </w:tc>
        <w:tc>
          <w:tcPr>
            <w:tcW w:w="2079" w:type="dxa"/>
          </w:tcPr>
          <w:p w14:paraId="0B108E34"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History of Atrial fibrillation</w:t>
            </w:r>
          </w:p>
        </w:tc>
        <w:tc>
          <w:tcPr>
            <w:tcW w:w="1983" w:type="dxa"/>
            <w:shd w:val="clear" w:color="auto" w:fill="auto"/>
            <w:hideMark/>
          </w:tcPr>
          <w:p w14:paraId="152C26A7"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 xml:space="preserve">History of Atrial fibrillation </w:t>
            </w:r>
          </w:p>
        </w:tc>
      </w:tr>
      <w:tr w:rsidR="00F576DC" w:rsidRPr="00CE4270" w14:paraId="11FC0902" w14:textId="77777777" w:rsidTr="00626858">
        <w:trPr>
          <w:trHeight w:val="527"/>
        </w:trPr>
        <w:tc>
          <w:tcPr>
            <w:tcW w:w="2023" w:type="dxa"/>
            <w:shd w:val="clear" w:color="auto" w:fill="auto"/>
            <w:hideMark/>
          </w:tcPr>
          <w:p w14:paraId="23B8DE01"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 xml:space="preserve">Stroke </w:t>
            </w:r>
          </w:p>
        </w:tc>
        <w:tc>
          <w:tcPr>
            <w:tcW w:w="1805" w:type="dxa"/>
            <w:shd w:val="clear" w:color="auto" w:fill="auto"/>
            <w:hideMark/>
          </w:tcPr>
          <w:p w14:paraId="062982EA"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 xml:space="preserve">History of stroke </w:t>
            </w:r>
          </w:p>
        </w:tc>
        <w:tc>
          <w:tcPr>
            <w:tcW w:w="2031" w:type="dxa"/>
            <w:shd w:val="clear" w:color="auto" w:fill="auto"/>
            <w:hideMark/>
          </w:tcPr>
          <w:p w14:paraId="0190077B"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History of stroke</w:t>
            </w:r>
          </w:p>
        </w:tc>
        <w:tc>
          <w:tcPr>
            <w:tcW w:w="2029" w:type="dxa"/>
          </w:tcPr>
          <w:p w14:paraId="5A4A8B1D"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History of stroke</w:t>
            </w:r>
          </w:p>
        </w:tc>
        <w:tc>
          <w:tcPr>
            <w:tcW w:w="2079" w:type="dxa"/>
          </w:tcPr>
          <w:p w14:paraId="78C7B7DA"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History of stroke</w:t>
            </w:r>
          </w:p>
        </w:tc>
        <w:tc>
          <w:tcPr>
            <w:tcW w:w="1983" w:type="dxa"/>
            <w:shd w:val="clear" w:color="auto" w:fill="auto"/>
            <w:hideMark/>
          </w:tcPr>
          <w:p w14:paraId="20E52653"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 xml:space="preserve">History of stroke </w:t>
            </w:r>
          </w:p>
        </w:tc>
      </w:tr>
      <w:tr w:rsidR="00F576DC" w:rsidRPr="00CE4270" w14:paraId="028EA39B" w14:textId="77777777" w:rsidTr="00626858">
        <w:trPr>
          <w:trHeight w:val="830"/>
        </w:trPr>
        <w:tc>
          <w:tcPr>
            <w:tcW w:w="2023" w:type="dxa"/>
            <w:shd w:val="clear" w:color="auto" w:fill="auto"/>
            <w:hideMark/>
          </w:tcPr>
          <w:p w14:paraId="0CF256D0"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Insomnia</w:t>
            </w:r>
          </w:p>
        </w:tc>
        <w:tc>
          <w:tcPr>
            <w:tcW w:w="1805" w:type="dxa"/>
            <w:shd w:val="clear" w:color="auto" w:fill="auto"/>
            <w:hideMark/>
          </w:tcPr>
          <w:p w14:paraId="47F92F2C"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NA</w:t>
            </w:r>
          </w:p>
        </w:tc>
        <w:tc>
          <w:tcPr>
            <w:tcW w:w="2031" w:type="dxa"/>
            <w:shd w:val="clear" w:color="auto" w:fill="auto"/>
            <w:hideMark/>
          </w:tcPr>
          <w:p w14:paraId="3D937B02"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 xml:space="preserve">Insomnia based on ICD-9 code </w:t>
            </w:r>
          </w:p>
        </w:tc>
        <w:tc>
          <w:tcPr>
            <w:tcW w:w="2029" w:type="dxa"/>
          </w:tcPr>
          <w:p w14:paraId="621C6DDD"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Questions on trouble falling asleep, waking at night, and waking too early</w:t>
            </w:r>
          </w:p>
        </w:tc>
        <w:tc>
          <w:tcPr>
            <w:tcW w:w="2079" w:type="dxa"/>
          </w:tcPr>
          <w:p w14:paraId="77AFA128"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Questions on trouble falling asleep, waking at night, and waking too early</w:t>
            </w:r>
          </w:p>
        </w:tc>
        <w:tc>
          <w:tcPr>
            <w:tcW w:w="1983" w:type="dxa"/>
            <w:shd w:val="clear" w:color="auto" w:fill="auto"/>
            <w:hideMark/>
          </w:tcPr>
          <w:p w14:paraId="27C66E9F"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 xml:space="preserve">Insomnia as measured by the Morin Insomnia Severity Index </w:t>
            </w:r>
          </w:p>
        </w:tc>
      </w:tr>
      <w:tr w:rsidR="00F576DC" w:rsidRPr="00CE4270" w14:paraId="3CF5D4A1" w14:textId="77777777" w:rsidTr="00626858">
        <w:trPr>
          <w:trHeight w:val="568"/>
        </w:trPr>
        <w:tc>
          <w:tcPr>
            <w:tcW w:w="2023" w:type="dxa"/>
            <w:shd w:val="clear" w:color="auto" w:fill="auto"/>
            <w:hideMark/>
          </w:tcPr>
          <w:p w14:paraId="35271C9E"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 xml:space="preserve">Depression </w:t>
            </w:r>
          </w:p>
        </w:tc>
        <w:tc>
          <w:tcPr>
            <w:tcW w:w="1805" w:type="dxa"/>
            <w:shd w:val="clear" w:color="auto" w:fill="auto"/>
            <w:hideMark/>
          </w:tcPr>
          <w:p w14:paraId="3881B2CA"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NA</w:t>
            </w:r>
          </w:p>
        </w:tc>
        <w:tc>
          <w:tcPr>
            <w:tcW w:w="2031" w:type="dxa"/>
            <w:shd w:val="clear" w:color="auto" w:fill="auto"/>
            <w:hideMark/>
          </w:tcPr>
          <w:p w14:paraId="62B4D49C"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Measured by CIDI-SF, self-administered</w:t>
            </w:r>
          </w:p>
        </w:tc>
        <w:tc>
          <w:tcPr>
            <w:tcW w:w="2029" w:type="dxa"/>
          </w:tcPr>
          <w:p w14:paraId="06AB7F03"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CES-D (10 items)</w:t>
            </w:r>
          </w:p>
        </w:tc>
        <w:tc>
          <w:tcPr>
            <w:tcW w:w="2079" w:type="dxa"/>
          </w:tcPr>
          <w:p w14:paraId="7C345088"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Self-reported question on current depression</w:t>
            </w:r>
          </w:p>
        </w:tc>
        <w:tc>
          <w:tcPr>
            <w:tcW w:w="1983" w:type="dxa"/>
            <w:shd w:val="clear" w:color="auto" w:fill="auto"/>
            <w:hideMark/>
          </w:tcPr>
          <w:p w14:paraId="7E026551"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CES-D (10 items) 8 was used as cut-off</w:t>
            </w:r>
          </w:p>
        </w:tc>
      </w:tr>
      <w:tr w:rsidR="00F576DC" w:rsidRPr="00CE4270" w14:paraId="6CB6D9F8" w14:textId="77777777" w:rsidTr="00626858">
        <w:trPr>
          <w:trHeight w:val="1142"/>
        </w:trPr>
        <w:tc>
          <w:tcPr>
            <w:tcW w:w="2023" w:type="dxa"/>
            <w:shd w:val="clear" w:color="auto" w:fill="auto"/>
            <w:hideMark/>
          </w:tcPr>
          <w:p w14:paraId="3DEAF63C"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lastRenderedPageBreak/>
              <w:t>Physical activity</w:t>
            </w:r>
          </w:p>
        </w:tc>
        <w:tc>
          <w:tcPr>
            <w:tcW w:w="1805" w:type="dxa"/>
            <w:shd w:val="clear" w:color="auto" w:fill="auto"/>
            <w:hideMark/>
          </w:tcPr>
          <w:p w14:paraId="79F53C27"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Minnesota Leisure Time Physical Activity Questionnaire: categories were calculated using MET</w:t>
            </w:r>
          </w:p>
        </w:tc>
        <w:tc>
          <w:tcPr>
            <w:tcW w:w="2031" w:type="dxa"/>
            <w:shd w:val="clear" w:color="auto" w:fill="auto"/>
            <w:hideMark/>
          </w:tcPr>
          <w:p w14:paraId="501194A2"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NA</w:t>
            </w:r>
          </w:p>
        </w:tc>
        <w:tc>
          <w:tcPr>
            <w:tcW w:w="2029" w:type="dxa"/>
          </w:tcPr>
          <w:p w14:paraId="4229C14C"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 xml:space="preserve">Kilocalories expended in all physical activity questions. </w:t>
            </w:r>
          </w:p>
        </w:tc>
        <w:tc>
          <w:tcPr>
            <w:tcW w:w="2079" w:type="dxa"/>
          </w:tcPr>
          <w:p w14:paraId="56E948C4"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 xml:space="preserve">Questions on light exercise and moderate to intense exercise in last 12 months to categorise individuals performing low and moderate to intense physical activity. </w:t>
            </w:r>
          </w:p>
        </w:tc>
        <w:tc>
          <w:tcPr>
            <w:tcW w:w="1983" w:type="dxa"/>
            <w:shd w:val="clear" w:color="auto" w:fill="auto"/>
            <w:hideMark/>
          </w:tcPr>
          <w:p w14:paraId="4E995DF8"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International Physical Activity Questionnaire - Short form</w:t>
            </w:r>
          </w:p>
        </w:tc>
      </w:tr>
      <w:tr w:rsidR="00F576DC" w:rsidRPr="00CE4270" w14:paraId="49295F6D" w14:textId="77777777" w:rsidTr="00626858">
        <w:trPr>
          <w:trHeight w:val="766"/>
        </w:trPr>
        <w:tc>
          <w:tcPr>
            <w:tcW w:w="2023" w:type="dxa"/>
            <w:shd w:val="clear" w:color="auto" w:fill="auto"/>
            <w:hideMark/>
          </w:tcPr>
          <w:p w14:paraId="3DD4E7FE"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Cognitive activity</w:t>
            </w:r>
          </w:p>
        </w:tc>
        <w:tc>
          <w:tcPr>
            <w:tcW w:w="1805" w:type="dxa"/>
            <w:shd w:val="clear" w:color="auto" w:fill="auto"/>
            <w:hideMark/>
          </w:tcPr>
          <w:p w14:paraId="2BD4E081"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 xml:space="preserve">A structured interview focussed on cognitive activities in late life </w:t>
            </w:r>
          </w:p>
        </w:tc>
        <w:tc>
          <w:tcPr>
            <w:tcW w:w="2031" w:type="dxa"/>
            <w:shd w:val="clear" w:color="auto" w:fill="auto"/>
            <w:hideMark/>
          </w:tcPr>
          <w:p w14:paraId="20B5778D"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NA</w:t>
            </w:r>
          </w:p>
        </w:tc>
        <w:tc>
          <w:tcPr>
            <w:tcW w:w="2029" w:type="dxa"/>
          </w:tcPr>
          <w:p w14:paraId="700AABFC"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NA</w:t>
            </w:r>
          </w:p>
        </w:tc>
        <w:tc>
          <w:tcPr>
            <w:tcW w:w="2079" w:type="dxa"/>
          </w:tcPr>
          <w:p w14:paraId="6474D676"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 xml:space="preserve">A structured interview on engagement in leisure activities. </w:t>
            </w:r>
          </w:p>
        </w:tc>
        <w:tc>
          <w:tcPr>
            <w:tcW w:w="1983" w:type="dxa"/>
            <w:shd w:val="clear" w:color="auto" w:fill="auto"/>
            <w:hideMark/>
          </w:tcPr>
          <w:p w14:paraId="715446B4"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Adapted the questions used in the MAP study</w:t>
            </w:r>
          </w:p>
        </w:tc>
      </w:tr>
      <w:tr w:rsidR="00F576DC" w:rsidRPr="00CE4270" w14:paraId="02E6ACE8" w14:textId="77777777" w:rsidTr="00626858">
        <w:trPr>
          <w:trHeight w:val="1267"/>
        </w:trPr>
        <w:tc>
          <w:tcPr>
            <w:tcW w:w="2023" w:type="dxa"/>
            <w:shd w:val="clear" w:color="auto" w:fill="auto"/>
            <w:hideMark/>
          </w:tcPr>
          <w:p w14:paraId="533EB223"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Social engagement</w:t>
            </w:r>
          </w:p>
        </w:tc>
        <w:tc>
          <w:tcPr>
            <w:tcW w:w="1805" w:type="dxa"/>
            <w:shd w:val="clear" w:color="auto" w:fill="auto"/>
            <w:hideMark/>
          </w:tcPr>
          <w:p w14:paraId="2744C4E1"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Social isolation as measured by the modified version of the de Jong-</w:t>
            </w:r>
            <w:proofErr w:type="spellStart"/>
            <w:r w:rsidRPr="006217AE">
              <w:rPr>
                <w:rFonts w:ascii="Times New Roman" w:eastAsia="Times New Roman" w:hAnsi="Times New Roman" w:cs="Times New Roman"/>
                <w:color w:val="000000" w:themeColor="text1"/>
                <w:sz w:val="16"/>
                <w:szCs w:val="16"/>
                <w:lang w:eastAsia="en-AU"/>
              </w:rPr>
              <w:t>Gierveld</w:t>
            </w:r>
            <w:proofErr w:type="spellEnd"/>
            <w:r w:rsidRPr="006217AE">
              <w:rPr>
                <w:rFonts w:ascii="Times New Roman" w:eastAsia="Times New Roman" w:hAnsi="Times New Roman" w:cs="Times New Roman"/>
                <w:color w:val="000000" w:themeColor="text1"/>
                <w:sz w:val="16"/>
                <w:szCs w:val="16"/>
                <w:lang w:eastAsia="en-AU"/>
              </w:rPr>
              <w:t xml:space="preserve"> Loneliness Scale (cut-off 3.2)</w:t>
            </w:r>
          </w:p>
        </w:tc>
        <w:tc>
          <w:tcPr>
            <w:tcW w:w="2031" w:type="dxa"/>
            <w:shd w:val="clear" w:color="auto" w:fill="auto"/>
            <w:hideMark/>
          </w:tcPr>
          <w:p w14:paraId="1441AF40"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NA</w:t>
            </w:r>
          </w:p>
        </w:tc>
        <w:tc>
          <w:tcPr>
            <w:tcW w:w="2029" w:type="dxa"/>
          </w:tcPr>
          <w:p w14:paraId="3BCBAEA9"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Question on having people to talk to when feeling lonely.</w:t>
            </w:r>
          </w:p>
        </w:tc>
        <w:tc>
          <w:tcPr>
            <w:tcW w:w="2079" w:type="dxa"/>
          </w:tcPr>
          <w:p w14:paraId="0FF85B12"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Self-reported question on ever feeling lonely</w:t>
            </w:r>
          </w:p>
        </w:tc>
        <w:tc>
          <w:tcPr>
            <w:tcW w:w="1983" w:type="dxa"/>
            <w:shd w:val="clear" w:color="auto" w:fill="auto"/>
            <w:hideMark/>
          </w:tcPr>
          <w:p w14:paraId="45CA7491"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Loneliness measured by the 3-item UCLA loneliness scale</w:t>
            </w:r>
          </w:p>
        </w:tc>
      </w:tr>
      <w:tr w:rsidR="00F576DC" w:rsidRPr="00CE4270" w14:paraId="211B490E" w14:textId="77777777" w:rsidTr="00626858">
        <w:trPr>
          <w:trHeight w:val="923"/>
        </w:trPr>
        <w:tc>
          <w:tcPr>
            <w:tcW w:w="2023" w:type="dxa"/>
            <w:shd w:val="clear" w:color="auto" w:fill="auto"/>
            <w:hideMark/>
          </w:tcPr>
          <w:p w14:paraId="6683E5AB"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 xml:space="preserve">Fish consumption </w:t>
            </w:r>
          </w:p>
        </w:tc>
        <w:tc>
          <w:tcPr>
            <w:tcW w:w="1805" w:type="dxa"/>
            <w:shd w:val="clear" w:color="auto" w:fill="auto"/>
            <w:hideMark/>
          </w:tcPr>
          <w:p w14:paraId="6D0EC376"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Fish (not fried) as categorised in the publication (MIND diet slows cognitive decline with aging)</w:t>
            </w:r>
          </w:p>
        </w:tc>
        <w:tc>
          <w:tcPr>
            <w:tcW w:w="2031" w:type="dxa"/>
            <w:shd w:val="clear" w:color="auto" w:fill="auto"/>
            <w:hideMark/>
          </w:tcPr>
          <w:p w14:paraId="6A6D7DC0"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NA</w:t>
            </w:r>
          </w:p>
        </w:tc>
        <w:tc>
          <w:tcPr>
            <w:tcW w:w="2029" w:type="dxa"/>
          </w:tcPr>
          <w:p w14:paraId="52B43124"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Fish related questions from the food frequency questionnaire</w:t>
            </w:r>
          </w:p>
        </w:tc>
        <w:tc>
          <w:tcPr>
            <w:tcW w:w="2079" w:type="dxa"/>
          </w:tcPr>
          <w:p w14:paraId="65CE2371"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Fish related questions from the food frequency questionnaire</w:t>
            </w:r>
          </w:p>
        </w:tc>
        <w:tc>
          <w:tcPr>
            <w:tcW w:w="1983" w:type="dxa"/>
            <w:shd w:val="clear" w:color="auto" w:fill="auto"/>
            <w:hideMark/>
          </w:tcPr>
          <w:p w14:paraId="30329F70"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 xml:space="preserve">MIND diet questionnaire which includes fish intake </w:t>
            </w:r>
          </w:p>
        </w:tc>
      </w:tr>
      <w:tr w:rsidR="00F576DC" w:rsidRPr="00CE4270" w14:paraId="78253AAF" w14:textId="77777777" w:rsidTr="00626858">
        <w:trPr>
          <w:trHeight w:val="1055"/>
        </w:trPr>
        <w:tc>
          <w:tcPr>
            <w:tcW w:w="2023" w:type="dxa"/>
            <w:tcBorders>
              <w:bottom w:val="single" w:sz="4" w:space="0" w:color="auto"/>
            </w:tcBorders>
            <w:shd w:val="clear" w:color="auto" w:fill="auto"/>
            <w:hideMark/>
          </w:tcPr>
          <w:p w14:paraId="2ECE6EDC"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Smoking</w:t>
            </w:r>
          </w:p>
        </w:tc>
        <w:tc>
          <w:tcPr>
            <w:tcW w:w="1805" w:type="dxa"/>
            <w:tcBorders>
              <w:bottom w:val="single" w:sz="4" w:space="0" w:color="auto"/>
            </w:tcBorders>
            <w:shd w:val="clear" w:color="auto" w:fill="auto"/>
            <w:hideMark/>
          </w:tcPr>
          <w:p w14:paraId="407FC06B"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Questions for smoking status (current, former, and never smoking)</w:t>
            </w:r>
          </w:p>
        </w:tc>
        <w:tc>
          <w:tcPr>
            <w:tcW w:w="2031" w:type="dxa"/>
            <w:tcBorders>
              <w:bottom w:val="single" w:sz="4" w:space="0" w:color="auto"/>
            </w:tcBorders>
            <w:shd w:val="clear" w:color="auto" w:fill="auto"/>
            <w:hideMark/>
          </w:tcPr>
          <w:p w14:paraId="0005A231"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History of smoking and current status of smoking</w:t>
            </w:r>
          </w:p>
        </w:tc>
        <w:tc>
          <w:tcPr>
            <w:tcW w:w="2029" w:type="dxa"/>
            <w:tcBorders>
              <w:bottom w:val="single" w:sz="4" w:space="0" w:color="auto"/>
            </w:tcBorders>
          </w:tcPr>
          <w:p w14:paraId="733EC689"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Question on smoking status (current, former, never)</w:t>
            </w:r>
          </w:p>
        </w:tc>
        <w:tc>
          <w:tcPr>
            <w:tcW w:w="2079" w:type="dxa"/>
            <w:tcBorders>
              <w:bottom w:val="single" w:sz="4" w:space="0" w:color="auto"/>
            </w:tcBorders>
          </w:tcPr>
          <w:p w14:paraId="4A5375AC"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Question on smoking status (current, former, never)</w:t>
            </w:r>
          </w:p>
        </w:tc>
        <w:tc>
          <w:tcPr>
            <w:tcW w:w="1983" w:type="dxa"/>
            <w:tcBorders>
              <w:bottom w:val="single" w:sz="4" w:space="0" w:color="auto"/>
            </w:tcBorders>
            <w:shd w:val="clear" w:color="auto" w:fill="auto"/>
            <w:hideMark/>
          </w:tcPr>
          <w:p w14:paraId="7ED623B8" w14:textId="77777777" w:rsidR="00F576DC" w:rsidRPr="006217AE" w:rsidRDefault="00F576DC" w:rsidP="002B2283">
            <w:pPr>
              <w:spacing w:line="240" w:lineRule="auto"/>
              <w:rPr>
                <w:rFonts w:ascii="Times New Roman" w:eastAsia="Times New Roman" w:hAnsi="Times New Roman" w:cs="Times New Roman"/>
                <w:color w:val="000000" w:themeColor="text1"/>
                <w:sz w:val="16"/>
                <w:szCs w:val="16"/>
                <w:lang w:eastAsia="en-AU"/>
              </w:rPr>
            </w:pPr>
            <w:r w:rsidRPr="006217AE">
              <w:rPr>
                <w:rFonts w:ascii="Times New Roman" w:eastAsia="Times New Roman" w:hAnsi="Times New Roman" w:cs="Times New Roman"/>
                <w:color w:val="000000" w:themeColor="text1"/>
                <w:sz w:val="16"/>
                <w:szCs w:val="16"/>
                <w:lang w:eastAsia="en-AU"/>
              </w:rPr>
              <w:t>Questions for smoking status (current, former, and never)</w:t>
            </w:r>
          </w:p>
        </w:tc>
      </w:tr>
    </w:tbl>
    <w:p w14:paraId="47493AB1" w14:textId="77777777" w:rsidR="00041C5C" w:rsidRPr="006217AE" w:rsidRDefault="00041C5C" w:rsidP="00041C5C">
      <w:pPr>
        <w:spacing w:after="0" w:line="480" w:lineRule="auto"/>
        <w:rPr>
          <w:rFonts w:ascii="Times New Roman" w:hAnsi="Times New Roman" w:cs="Times New Roman"/>
          <w:color w:val="000000" w:themeColor="text1"/>
          <w:sz w:val="20"/>
          <w:szCs w:val="20"/>
        </w:rPr>
      </w:pPr>
      <w:r w:rsidRPr="006217AE">
        <w:rPr>
          <w:rFonts w:ascii="Times New Roman" w:hAnsi="Times New Roman" w:cs="Times New Roman"/>
          <w:color w:val="000000" w:themeColor="text1"/>
          <w:sz w:val="20"/>
          <w:szCs w:val="20"/>
        </w:rPr>
        <w:t xml:space="preserve">Abbreviations: </w:t>
      </w:r>
    </w:p>
    <w:p w14:paraId="5F5D8086" w14:textId="77777777" w:rsidR="00041C5C" w:rsidRPr="006217AE" w:rsidRDefault="00041C5C" w:rsidP="00041C5C">
      <w:pPr>
        <w:spacing w:after="0" w:line="240" w:lineRule="auto"/>
        <w:rPr>
          <w:rFonts w:ascii="Times New Roman" w:hAnsi="Times New Roman" w:cs="Times New Roman"/>
          <w:color w:val="000000" w:themeColor="text1"/>
          <w:sz w:val="20"/>
          <w:szCs w:val="20"/>
        </w:rPr>
      </w:pPr>
      <w:r w:rsidRPr="006217AE">
        <w:rPr>
          <w:rFonts w:ascii="Times New Roman" w:hAnsi="Times New Roman" w:cs="Times New Roman"/>
          <w:color w:val="000000" w:themeColor="text1"/>
          <w:sz w:val="20"/>
          <w:szCs w:val="20"/>
        </w:rPr>
        <w:t>NA: Not Available</w:t>
      </w:r>
    </w:p>
    <w:p w14:paraId="211887EC" w14:textId="77777777" w:rsidR="00041C5C" w:rsidRPr="006217AE" w:rsidRDefault="00041C5C" w:rsidP="00041C5C">
      <w:pPr>
        <w:spacing w:after="0" w:line="240" w:lineRule="auto"/>
        <w:rPr>
          <w:rFonts w:ascii="Times New Roman" w:hAnsi="Times New Roman" w:cs="Times New Roman"/>
          <w:color w:val="000000" w:themeColor="text1"/>
          <w:sz w:val="20"/>
          <w:szCs w:val="20"/>
        </w:rPr>
      </w:pPr>
      <w:r w:rsidRPr="006217AE">
        <w:rPr>
          <w:rFonts w:ascii="Times New Roman" w:hAnsi="Times New Roman" w:cs="Times New Roman"/>
          <w:color w:val="000000" w:themeColor="text1"/>
          <w:sz w:val="20"/>
          <w:szCs w:val="20"/>
        </w:rPr>
        <w:t>TBI: Traumatic brain injury</w:t>
      </w:r>
    </w:p>
    <w:p w14:paraId="45232A26" w14:textId="77777777" w:rsidR="00041C5C" w:rsidRPr="006217AE" w:rsidRDefault="00041C5C" w:rsidP="00041C5C">
      <w:pPr>
        <w:spacing w:after="0" w:line="240" w:lineRule="auto"/>
        <w:rPr>
          <w:rFonts w:ascii="Times New Roman" w:hAnsi="Times New Roman" w:cs="Times New Roman"/>
          <w:color w:val="000000" w:themeColor="text1"/>
          <w:sz w:val="20"/>
          <w:szCs w:val="20"/>
        </w:rPr>
      </w:pPr>
      <w:r w:rsidRPr="006217AE">
        <w:rPr>
          <w:rFonts w:ascii="Times New Roman" w:hAnsi="Times New Roman" w:cs="Times New Roman"/>
          <w:color w:val="000000" w:themeColor="text1"/>
          <w:sz w:val="20"/>
          <w:szCs w:val="20"/>
        </w:rPr>
        <w:t>BMI: Body mass index</w:t>
      </w:r>
    </w:p>
    <w:p w14:paraId="7114BD3B" w14:textId="77777777" w:rsidR="00041C5C" w:rsidRPr="006217AE" w:rsidRDefault="00041C5C" w:rsidP="00041C5C">
      <w:pPr>
        <w:spacing w:after="0" w:line="240" w:lineRule="auto"/>
        <w:rPr>
          <w:rFonts w:ascii="Times New Roman" w:hAnsi="Times New Roman" w:cs="Times New Roman"/>
          <w:color w:val="000000" w:themeColor="text1"/>
          <w:sz w:val="20"/>
          <w:szCs w:val="20"/>
        </w:rPr>
      </w:pPr>
      <w:r w:rsidRPr="006217AE">
        <w:rPr>
          <w:rFonts w:ascii="Times New Roman" w:hAnsi="Times New Roman" w:cs="Times New Roman"/>
          <w:color w:val="000000" w:themeColor="text1"/>
          <w:sz w:val="20"/>
          <w:szCs w:val="20"/>
        </w:rPr>
        <w:t>ECG: Electrocardiogram</w:t>
      </w:r>
    </w:p>
    <w:p w14:paraId="43AC80F0" w14:textId="77777777" w:rsidR="00041C5C" w:rsidRPr="006217AE" w:rsidRDefault="00041C5C" w:rsidP="00041C5C">
      <w:pPr>
        <w:spacing w:after="0" w:line="240" w:lineRule="auto"/>
        <w:rPr>
          <w:rFonts w:ascii="Times New Roman" w:hAnsi="Times New Roman" w:cs="Times New Roman"/>
          <w:color w:val="000000" w:themeColor="text1"/>
          <w:sz w:val="20"/>
          <w:szCs w:val="20"/>
        </w:rPr>
      </w:pPr>
      <w:r w:rsidRPr="006217AE">
        <w:rPr>
          <w:rFonts w:ascii="Times New Roman" w:hAnsi="Times New Roman" w:cs="Times New Roman"/>
          <w:color w:val="000000" w:themeColor="text1"/>
          <w:sz w:val="20"/>
          <w:szCs w:val="20"/>
        </w:rPr>
        <w:t>CES-D: Centre for epidemiological studies depression</w:t>
      </w:r>
    </w:p>
    <w:p w14:paraId="4BDB3E72" w14:textId="77777777" w:rsidR="00041C5C" w:rsidRPr="006217AE" w:rsidRDefault="00041C5C" w:rsidP="00041C5C">
      <w:pPr>
        <w:spacing w:after="0" w:line="240" w:lineRule="auto"/>
        <w:rPr>
          <w:rFonts w:ascii="Times New Roman" w:hAnsi="Times New Roman" w:cs="Times New Roman"/>
          <w:color w:val="000000" w:themeColor="text1"/>
          <w:sz w:val="20"/>
          <w:szCs w:val="20"/>
        </w:rPr>
      </w:pPr>
      <w:r w:rsidRPr="006217AE">
        <w:rPr>
          <w:rFonts w:ascii="Times New Roman" w:hAnsi="Times New Roman" w:cs="Times New Roman"/>
          <w:color w:val="000000" w:themeColor="text1"/>
          <w:sz w:val="20"/>
          <w:szCs w:val="20"/>
        </w:rPr>
        <w:t>CIDI-SF: Composite international diagnostic interview -short form</w:t>
      </w:r>
    </w:p>
    <w:p w14:paraId="34F76B4A" w14:textId="77777777" w:rsidR="00041C5C" w:rsidRPr="006217AE" w:rsidRDefault="00041C5C" w:rsidP="00041C5C">
      <w:pPr>
        <w:spacing w:after="0" w:line="240" w:lineRule="auto"/>
        <w:rPr>
          <w:rFonts w:ascii="Times New Roman" w:hAnsi="Times New Roman" w:cs="Times New Roman"/>
          <w:color w:val="000000" w:themeColor="text1"/>
          <w:sz w:val="20"/>
          <w:szCs w:val="20"/>
        </w:rPr>
      </w:pPr>
      <w:r w:rsidRPr="006217AE">
        <w:rPr>
          <w:rFonts w:ascii="Times New Roman" w:hAnsi="Times New Roman" w:cs="Times New Roman"/>
          <w:color w:val="000000" w:themeColor="text1"/>
          <w:sz w:val="20"/>
          <w:szCs w:val="20"/>
        </w:rPr>
        <w:t>MET: Metabolic equivalent of task</w:t>
      </w:r>
    </w:p>
    <w:p w14:paraId="12DBC17D" w14:textId="77777777" w:rsidR="00041C5C" w:rsidRPr="006217AE" w:rsidRDefault="00041C5C" w:rsidP="00041C5C">
      <w:pPr>
        <w:spacing w:after="0" w:line="240" w:lineRule="auto"/>
        <w:rPr>
          <w:rFonts w:ascii="Times New Roman" w:hAnsi="Times New Roman" w:cs="Times New Roman"/>
          <w:color w:val="000000" w:themeColor="text1"/>
          <w:sz w:val="20"/>
          <w:szCs w:val="20"/>
        </w:rPr>
      </w:pPr>
      <w:r w:rsidRPr="006217AE">
        <w:rPr>
          <w:rFonts w:ascii="Times New Roman" w:hAnsi="Times New Roman" w:cs="Times New Roman"/>
          <w:color w:val="000000" w:themeColor="text1"/>
          <w:sz w:val="20"/>
          <w:szCs w:val="20"/>
        </w:rPr>
        <w:t>UCLA: University of California, Los Angeles</w:t>
      </w:r>
    </w:p>
    <w:p w14:paraId="139A9674" w14:textId="77777777" w:rsidR="00041C5C" w:rsidRPr="006217AE" w:rsidRDefault="00041C5C" w:rsidP="00041C5C">
      <w:pPr>
        <w:spacing w:after="0" w:line="240" w:lineRule="auto"/>
        <w:rPr>
          <w:rFonts w:ascii="Times New Roman" w:hAnsi="Times New Roman" w:cs="Times New Roman"/>
          <w:sz w:val="20"/>
          <w:szCs w:val="20"/>
        </w:rPr>
      </w:pPr>
      <w:r w:rsidRPr="006217AE">
        <w:rPr>
          <w:rFonts w:ascii="Times New Roman" w:hAnsi="Times New Roman" w:cs="Times New Roman"/>
          <w:color w:val="000000" w:themeColor="text1"/>
          <w:sz w:val="20"/>
          <w:szCs w:val="20"/>
        </w:rPr>
        <w:t>MIND: Mediterranean-DASH intervention for neurodegenerative delay</w:t>
      </w:r>
    </w:p>
    <w:p w14:paraId="7987CD25" w14:textId="77777777" w:rsidR="00626858" w:rsidRDefault="00626858">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br w:type="page"/>
      </w:r>
    </w:p>
    <w:p w14:paraId="4E68680C" w14:textId="391F1C27" w:rsidR="00FA7B87" w:rsidRPr="006217AE" w:rsidRDefault="003639D0" w:rsidP="00FA7B87">
      <w:pPr>
        <w:rPr>
          <w:rFonts w:ascii="Times New Roman" w:hAnsi="Times New Roman" w:cs="Times New Roman"/>
          <w:b/>
          <w:color w:val="000000" w:themeColor="text1"/>
          <w:sz w:val="20"/>
          <w:szCs w:val="20"/>
        </w:rPr>
      </w:pPr>
      <w:proofErr w:type="spellStart"/>
      <w:r w:rsidRPr="006217AE">
        <w:rPr>
          <w:rFonts w:ascii="Times New Roman" w:hAnsi="Times New Roman" w:cs="Times New Roman"/>
          <w:b/>
          <w:color w:val="000000" w:themeColor="text1"/>
          <w:sz w:val="20"/>
          <w:szCs w:val="20"/>
        </w:rPr>
        <w:lastRenderedPageBreak/>
        <w:t>e</w:t>
      </w:r>
      <w:r w:rsidR="00FA7B87" w:rsidRPr="006217AE">
        <w:rPr>
          <w:rFonts w:ascii="Times New Roman" w:hAnsi="Times New Roman" w:cs="Times New Roman"/>
          <w:b/>
          <w:color w:val="000000" w:themeColor="text1"/>
          <w:sz w:val="20"/>
          <w:szCs w:val="20"/>
        </w:rPr>
        <w:t>Table</w:t>
      </w:r>
      <w:proofErr w:type="spellEnd"/>
      <w:r w:rsidR="00FA7B87" w:rsidRPr="006217AE">
        <w:rPr>
          <w:rFonts w:ascii="Times New Roman" w:hAnsi="Times New Roman" w:cs="Times New Roman"/>
          <w:b/>
          <w:color w:val="000000" w:themeColor="text1"/>
          <w:sz w:val="20"/>
          <w:szCs w:val="20"/>
        </w:rPr>
        <w:t xml:space="preserve"> </w:t>
      </w:r>
      <w:r w:rsidR="00892299" w:rsidRPr="006217AE">
        <w:rPr>
          <w:rFonts w:ascii="Times New Roman" w:hAnsi="Times New Roman" w:cs="Times New Roman"/>
          <w:b/>
          <w:color w:val="000000" w:themeColor="text1"/>
          <w:sz w:val="20"/>
          <w:szCs w:val="20"/>
        </w:rPr>
        <w:t>2</w:t>
      </w:r>
      <w:r w:rsidR="00FA7B87" w:rsidRPr="006217AE">
        <w:rPr>
          <w:rFonts w:ascii="Times New Roman" w:hAnsi="Times New Roman" w:cs="Times New Roman"/>
          <w:b/>
          <w:color w:val="000000" w:themeColor="text1"/>
          <w:sz w:val="20"/>
          <w:szCs w:val="20"/>
        </w:rPr>
        <w:t>- Education</w:t>
      </w:r>
    </w:p>
    <w:p w14:paraId="166C81FB" w14:textId="0B1684BB" w:rsidR="00FA7B87" w:rsidRPr="004C5BE8" w:rsidRDefault="00FA7B87" w:rsidP="00FA7B87">
      <w:pPr>
        <w:pStyle w:val="ListParagraph"/>
        <w:numPr>
          <w:ilvl w:val="0"/>
          <w:numId w:val="2"/>
        </w:numPr>
        <w:rPr>
          <w:rFonts w:ascii="Times New Roman" w:hAnsi="Times New Roman" w:cs="Times New Roman"/>
          <w:sz w:val="20"/>
          <w:szCs w:val="20"/>
        </w:rPr>
      </w:pPr>
      <w:r w:rsidRPr="004C5BE8">
        <w:rPr>
          <w:rFonts w:ascii="Times New Roman" w:hAnsi="Times New Roman" w:cs="Times New Roman"/>
          <w:sz w:val="20"/>
          <w:szCs w:val="20"/>
          <w:u w:val="single"/>
        </w:rPr>
        <w:t>Effect size measure for CogDrisk</w:t>
      </w:r>
      <w:r w:rsidRPr="004C5BE8">
        <w:rPr>
          <w:rFonts w:ascii="Times New Roman" w:hAnsi="Times New Roman" w:cs="Times New Roman"/>
          <w:sz w:val="20"/>
          <w:szCs w:val="20"/>
        </w:rPr>
        <w:t xml:space="preserve"> – </w:t>
      </w:r>
      <w:r w:rsidR="00211112">
        <w:rPr>
          <w:rFonts w:ascii="Times New Roman" w:hAnsi="Times New Roman" w:cs="Times New Roman"/>
          <w:sz w:val="20"/>
          <w:szCs w:val="20"/>
        </w:rPr>
        <w:t>N</w:t>
      </w:r>
      <w:r w:rsidRPr="004C5BE8">
        <w:rPr>
          <w:rFonts w:ascii="Times New Roman" w:hAnsi="Times New Roman" w:cs="Times New Roman"/>
          <w:sz w:val="20"/>
          <w:szCs w:val="20"/>
        </w:rPr>
        <w:t>umber of years of education from ANU ADRI (&lt;8 years, 8-11 years, &gt;11 years)</w:t>
      </w:r>
      <w:r w:rsidR="00211112">
        <w:rPr>
          <w:rFonts w:ascii="Times New Roman" w:hAnsi="Times New Roman" w:cs="Times New Roman"/>
          <w:sz w:val="20"/>
          <w:szCs w:val="20"/>
        </w:rPr>
        <w:t>.</w:t>
      </w:r>
    </w:p>
    <w:p w14:paraId="5BC34A0E" w14:textId="4CF61EF0" w:rsidR="00FA7B87" w:rsidRPr="004C5BE8" w:rsidRDefault="00FA7B87" w:rsidP="00FA7B87">
      <w:pPr>
        <w:pStyle w:val="ListParagraph"/>
        <w:numPr>
          <w:ilvl w:val="0"/>
          <w:numId w:val="2"/>
        </w:numPr>
        <w:rPr>
          <w:rFonts w:ascii="Times New Roman" w:hAnsi="Times New Roman" w:cs="Times New Roman"/>
          <w:sz w:val="20"/>
          <w:szCs w:val="20"/>
        </w:rPr>
      </w:pPr>
      <w:r w:rsidRPr="004C5BE8">
        <w:rPr>
          <w:rFonts w:ascii="Times New Roman" w:hAnsi="Times New Roman" w:cs="Times New Roman"/>
          <w:sz w:val="20"/>
          <w:szCs w:val="20"/>
          <w:u w:val="single"/>
        </w:rPr>
        <w:t>Decision</w:t>
      </w:r>
      <w:r w:rsidRPr="004C5BE8">
        <w:rPr>
          <w:rFonts w:ascii="Times New Roman" w:hAnsi="Times New Roman" w:cs="Times New Roman"/>
          <w:sz w:val="20"/>
          <w:szCs w:val="20"/>
        </w:rPr>
        <w:t xml:space="preserve"> - We have three categories for education</w:t>
      </w:r>
      <w:r w:rsidR="00211112">
        <w:rPr>
          <w:rFonts w:ascii="Times New Roman" w:hAnsi="Times New Roman" w:cs="Times New Roman"/>
          <w:sz w:val="20"/>
          <w:szCs w:val="20"/>
        </w:rPr>
        <w:t>.</w:t>
      </w:r>
      <w:r w:rsidRPr="004C5BE8">
        <w:rPr>
          <w:rFonts w:ascii="Times New Roman" w:hAnsi="Times New Roman" w:cs="Times New Roman"/>
          <w:sz w:val="20"/>
          <w:szCs w:val="20"/>
        </w:rPr>
        <w:t xml:space="preserve">  </w:t>
      </w:r>
    </w:p>
    <w:p w14:paraId="6DFCED0D" w14:textId="77777777" w:rsidR="00FA7B87" w:rsidRPr="004C5BE8" w:rsidRDefault="00FA7B87" w:rsidP="00FA7B87">
      <w:pPr>
        <w:spacing w:after="0"/>
        <w:ind w:left="720"/>
        <w:rPr>
          <w:rFonts w:ascii="Times New Roman" w:hAnsi="Times New Roman" w:cs="Times New Roman"/>
          <w:sz w:val="20"/>
          <w:szCs w:val="20"/>
        </w:rPr>
      </w:pPr>
      <w:r w:rsidRPr="004C5BE8">
        <w:rPr>
          <w:rFonts w:ascii="Times New Roman" w:hAnsi="Times New Roman" w:cs="Times New Roman"/>
          <w:sz w:val="20"/>
          <w:szCs w:val="20"/>
        </w:rPr>
        <w:t>1. less than secondary</w:t>
      </w:r>
    </w:p>
    <w:p w14:paraId="1B1EF021" w14:textId="77777777" w:rsidR="00FA7B87" w:rsidRPr="004C5BE8" w:rsidRDefault="00FA7B87" w:rsidP="00FA7B87">
      <w:pPr>
        <w:spacing w:after="0"/>
        <w:ind w:left="720"/>
        <w:rPr>
          <w:rFonts w:ascii="Times New Roman" w:hAnsi="Times New Roman" w:cs="Times New Roman"/>
          <w:sz w:val="20"/>
          <w:szCs w:val="20"/>
        </w:rPr>
      </w:pPr>
      <w:r w:rsidRPr="004C5BE8">
        <w:rPr>
          <w:rFonts w:ascii="Times New Roman" w:hAnsi="Times New Roman" w:cs="Times New Roman"/>
          <w:sz w:val="20"/>
          <w:szCs w:val="20"/>
        </w:rPr>
        <w:t>2. upper secondary and vocational training</w:t>
      </w:r>
    </w:p>
    <w:p w14:paraId="0CEEE4C1" w14:textId="32A37FD8" w:rsidR="00FA7B87" w:rsidRDefault="00FA7B87" w:rsidP="00FA7B87">
      <w:pPr>
        <w:spacing w:after="0"/>
        <w:ind w:left="720"/>
        <w:rPr>
          <w:rFonts w:ascii="Times New Roman" w:hAnsi="Times New Roman" w:cs="Times New Roman"/>
          <w:sz w:val="20"/>
          <w:szCs w:val="20"/>
        </w:rPr>
      </w:pPr>
      <w:r w:rsidRPr="004C5BE8">
        <w:rPr>
          <w:rFonts w:ascii="Times New Roman" w:hAnsi="Times New Roman" w:cs="Times New Roman"/>
          <w:sz w:val="20"/>
          <w:szCs w:val="20"/>
        </w:rPr>
        <w:t>3. tertiary education</w:t>
      </w:r>
    </w:p>
    <w:p w14:paraId="456C571D" w14:textId="77777777" w:rsidR="00023E0F" w:rsidRPr="004C5BE8" w:rsidRDefault="00023E0F" w:rsidP="00FA7B87">
      <w:pPr>
        <w:spacing w:after="0"/>
        <w:ind w:left="720"/>
        <w:rPr>
          <w:rFonts w:ascii="Times New Roman" w:hAnsi="Times New Roman" w:cs="Times New Roman"/>
          <w:sz w:val="20"/>
          <w:szCs w:val="20"/>
        </w:rPr>
      </w:pPr>
    </w:p>
    <w:tbl>
      <w:tblPr>
        <w:tblStyle w:val="TableGrid"/>
        <w:tblW w:w="1402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4"/>
        <w:gridCol w:w="2479"/>
        <w:gridCol w:w="2787"/>
        <w:gridCol w:w="4464"/>
        <w:gridCol w:w="2105"/>
      </w:tblGrid>
      <w:tr w:rsidR="00FA7B87" w:rsidRPr="00EF65F0" w14:paraId="3865357B" w14:textId="77777777" w:rsidTr="00DE525C">
        <w:tc>
          <w:tcPr>
            <w:tcW w:w="2194" w:type="dxa"/>
            <w:tcBorders>
              <w:top w:val="single" w:sz="4" w:space="0" w:color="auto"/>
              <w:bottom w:val="single" w:sz="4" w:space="0" w:color="auto"/>
            </w:tcBorders>
          </w:tcPr>
          <w:p w14:paraId="47D86401" w14:textId="7BAA58A9" w:rsidR="00FA7B87" w:rsidRPr="006217AE" w:rsidRDefault="00817400" w:rsidP="004C5BE8">
            <w:pPr>
              <w:spacing w:after="160"/>
              <w:rPr>
                <w:rFonts w:ascii="Times New Roman" w:eastAsia="Times New Roman" w:hAnsi="Times New Roman" w:cs="Times New Roman"/>
                <w:b/>
                <w:bCs/>
                <w:color w:val="000000" w:themeColor="text1"/>
                <w:sz w:val="16"/>
                <w:szCs w:val="16"/>
                <w:lang w:eastAsia="en-AU"/>
              </w:rPr>
            </w:pPr>
            <w:r w:rsidRPr="006217AE">
              <w:rPr>
                <w:rFonts w:ascii="Times New Roman" w:eastAsia="Times New Roman" w:hAnsi="Times New Roman" w:cs="Times New Roman"/>
                <w:b/>
                <w:bCs/>
                <w:color w:val="000000" w:themeColor="text1"/>
                <w:sz w:val="16"/>
                <w:szCs w:val="16"/>
                <w:lang w:eastAsia="en-AU"/>
              </w:rPr>
              <w:t>Study cohorts</w:t>
            </w:r>
          </w:p>
        </w:tc>
        <w:tc>
          <w:tcPr>
            <w:tcW w:w="2479" w:type="dxa"/>
            <w:tcBorders>
              <w:top w:val="single" w:sz="4" w:space="0" w:color="auto"/>
              <w:bottom w:val="single" w:sz="4" w:space="0" w:color="auto"/>
            </w:tcBorders>
          </w:tcPr>
          <w:p w14:paraId="5381484A" w14:textId="77777777" w:rsidR="00FA7B87" w:rsidRPr="006217AE" w:rsidRDefault="00FA7B87" w:rsidP="004C5BE8">
            <w:pPr>
              <w:spacing w:after="160"/>
              <w:rPr>
                <w:rFonts w:ascii="Times New Roman" w:eastAsia="Times New Roman" w:hAnsi="Times New Roman" w:cs="Times New Roman"/>
                <w:b/>
                <w:bCs/>
                <w:color w:val="000000" w:themeColor="text1"/>
                <w:sz w:val="16"/>
                <w:szCs w:val="16"/>
                <w:lang w:eastAsia="en-AU"/>
              </w:rPr>
            </w:pPr>
            <w:r w:rsidRPr="006217AE">
              <w:rPr>
                <w:rFonts w:ascii="Times New Roman" w:eastAsia="Times New Roman" w:hAnsi="Times New Roman" w:cs="Times New Roman"/>
                <w:b/>
                <w:bCs/>
                <w:color w:val="000000" w:themeColor="text1"/>
                <w:sz w:val="16"/>
                <w:szCs w:val="16"/>
                <w:lang w:eastAsia="en-AU"/>
              </w:rPr>
              <w:t>Less than secondary</w:t>
            </w:r>
          </w:p>
        </w:tc>
        <w:tc>
          <w:tcPr>
            <w:tcW w:w="2787" w:type="dxa"/>
            <w:tcBorders>
              <w:top w:val="single" w:sz="4" w:space="0" w:color="auto"/>
              <w:bottom w:val="single" w:sz="4" w:space="0" w:color="auto"/>
            </w:tcBorders>
          </w:tcPr>
          <w:p w14:paraId="21BF1521" w14:textId="77777777" w:rsidR="00FA7B87" w:rsidRPr="006217AE" w:rsidRDefault="00FA7B87" w:rsidP="004C5BE8">
            <w:pPr>
              <w:spacing w:after="160"/>
              <w:rPr>
                <w:rFonts w:ascii="Times New Roman" w:eastAsia="Times New Roman" w:hAnsi="Times New Roman" w:cs="Times New Roman"/>
                <w:b/>
                <w:bCs/>
                <w:color w:val="000000" w:themeColor="text1"/>
                <w:sz w:val="16"/>
                <w:szCs w:val="16"/>
                <w:lang w:eastAsia="en-AU"/>
              </w:rPr>
            </w:pPr>
            <w:r w:rsidRPr="006217AE">
              <w:rPr>
                <w:rFonts w:ascii="Times New Roman" w:eastAsia="Times New Roman" w:hAnsi="Times New Roman" w:cs="Times New Roman"/>
                <w:b/>
                <w:bCs/>
                <w:color w:val="000000" w:themeColor="text1"/>
                <w:sz w:val="16"/>
                <w:szCs w:val="16"/>
                <w:lang w:eastAsia="en-AU"/>
              </w:rPr>
              <w:t xml:space="preserve">Upper secondary and vocational training </w:t>
            </w:r>
          </w:p>
        </w:tc>
        <w:tc>
          <w:tcPr>
            <w:tcW w:w="4464" w:type="dxa"/>
            <w:tcBorders>
              <w:top w:val="single" w:sz="4" w:space="0" w:color="auto"/>
              <w:bottom w:val="single" w:sz="4" w:space="0" w:color="auto"/>
            </w:tcBorders>
          </w:tcPr>
          <w:p w14:paraId="3A9A4916" w14:textId="77777777" w:rsidR="00FA7B87" w:rsidRPr="006217AE" w:rsidRDefault="00FA7B87" w:rsidP="004C5BE8">
            <w:pPr>
              <w:spacing w:after="160"/>
              <w:rPr>
                <w:rFonts w:ascii="Times New Roman" w:eastAsia="Times New Roman" w:hAnsi="Times New Roman" w:cs="Times New Roman"/>
                <w:b/>
                <w:bCs/>
                <w:color w:val="000000" w:themeColor="text1"/>
                <w:sz w:val="16"/>
                <w:szCs w:val="16"/>
                <w:lang w:eastAsia="en-AU"/>
              </w:rPr>
            </w:pPr>
            <w:r w:rsidRPr="006217AE">
              <w:rPr>
                <w:rFonts w:ascii="Times New Roman" w:eastAsia="Times New Roman" w:hAnsi="Times New Roman" w:cs="Times New Roman"/>
                <w:b/>
                <w:bCs/>
                <w:color w:val="000000" w:themeColor="text1"/>
                <w:sz w:val="16"/>
                <w:szCs w:val="16"/>
                <w:lang w:eastAsia="en-AU"/>
              </w:rPr>
              <w:t xml:space="preserve">Tertiary </w:t>
            </w:r>
          </w:p>
        </w:tc>
        <w:tc>
          <w:tcPr>
            <w:tcW w:w="2105" w:type="dxa"/>
            <w:tcBorders>
              <w:top w:val="single" w:sz="4" w:space="0" w:color="auto"/>
              <w:bottom w:val="single" w:sz="4" w:space="0" w:color="auto"/>
            </w:tcBorders>
          </w:tcPr>
          <w:p w14:paraId="4BF2B060" w14:textId="77777777" w:rsidR="00FA7B87" w:rsidRPr="006217AE" w:rsidRDefault="00FA7B87" w:rsidP="004C5BE8">
            <w:pPr>
              <w:spacing w:after="160"/>
              <w:rPr>
                <w:rFonts w:ascii="Times New Roman" w:eastAsia="Times New Roman" w:hAnsi="Times New Roman" w:cs="Times New Roman"/>
                <w:b/>
                <w:bCs/>
                <w:color w:val="000000" w:themeColor="text1"/>
                <w:sz w:val="16"/>
                <w:szCs w:val="16"/>
                <w:lang w:eastAsia="en-AU"/>
              </w:rPr>
            </w:pPr>
            <w:r w:rsidRPr="006217AE">
              <w:rPr>
                <w:rFonts w:ascii="Times New Roman" w:eastAsia="Times New Roman" w:hAnsi="Times New Roman" w:cs="Times New Roman"/>
                <w:b/>
                <w:bCs/>
                <w:color w:val="000000" w:themeColor="text1"/>
                <w:sz w:val="16"/>
                <w:szCs w:val="16"/>
                <w:lang w:eastAsia="en-AU"/>
              </w:rPr>
              <w:t>Others</w:t>
            </w:r>
          </w:p>
        </w:tc>
      </w:tr>
      <w:tr w:rsidR="00FA7B87" w:rsidRPr="00EF65F0" w14:paraId="20144217" w14:textId="77777777" w:rsidTr="00DE525C">
        <w:tc>
          <w:tcPr>
            <w:tcW w:w="2194" w:type="dxa"/>
            <w:tcBorders>
              <w:top w:val="single" w:sz="4" w:space="0" w:color="auto"/>
              <w:bottom w:val="single" w:sz="4" w:space="0" w:color="auto"/>
            </w:tcBorders>
          </w:tcPr>
          <w:p w14:paraId="1DC18B06" w14:textId="77777777" w:rsidR="00FA7B87" w:rsidRPr="006217AE" w:rsidRDefault="00FA7B87" w:rsidP="00133FB3">
            <w:pPr>
              <w:rPr>
                <w:rFonts w:ascii="Times New Roman" w:hAnsi="Times New Roman" w:cs="Times New Roman"/>
                <w:sz w:val="16"/>
                <w:szCs w:val="16"/>
              </w:rPr>
            </w:pPr>
            <w:r w:rsidRPr="006217AE">
              <w:rPr>
                <w:rFonts w:ascii="Times New Roman" w:hAnsi="Times New Roman" w:cs="Times New Roman"/>
                <w:sz w:val="16"/>
                <w:szCs w:val="16"/>
              </w:rPr>
              <w:t>HRS ADAMS</w:t>
            </w:r>
          </w:p>
        </w:tc>
        <w:tc>
          <w:tcPr>
            <w:tcW w:w="2479" w:type="dxa"/>
            <w:tcBorders>
              <w:top w:val="single" w:sz="4" w:space="0" w:color="auto"/>
              <w:bottom w:val="single" w:sz="4" w:space="0" w:color="auto"/>
            </w:tcBorders>
          </w:tcPr>
          <w:p w14:paraId="24FF28C4" w14:textId="77777777" w:rsidR="00FA7B87" w:rsidRPr="006217AE" w:rsidRDefault="00FA7B87" w:rsidP="00133FB3">
            <w:pPr>
              <w:rPr>
                <w:rFonts w:ascii="Times New Roman" w:hAnsi="Times New Roman" w:cs="Times New Roman"/>
                <w:sz w:val="16"/>
                <w:szCs w:val="16"/>
              </w:rPr>
            </w:pPr>
            <w:r w:rsidRPr="006217AE">
              <w:rPr>
                <w:rFonts w:ascii="Times New Roman" w:hAnsi="Times New Roman" w:cs="Times New Roman"/>
                <w:sz w:val="16"/>
                <w:szCs w:val="16"/>
              </w:rPr>
              <w:t>1-8. Grades</w:t>
            </w:r>
          </w:p>
        </w:tc>
        <w:tc>
          <w:tcPr>
            <w:tcW w:w="2787" w:type="dxa"/>
            <w:tcBorders>
              <w:top w:val="single" w:sz="4" w:space="0" w:color="auto"/>
              <w:bottom w:val="single" w:sz="4" w:space="0" w:color="auto"/>
            </w:tcBorders>
          </w:tcPr>
          <w:p w14:paraId="6BCBBAE5" w14:textId="77777777" w:rsidR="00FA7B87" w:rsidRPr="006217AE" w:rsidRDefault="00FA7B87" w:rsidP="00133FB3">
            <w:pPr>
              <w:rPr>
                <w:rFonts w:ascii="Times New Roman" w:hAnsi="Times New Roman" w:cs="Times New Roman"/>
                <w:sz w:val="16"/>
                <w:szCs w:val="16"/>
              </w:rPr>
            </w:pPr>
            <w:r w:rsidRPr="006217AE">
              <w:rPr>
                <w:rFonts w:ascii="Times New Roman" w:hAnsi="Times New Roman" w:cs="Times New Roman"/>
                <w:sz w:val="16"/>
                <w:szCs w:val="16"/>
              </w:rPr>
              <w:t>9-11. Grades</w:t>
            </w:r>
          </w:p>
          <w:p w14:paraId="01CDDF47" w14:textId="77777777" w:rsidR="00FA7B87" w:rsidRPr="006217AE" w:rsidRDefault="00FA7B87" w:rsidP="00133FB3">
            <w:pPr>
              <w:rPr>
                <w:rFonts w:ascii="Times New Roman" w:hAnsi="Times New Roman" w:cs="Times New Roman"/>
                <w:sz w:val="16"/>
                <w:szCs w:val="16"/>
              </w:rPr>
            </w:pPr>
            <w:r w:rsidRPr="006217AE">
              <w:rPr>
                <w:rFonts w:ascii="Times New Roman" w:hAnsi="Times New Roman" w:cs="Times New Roman"/>
                <w:sz w:val="16"/>
                <w:szCs w:val="16"/>
              </w:rPr>
              <w:t>12. High School</w:t>
            </w:r>
          </w:p>
        </w:tc>
        <w:tc>
          <w:tcPr>
            <w:tcW w:w="4464" w:type="dxa"/>
            <w:tcBorders>
              <w:top w:val="single" w:sz="4" w:space="0" w:color="auto"/>
              <w:bottom w:val="single" w:sz="4" w:space="0" w:color="auto"/>
            </w:tcBorders>
          </w:tcPr>
          <w:p w14:paraId="51FB527A" w14:textId="77777777" w:rsidR="00FA7B87" w:rsidRPr="006217AE" w:rsidRDefault="00FA7B87" w:rsidP="00133FB3">
            <w:pPr>
              <w:rPr>
                <w:rFonts w:ascii="Times New Roman" w:hAnsi="Times New Roman" w:cs="Times New Roman"/>
                <w:sz w:val="16"/>
                <w:szCs w:val="16"/>
              </w:rPr>
            </w:pPr>
            <w:r w:rsidRPr="006217AE">
              <w:rPr>
                <w:rFonts w:ascii="Times New Roman" w:hAnsi="Times New Roman" w:cs="Times New Roman"/>
                <w:sz w:val="16"/>
                <w:szCs w:val="16"/>
              </w:rPr>
              <w:t>13-15. Some college</w:t>
            </w:r>
          </w:p>
          <w:p w14:paraId="3197E831" w14:textId="77777777" w:rsidR="00FA7B87" w:rsidRPr="006217AE" w:rsidRDefault="00FA7B87" w:rsidP="00133FB3">
            <w:pPr>
              <w:rPr>
                <w:rFonts w:ascii="Times New Roman" w:hAnsi="Times New Roman" w:cs="Times New Roman"/>
                <w:sz w:val="16"/>
                <w:szCs w:val="16"/>
              </w:rPr>
            </w:pPr>
            <w:r w:rsidRPr="006217AE">
              <w:rPr>
                <w:rFonts w:ascii="Times New Roman" w:hAnsi="Times New Roman" w:cs="Times New Roman"/>
                <w:sz w:val="16"/>
                <w:szCs w:val="16"/>
              </w:rPr>
              <w:t>16. College graduate</w:t>
            </w:r>
          </w:p>
          <w:p w14:paraId="2BB3706D" w14:textId="77777777" w:rsidR="00FA7B87" w:rsidRPr="006217AE" w:rsidRDefault="00FA7B87" w:rsidP="00133FB3">
            <w:pPr>
              <w:rPr>
                <w:rFonts w:ascii="Times New Roman" w:hAnsi="Times New Roman" w:cs="Times New Roman"/>
                <w:sz w:val="16"/>
                <w:szCs w:val="16"/>
              </w:rPr>
            </w:pPr>
            <w:r w:rsidRPr="006217AE">
              <w:rPr>
                <w:rFonts w:ascii="Times New Roman" w:hAnsi="Times New Roman" w:cs="Times New Roman"/>
                <w:sz w:val="16"/>
                <w:szCs w:val="16"/>
              </w:rPr>
              <w:t>17. Post College (17+ years)</w:t>
            </w:r>
          </w:p>
        </w:tc>
        <w:tc>
          <w:tcPr>
            <w:tcW w:w="2105" w:type="dxa"/>
            <w:tcBorders>
              <w:top w:val="single" w:sz="4" w:space="0" w:color="auto"/>
              <w:bottom w:val="single" w:sz="4" w:space="0" w:color="auto"/>
            </w:tcBorders>
          </w:tcPr>
          <w:p w14:paraId="1DECCA29" w14:textId="77777777" w:rsidR="00FA7B87" w:rsidRPr="006217AE" w:rsidRDefault="00FA7B87" w:rsidP="00133FB3">
            <w:pPr>
              <w:rPr>
                <w:rFonts w:ascii="Times New Roman" w:hAnsi="Times New Roman" w:cs="Times New Roman"/>
                <w:sz w:val="16"/>
                <w:szCs w:val="16"/>
              </w:rPr>
            </w:pPr>
            <w:r w:rsidRPr="006217AE">
              <w:rPr>
                <w:rFonts w:ascii="Times New Roman" w:hAnsi="Times New Roman" w:cs="Times New Roman"/>
                <w:sz w:val="16"/>
                <w:szCs w:val="16"/>
              </w:rPr>
              <w:t>99. Not ascertained</w:t>
            </w:r>
          </w:p>
        </w:tc>
      </w:tr>
      <w:tr w:rsidR="00FA7B87" w:rsidRPr="00EF65F0" w14:paraId="76DC7E76" w14:textId="77777777" w:rsidTr="00DE525C">
        <w:tc>
          <w:tcPr>
            <w:tcW w:w="2194" w:type="dxa"/>
            <w:tcBorders>
              <w:top w:val="single" w:sz="4" w:space="0" w:color="auto"/>
              <w:bottom w:val="single" w:sz="4" w:space="0" w:color="auto"/>
            </w:tcBorders>
          </w:tcPr>
          <w:p w14:paraId="443832DD" w14:textId="77777777" w:rsidR="00FA7B87" w:rsidRPr="006217AE" w:rsidRDefault="00FA7B87" w:rsidP="00133FB3">
            <w:pPr>
              <w:rPr>
                <w:rFonts w:ascii="Times New Roman" w:hAnsi="Times New Roman" w:cs="Times New Roman"/>
                <w:sz w:val="16"/>
                <w:szCs w:val="16"/>
              </w:rPr>
            </w:pPr>
            <w:r w:rsidRPr="006217AE">
              <w:rPr>
                <w:rFonts w:ascii="Times New Roman" w:hAnsi="Times New Roman" w:cs="Times New Roman"/>
                <w:sz w:val="16"/>
                <w:szCs w:val="16"/>
              </w:rPr>
              <w:t>CHS-CS</w:t>
            </w:r>
          </w:p>
        </w:tc>
        <w:tc>
          <w:tcPr>
            <w:tcW w:w="2479" w:type="dxa"/>
            <w:tcBorders>
              <w:top w:val="single" w:sz="4" w:space="0" w:color="auto"/>
              <w:bottom w:val="single" w:sz="4" w:space="0" w:color="auto"/>
            </w:tcBorders>
          </w:tcPr>
          <w:p w14:paraId="3B041F34" w14:textId="77777777" w:rsidR="00FA7B87" w:rsidRPr="006217AE" w:rsidRDefault="00FA7B87" w:rsidP="00133FB3">
            <w:pPr>
              <w:rPr>
                <w:rFonts w:ascii="Times New Roman" w:hAnsi="Times New Roman" w:cs="Times New Roman"/>
                <w:sz w:val="16"/>
                <w:szCs w:val="16"/>
              </w:rPr>
            </w:pPr>
            <w:r w:rsidRPr="006217AE">
              <w:rPr>
                <w:rFonts w:ascii="Times New Roman" w:hAnsi="Times New Roman" w:cs="Times New Roman"/>
                <w:sz w:val="16"/>
                <w:szCs w:val="16"/>
              </w:rPr>
              <w:t>1. Grade 8 or less</w:t>
            </w:r>
          </w:p>
        </w:tc>
        <w:tc>
          <w:tcPr>
            <w:tcW w:w="2787" w:type="dxa"/>
            <w:tcBorders>
              <w:top w:val="single" w:sz="4" w:space="0" w:color="auto"/>
              <w:bottom w:val="single" w:sz="4" w:space="0" w:color="auto"/>
            </w:tcBorders>
          </w:tcPr>
          <w:p w14:paraId="282DDC58" w14:textId="77777777" w:rsidR="00FA7B87" w:rsidRPr="006217AE" w:rsidRDefault="00FA7B87" w:rsidP="00133FB3">
            <w:pPr>
              <w:rPr>
                <w:rFonts w:ascii="Times New Roman" w:hAnsi="Times New Roman" w:cs="Times New Roman"/>
                <w:sz w:val="16"/>
                <w:szCs w:val="16"/>
              </w:rPr>
            </w:pPr>
            <w:r w:rsidRPr="006217AE">
              <w:rPr>
                <w:rFonts w:ascii="Times New Roman" w:hAnsi="Times New Roman" w:cs="Times New Roman"/>
                <w:sz w:val="16"/>
                <w:szCs w:val="16"/>
              </w:rPr>
              <w:t>2. Some high school</w:t>
            </w:r>
          </w:p>
          <w:p w14:paraId="026AD644" w14:textId="77777777" w:rsidR="00FA7B87" w:rsidRPr="006217AE" w:rsidRDefault="00FA7B87" w:rsidP="00133FB3">
            <w:pPr>
              <w:rPr>
                <w:rFonts w:ascii="Times New Roman" w:hAnsi="Times New Roman" w:cs="Times New Roman"/>
                <w:sz w:val="16"/>
                <w:szCs w:val="16"/>
              </w:rPr>
            </w:pPr>
            <w:r w:rsidRPr="006217AE">
              <w:rPr>
                <w:rFonts w:ascii="Times New Roman" w:hAnsi="Times New Roman" w:cs="Times New Roman"/>
                <w:sz w:val="16"/>
                <w:szCs w:val="16"/>
              </w:rPr>
              <w:t>3. High school grad or GED</w:t>
            </w:r>
          </w:p>
        </w:tc>
        <w:tc>
          <w:tcPr>
            <w:tcW w:w="4464" w:type="dxa"/>
            <w:tcBorders>
              <w:top w:val="single" w:sz="4" w:space="0" w:color="auto"/>
              <w:bottom w:val="single" w:sz="4" w:space="0" w:color="auto"/>
            </w:tcBorders>
          </w:tcPr>
          <w:p w14:paraId="57AAAE51" w14:textId="77777777" w:rsidR="00FA7B87" w:rsidRPr="006217AE" w:rsidRDefault="00FA7B87" w:rsidP="00133FB3">
            <w:pPr>
              <w:rPr>
                <w:rFonts w:ascii="Times New Roman" w:hAnsi="Times New Roman" w:cs="Times New Roman"/>
                <w:sz w:val="16"/>
                <w:szCs w:val="16"/>
              </w:rPr>
            </w:pPr>
            <w:r w:rsidRPr="006217AE">
              <w:rPr>
                <w:rFonts w:ascii="Times New Roman" w:hAnsi="Times New Roman" w:cs="Times New Roman"/>
                <w:sz w:val="16"/>
                <w:szCs w:val="16"/>
              </w:rPr>
              <w:t>4. Tech college or some college</w:t>
            </w:r>
          </w:p>
          <w:p w14:paraId="49EE3B6F" w14:textId="77777777" w:rsidR="00FA7B87" w:rsidRPr="006217AE" w:rsidRDefault="00FA7B87" w:rsidP="00133FB3">
            <w:pPr>
              <w:rPr>
                <w:rFonts w:ascii="Times New Roman" w:hAnsi="Times New Roman" w:cs="Times New Roman"/>
                <w:sz w:val="16"/>
                <w:szCs w:val="16"/>
              </w:rPr>
            </w:pPr>
            <w:r w:rsidRPr="006217AE">
              <w:rPr>
                <w:rFonts w:ascii="Times New Roman" w:hAnsi="Times New Roman" w:cs="Times New Roman"/>
                <w:sz w:val="16"/>
                <w:szCs w:val="16"/>
              </w:rPr>
              <w:t>5. 4-year college grad</w:t>
            </w:r>
          </w:p>
          <w:p w14:paraId="536AF248" w14:textId="77777777" w:rsidR="00FA7B87" w:rsidRPr="006217AE" w:rsidRDefault="00FA7B87" w:rsidP="00133FB3">
            <w:pPr>
              <w:rPr>
                <w:rFonts w:ascii="Times New Roman" w:hAnsi="Times New Roman" w:cs="Times New Roman"/>
                <w:sz w:val="16"/>
                <w:szCs w:val="16"/>
              </w:rPr>
            </w:pPr>
            <w:r w:rsidRPr="006217AE">
              <w:rPr>
                <w:rFonts w:ascii="Times New Roman" w:hAnsi="Times New Roman" w:cs="Times New Roman"/>
                <w:sz w:val="16"/>
                <w:szCs w:val="16"/>
              </w:rPr>
              <w:t>6. graduate or professional</w:t>
            </w:r>
          </w:p>
        </w:tc>
        <w:tc>
          <w:tcPr>
            <w:tcW w:w="2105" w:type="dxa"/>
            <w:tcBorders>
              <w:top w:val="single" w:sz="4" w:space="0" w:color="auto"/>
            </w:tcBorders>
          </w:tcPr>
          <w:p w14:paraId="48DD8FA5" w14:textId="77777777" w:rsidR="00FA7B87" w:rsidRPr="006217AE" w:rsidRDefault="00FA7B87" w:rsidP="00133FB3">
            <w:pPr>
              <w:rPr>
                <w:rFonts w:ascii="Times New Roman" w:hAnsi="Times New Roman" w:cs="Times New Roman"/>
                <w:sz w:val="16"/>
                <w:szCs w:val="16"/>
              </w:rPr>
            </w:pPr>
          </w:p>
        </w:tc>
      </w:tr>
      <w:tr w:rsidR="00FA7B87" w:rsidRPr="00EF65F0" w14:paraId="7DA35A09" w14:textId="77777777" w:rsidTr="00DE525C">
        <w:tc>
          <w:tcPr>
            <w:tcW w:w="2194" w:type="dxa"/>
            <w:tcBorders>
              <w:top w:val="single" w:sz="4" w:space="0" w:color="auto"/>
              <w:bottom w:val="single" w:sz="4" w:space="0" w:color="auto"/>
            </w:tcBorders>
          </w:tcPr>
          <w:p w14:paraId="6D3E33A0" w14:textId="77777777" w:rsidR="00FA7B87" w:rsidRPr="006217AE" w:rsidRDefault="00FA7B87" w:rsidP="00133FB3">
            <w:pPr>
              <w:rPr>
                <w:rFonts w:ascii="Times New Roman" w:hAnsi="Times New Roman" w:cs="Times New Roman"/>
                <w:sz w:val="16"/>
                <w:szCs w:val="16"/>
              </w:rPr>
            </w:pPr>
            <w:r w:rsidRPr="006217AE">
              <w:rPr>
                <w:rFonts w:ascii="Times New Roman" w:hAnsi="Times New Roman" w:cs="Times New Roman"/>
                <w:sz w:val="16"/>
                <w:szCs w:val="16"/>
              </w:rPr>
              <w:t xml:space="preserve">MAP- years of education is based on number of years of regular school. </w:t>
            </w:r>
          </w:p>
        </w:tc>
        <w:tc>
          <w:tcPr>
            <w:tcW w:w="2479" w:type="dxa"/>
            <w:tcBorders>
              <w:top w:val="single" w:sz="4" w:space="0" w:color="auto"/>
              <w:bottom w:val="single" w:sz="4" w:space="0" w:color="auto"/>
            </w:tcBorders>
          </w:tcPr>
          <w:p w14:paraId="064F7006" w14:textId="77777777" w:rsidR="00FA7B87" w:rsidRPr="006217AE" w:rsidRDefault="00FA7B87" w:rsidP="00133FB3">
            <w:pPr>
              <w:rPr>
                <w:rFonts w:ascii="Times New Roman" w:hAnsi="Times New Roman" w:cs="Times New Roman"/>
                <w:sz w:val="16"/>
                <w:szCs w:val="16"/>
              </w:rPr>
            </w:pPr>
            <w:r w:rsidRPr="006217AE">
              <w:rPr>
                <w:rFonts w:ascii="Times New Roman" w:hAnsi="Times New Roman" w:cs="Times New Roman"/>
                <w:sz w:val="16"/>
                <w:szCs w:val="16"/>
              </w:rPr>
              <w:t>0 to 8 years</w:t>
            </w:r>
          </w:p>
        </w:tc>
        <w:tc>
          <w:tcPr>
            <w:tcW w:w="2787" w:type="dxa"/>
            <w:tcBorders>
              <w:top w:val="single" w:sz="4" w:space="0" w:color="auto"/>
              <w:bottom w:val="single" w:sz="4" w:space="0" w:color="auto"/>
            </w:tcBorders>
          </w:tcPr>
          <w:p w14:paraId="30894310" w14:textId="77777777" w:rsidR="00FA7B87" w:rsidRPr="006217AE" w:rsidRDefault="00FA7B87" w:rsidP="00133FB3">
            <w:pPr>
              <w:rPr>
                <w:rFonts w:ascii="Times New Roman" w:hAnsi="Times New Roman" w:cs="Times New Roman"/>
                <w:sz w:val="16"/>
                <w:szCs w:val="16"/>
              </w:rPr>
            </w:pPr>
            <w:r w:rsidRPr="006217AE">
              <w:rPr>
                <w:rFonts w:ascii="Times New Roman" w:hAnsi="Times New Roman" w:cs="Times New Roman"/>
                <w:sz w:val="16"/>
                <w:szCs w:val="16"/>
              </w:rPr>
              <w:t>8.1 to 11.0 years</w:t>
            </w:r>
          </w:p>
        </w:tc>
        <w:tc>
          <w:tcPr>
            <w:tcW w:w="4464" w:type="dxa"/>
            <w:tcBorders>
              <w:top w:val="single" w:sz="4" w:space="0" w:color="auto"/>
              <w:bottom w:val="single" w:sz="4" w:space="0" w:color="auto"/>
            </w:tcBorders>
          </w:tcPr>
          <w:p w14:paraId="1CDE8F16" w14:textId="77777777" w:rsidR="00FA7B87" w:rsidRPr="006217AE" w:rsidRDefault="00FA7B87" w:rsidP="00133FB3">
            <w:pPr>
              <w:rPr>
                <w:rFonts w:ascii="Times New Roman" w:hAnsi="Times New Roman" w:cs="Times New Roman"/>
                <w:sz w:val="16"/>
                <w:szCs w:val="16"/>
              </w:rPr>
            </w:pPr>
            <w:r w:rsidRPr="006217AE">
              <w:rPr>
                <w:rFonts w:ascii="Times New Roman" w:hAnsi="Times New Roman" w:cs="Times New Roman"/>
                <w:sz w:val="16"/>
                <w:szCs w:val="16"/>
              </w:rPr>
              <w:t>11.1 to 30.0 years</w:t>
            </w:r>
          </w:p>
        </w:tc>
        <w:tc>
          <w:tcPr>
            <w:tcW w:w="2105" w:type="dxa"/>
            <w:tcBorders>
              <w:bottom w:val="single" w:sz="4" w:space="0" w:color="auto"/>
            </w:tcBorders>
          </w:tcPr>
          <w:p w14:paraId="21240367" w14:textId="77777777" w:rsidR="00FA7B87" w:rsidRPr="006217AE" w:rsidRDefault="00FA7B87" w:rsidP="00133FB3">
            <w:pPr>
              <w:rPr>
                <w:rFonts w:ascii="Times New Roman" w:hAnsi="Times New Roman" w:cs="Times New Roman"/>
                <w:sz w:val="16"/>
                <w:szCs w:val="16"/>
              </w:rPr>
            </w:pPr>
          </w:p>
        </w:tc>
      </w:tr>
      <w:tr w:rsidR="00FA7B87" w:rsidRPr="00EF65F0" w14:paraId="7B21CF1B" w14:textId="77777777" w:rsidTr="00DE525C">
        <w:tc>
          <w:tcPr>
            <w:tcW w:w="2194" w:type="dxa"/>
            <w:tcBorders>
              <w:top w:val="single" w:sz="4" w:space="0" w:color="auto"/>
              <w:bottom w:val="single" w:sz="4" w:space="0" w:color="auto"/>
            </w:tcBorders>
          </w:tcPr>
          <w:p w14:paraId="7EC20061" w14:textId="77777777" w:rsidR="00FA7B87" w:rsidRPr="006217AE" w:rsidRDefault="00FA7B87" w:rsidP="00133FB3">
            <w:pPr>
              <w:rPr>
                <w:rFonts w:ascii="Times New Roman" w:hAnsi="Times New Roman" w:cs="Times New Roman"/>
                <w:sz w:val="16"/>
                <w:szCs w:val="16"/>
              </w:rPr>
            </w:pPr>
            <w:r w:rsidRPr="006217AE">
              <w:rPr>
                <w:rFonts w:ascii="Times New Roman" w:hAnsi="Times New Roman" w:cs="Times New Roman"/>
                <w:sz w:val="16"/>
                <w:szCs w:val="16"/>
              </w:rPr>
              <w:t>SNAC-K</w:t>
            </w:r>
          </w:p>
        </w:tc>
        <w:tc>
          <w:tcPr>
            <w:tcW w:w="2479" w:type="dxa"/>
            <w:tcBorders>
              <w:top w:val="single" w:sz="4" w:space="0" w:color="auto"/>
              <w:bottom w:val="single" w:sz="4" w:space="0" w:color="auto"/>
            </w:tcBorders>
          </w:tcPr>
          <w:p w14:paraId="739585D7" w14:textId="6B152853" w:rsidR="00FA7B87" w:rsidRPr="006217AE" w:rsidRDefault="00FA7B87" w:rsidP="00133FB3">
            <w:pPr>
              <w:rPr>
                <w:rFonts w:ascii="Times New Roman" w:hAnsi="Times New Roman" w:cs="Times New Roman"/>
                <w:sz w:val="16"/>
                <w:szCs w:val="16"/>
              </w:rPr>
            </w:pPr>
            <w:r w:rsidRPr="006217AE">
              <w:rPr>
                <w:rFonts w:ascii="Times New Roman" w:hAnsi="Times New Roman" w:cs="Times New Roman"/>
                <w:sz w:val="16"/>
                <w:szCs w:val="16"/>
              </w:rPr>
              <w:t xml:space="preserve">1. </w:t>
            </w:r>
            <w:r w:rsidR="00955324">
              <w:rPr>
                <w:rFonts w:ascii="Times New Roman" w:hAnsi="Times New Roman" w:cs="Times New Roman"/>
                <w:sz w:val="16"/>
                <w:szCs w:val="16"/>
              </w:rPr>
              <w:t>U</w:t>
            </w:r>
            <w:r w:rsidRPr="006217AE">
              <w:rPr>
                <w:rFonts w:ascii="Times New Roman" w:hAnsi="Times New Roman" w:cs="Times New Roman"/>
                <w:sz w:val="16"/>
                <w:szCs w:val="16"/>
              </w:rPr>
              <w:t>nfinished primary education</w:t>
            </w:r>
          </w:p>
          <w:p w14:paraId="4A3C8C01" w14:textId="25B8E314" w:rsidR="00FA7B87" w:rsidRPr="006217AE" w:rsidRDefault="00FA7B87" w:rsidP="00133FB3">
            <w:pPr>
              <w:rPr>
                <w:rFonts w:ascii="Times New Roman" w:hAnsi="Times New Roman" w:cs="Times New Roman"/>
                <w:sz w:val="16"/>
                <w:szCs w:val="16"/>
              </w:rPr>
            </w:pPr>
            <w:r w:rsidRPr="006217AE">
              <w:rPr>
                <w:rFonts w:ascii="Times New Roman" w:hAnsi="Times New Roman" w:cs="Times New Roman"/>
                <w:sz w:val="16"/>
                <w:szCs w:val="16"/>
              </w:rPr>
              <w:t xml:space="preserve">2. </w:t>
            </w:r>
            <w:r w:rsidR="00955324">
              <w:rPr>
                <w:rFonts w:ascii="Times New Roman" w:hAnsi="Times New Roman" w:cs="Times New Roman"/>
                <w:sz w:val="16"/>
                <w:szCs w:val="16"/>
              </w:rPr>
              <w:t>P</w:t>
            </w:r>
            <w:r w:rsidRPr="006217AE">
              <w:rPr>
                <w:rFonts w:ascii="Times New Roman" w:hAnsi="Times New Roman" w:cs="Times New Roman"/>
                <w:sz w:val="16"/>
                <w:szCs w:val="16"/>
              </w:rPr>
              <w:t>rimary school (6 years)</w:t>
            </w:r>
          </w:p>
          <w:p w14:paraId="0FD3E8CB" w14:textId="77777777" w:rsidR="00FA7B87" w:rsidRPr="006217AE" w:rsidRDefault="00FA7B87" w:rsidP="00133FB3">
            <w:pPr>
              <w:rPr>
                <w:rFonts w:ascii="Times New Roman" w:hAnsi="Times New Roman" w:cs="Times New Roman"/>
                <w:sz w:val="16"/>
                <w:szCs w:val="16"/>
              </w:rPr>
            </w:pPr>
            <w:r w:rsidRPr="006217AE">
              <w:rPr>
                <w:rFonts w:ascii="Times New Roman" w:hAnsi="Times New Roman" w:cs="Times New Roman"/>
                <w:sz w:val="16"/>
                <w:szCs w:val="16"/>
              </w:rPr>
              <w:t>3. Elementary school/secondary girls’ school</w:t>
            </w:r>
          </w:p>
        </w:tc>
        <w:tc>
          <w:tcPr>
            <w:tcW w:w="2787" w:type="dxa"/>
            <w:tcBorders>
              <w:top w:val="single" w:sz="4" w:space="0" w:color="auto"/>
              <w:bottom w:val="single" w:sz="4" w:space="0" w:color="auto"/>
            </w:tcBorders>
          </w:tcPr>
          <w:p w14:paraId="4F9672D6" w14:textId="77777777" w:rsidR="00FA7B87" w:rsidRPr="006217AE" w:rsidRDefault="00FA7B87" w:rsidP="00133FB3">
            <w:pPr>
              <w:rPr>
                <w:rFonts w:ascii="Times New Roman" w:hAnsi="Times New Roman" w:cs="Times New Roman"/>
                <w:sz w:val="16"/>
                <w:szCs w:val="16"/>
              </w:rPr>
            </w:pPr>
            <w:r w:rsidRPr="006217AE">
              <w:rPr>
                <w:rFonts w:ascii="Times New Roman" w:hAnsi="Times New Roman" w:cs="Times New Roman"/>
                <w:sz w:val="16"/>
                <w:szCs w:val="16"/>
              </w:rPr>
              <w:t>4. High school/ Upper secondary</w:t>
            </w:r>
          </w:p>
          <w:p w14:paraId="59C05355" w14:textId="77777777" w:rsidR="00FA7B87" w:rsidRPr="006217AE" w:rsidRDefault="00FA7B87" w:rsidP="00133FB3">
            <w:pPr>
              <w:rPr>
                <w:rFonts w:ascii="Times New Roman" w:hAnsi="Times New Roman" w:cs="Times New Roman"/>
                <w:sz w:val="16"/>
                <w:szCs w:val="16"/>
              </w:rPr>
            </w:pPr>
            <w:r w:rsidRPr="006217AE">
              <w:rPr>
                <w:rFonts w:ascii="Times New Roman" w:hAnsi="Times New Roman" w:cs="Times New Roman"/>
                <w:sz w:val="16"/>
                <w:szCs w:val="16"/>
              </w:rPr>
              <w:t>5.Folk high school/Vocational/Trade school</w:t>
            </w:r>
          </w:p>
        </w:tc>
        <w:tc>
          <w:tcPr>
            <w:tcW w:w="4464" w:type="dxa"/>
            <w:tcBorders>
              <w:top w:val="single" w:sz="4" w:space="0" w:color="auto"/>
              <w:bottom w:val="single" w:sz="4" w:space="0" w:color="auto"/>
            </w:tcBorders>
          </w:tcPr>
          <w:p w14:paraId="4249CAAE" w14:textId="77777777" w:rsidR="00FA7B87" w:rsidRPr="006217AE" w:rsidRDefault="00FA7B87" w:rsidP="00133FB3">
            <w:pPr>
              <w:rPr>
                <w:rFonts w:ascii="Times New Roman" w:hAnsi="Times New Roman" w:cs="Times New Roman"/>
                <w:sz w:val="16"/>
                <w:szCs w:val="16"/>
              </w:rPr>
            </w:pPr>
            <w:r w:rsidRPr="006217AE">
              <w:rPr>
                <w:rFonts w:ascii="Times New Roman" w:hAnsi="Times New Roman" w:cs="Times New Roman"/>
                <w:sz w:val="16"/>
                <w:szCs w:val="16"/>
              </w:rPr>
              <w:t xml:space="preserve">6. Education of at least one year after high school graduation </w:t>
            </w:r>
          </w:p>
          <w:p w14:paraId="23F15725" w14:textId="40EC3189" w:rsidR="00FA7B87" w:rsidRPr="006217AE" w:rsidRDefault="00FA7B87" w:rsidP="00133FB3">
            <w:pPr>
              <w:rPr>
                <w:rFonts w:ascii="Times New Roman" w:hAnsi="Times New Roman" w:cs="Times New Roman"/>
                <w:sz w:val="16"/>
                <w:szCs w:val="16"/>
              </w:rPr>
            </w:pPr>
            <w:r w:rsidRPr="006217AE">
              <w:rPr>
                <w:rFonts w:ascii="Times New Roman" w:hAnsi="Times New Roman" w:cs="Times New Roman"/>
                <w:sz w:val="16"/>
                <w:szCs w:val="16"/>
              </w:rPr>
              <w:t xml:space="preserve">7. </w:t>
            </w:r>
            <w:r w:rsidR="00955324">
              <w:rPr>
                <w:rFonts w:ascii="Times New Roman" w:hAnsi="Times New Roman" w:cs="Times New Roman"/>
                <w:sz w:val="16"/>
                <w:szCs w:val="16"/>
              </w:rPr>
              <w:t>C</w:t>
            </w:r>
            <w:r w:rsidRPr="006217AE">
              <w:rPr>
                <w:rFonts w:ascii="Times New Roman" w:hAnsi="Times New Roman" w:cs="Times New Roman"/>
                <w:sz w:val="16"/>
                <w:szCs w:val="16"/>
              </w:rPr>
              <w:t>ollege/University degree</w:t>
            </w:r>
          </w:p>
          <w:p w14:paraId="7CA8E96D" w14:textId="77777777" w:rsidR="00FA7B87" w:rsidRPr="006217AE" w:rsidRDefault="00FA7B87" w:rsidP="00133FB3">
            <w:pPr>
              <w:rPr>
                <w:rFonts w:ascii="Times New Roman" w:hAnsi="Times New Roman" w:cs="Times New Roman"/>
                <w:sz w:val="16"/>
                <w:szCs w:val="16"/>
              </w:rPr>
            </w:pPr>
            <w:r w:rsidRPr="006217AE">
              <w:rPr>
                <w:rFonts w:ascii="Times New Roman" w:hAnsi="Times New Roman" w:cs="Times New Roman"/>
                <w:sz w:val="16"/>
                <w:szCs w:val="16"/>
              </w:rPr>
              <w:t>8. Researcher (licentiate/PhD)</w:t>
            </w:r>
          </w:p>
        </w:tc>
        <w:tc>
          <w:tcPr>
            <w:tcW w:w="2105" w:type="dxa"/>
            <w:tcBorders>
              <w:top w:val="single" w:sz="4" w:space="0" w:color="auto"/>
              <w:bottom w:val="single" w:sz="4" w:space="0" w:color="auto"/>
            </w:tcBorders>
          </w:tcPr>
          <w:p w14:paraId="770FE345" w14:textId="77777777" w:rsidR="00FA7B87" w:rsidRPr="006217AE" w:rsidRDefault="00FA7B87" w:rsidP="00133FB3">
            <w:pPr>
              <w:rPr>
                <w:rFonts w:ascii="Times New Roman" w:hAnsi="Times New Roman" w:cs="Times New Roman"/>
                <w:sz w:val="16"/>
                <w:szCs w:val="16"/>
              </w:rPr>
            </w:pPr>
            <w:r w:rsidRPr="006217AE">
              <w:rPr>
                <w:rFonts w:ascii="Times New Roman" w:hAnsi="Times New Roman" w:cs="Times New Roman"/>
                <w:sz w:val="16"/>
                <w:szCs w:val="16"/>
              </w:rPr>
              <w:t>88. No response</w:t>
            </w:r>
          </w:p>
          <w:p w14:paraId="378EC4D4" w14:textId="77777777" w:rsidR="00FA7B87" w:rsidRPr="006217AE" w:rsidRDefault="00FA7B87" w:rsidP="00133FB3">
            <w:pPr>
              <w:rPr>
                <w:rFonts w:ascii="Times New Roman" w:hAnsi="Times New Roman" w:cs="Times New Roman"/>
                <w:sz w:val="16"/>
                <w:szCs w:val="16"/>
              </w:rPr>
            </w:pPr>
            <w:r w:rsidRPr="006217AE">
              <w:rPr>
                <w:rFonts w:ascii="Times New Roman" w:hAnsi="Times New Roman" w:cs="Times New Roman"/>
                <w:sz w:val="16"/>
                <w:szCs w:val="16"/>
              </w:rPr>
              <w:t>9. Don’t know</w:t>
            </w:r>
          </w:p>
        </w:tc>
      </w:tr>
    </w:tbl>
    <w:p w14:paraId="62DB6706" w14:textId="77777777" w:rsidR="00023E0F" w:rsidRDefault="00023E0F" w:rsidP="00FA7B87">
      <w:pPr>
        <w:rPr>
          <w:rFonts w:ascii="Arial" w:hAnsi="Arial" w:cs="Arial"/>
          <w:b/>
          <w:color w:val="000000" w:themeColor="text1"/>
          <w:sz w:val="24"/>
          <w:szCs w:val="24"/>
        </w:rPr>
      </w:pPr>
    </w:p>
    <w:p w14:paraId="155E604D" w14:textId="77777777" w:rsidR="007631BB" w:rsidRDefault="007631BB" w:rsidP="00FA7B87">
      <w:pPr>
        <w:rPr>
          <w:rFonts w:ascii="Times New Roman" w:hAnsi="Times New Roman" w:cs="Times New Roman"/>
          <w:b/>
          <w:color w:val="000000" w:themeColor="text1"/>
          <w:sz w:val="20"/>
          <w:szCs w:val="20"/>
        </w:rPr>
      </w:pPr>
    </w:p>
    <w:p w14:paraId="2288B8B5" w14:textId="77777777" w:rsidR="007631BB" w:rsidRDefault="007631BB" w:rsidP="00FA7B87">
      <w:pPr>
        <w:rPr>
          <w:rFonts w:ascii="Times New Roman" w:hAnsi="Times New Roman" w:cs="Times New Roman"/>
          <w:b/>
          <w:color w:val="000000" w:themeColor="text1"/>
          <w:sz w:val="20"/>
          <w:szCs w:val="20"/>
        </w:rPr>
      </w:pPr>
    </w:p>
    <w:p w14:paraId="38ADB57C" w14:textId="77777777" w:rsidR="007631BB" w:rsidRDefault="007631BB" w:rsidP="00FA7B87">
      <w:pPr>
        <w:rPr>
          <w:rFonts w:ascii="Times New Roman" w:hAnsi="Times New Roman" w:cs="Times New Roman"/>
          <w:b/>
          <w:color w:val="000000" w:themeColor="text1"/>
          <w:sz w:val="20"/>
          <w:szCs w:val="20"/>
        </w:rPr>
      </w:pPr>
    </w:p>
    <w:p w14:paraId="673488B1" w14:textId="77777777" w:rsidR="007631BB" w:rsidRDefault="007631BB" w:rsidP="00FA7B87">
      <w:pPr>
        <w:rPr>
          <w:rFonts w:ascii="Times New Roman" w:hAnsi="Times New Roman" w:cs="Times New Roman"/>
          <w:b/>
          <w:color w:val="000000" w:themeColor="text1"/>
          <w:sz w:val="20"/>
          <w:szCs w:val="20"/>
        </w:rPr>
      </w:pPr>
    </w:p>
    <w:p w14:paraId="1A71D14D" w14:textId="77777777" w:rsidR="007631BB" w:rsidRDefault="007631BB" w:rsidP="00FA7B87">
      <w:pPr>
        <w:rPr>
          <w:rFonts w:ascii="Times New Roman" w:hAnsi="Times New Roman" w:cs="Times New Roman"/>
          <w:b/>
          <w:color w:val="000000" w:themeColor="text1"/>
          <w:sz w:val="20"/>
          <w:szCs w:val="20"/>
        </w:rPr>
      </w:pPr>
    </w:p>
    <w:p w14:paraId="4A55D964" w14:textId="77777777" w:rsidR="007631BB" w:rsidRDefault="007631BB" w:rsidP="00FA7B87">
      <w:pPr>
        <w:rPr>
          <w:rFonts w:ascii="Times New Roman" w:hAnsi="Times New Roman" w:cs="Times New Roman"/>
          <w:b/>
          <w:color w:val="000000" w:themeColor="text1"/>
          <w:sz w:val="20"/>
          <w:szCs w:val="20"/>
        </w:rPr>
      </w:pPr>
    </w:p>
    <w:p w14:paraId="3C0EDC9A" w14:textId="36E74B0F" w:rsidR="00626858" w:rsidRDefault="00626858">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br w:type="page"/>
      </w:r>
    </w:p>
    <w:p w14:paraId="0AB31B4B" w14:textId="5A81AE76" w:rsidR="00FA7B87" w:rsidRPr="006217AE" w:rsidRDefault="003639D0" w:rsidP="00FA7B87">
      <w:pPr>
        <w:rPr>
          <w:rFonts w:ascii="Times New Roman" w:hAnsi="Times New Roman" w:cs="Times New Roman"/>
          <w:b/>
          <w:color w:val="000000" w:themeColor="text1"/>
          <w:sz w:val="20"/>
          <w:szCs w:val="20"/>
        </w:rPr>
      </w:pPr>
      <w:proofErr w:type="spellStart"/>
      <w:r w:rsidRPr="006217AE">
        <w:rPr>
          <w:rFonts w:ascii="Times New Roman" w:hAnsi="Times New Roman" w:cs="Times New Roman"/>
          <w:b/>
          <w:color w:val="000000" w:themeColor="text1"/>
          <w:sz w:val="20"/>
          <w:szCs w:val="20"/>
        </w:rPr>
        <w:lastRenderedPageBreak/>
        <w:t>e</w:t>
      </w:r>
      <w:r w:rsidR="00FA7B87" w:rsidRPr="006217AE">
        <w:rPr>
          <w:rFonts w:ascii="Times New Roman" w:hAnsi="Times New Roman" w:cs="Times New Roman"/>
          <w:b/>
          <w:color w:val="000000" w:themeColor="text1"/>
          <w:sz w:val="20"/>
          <w:szCs w:val="20"/>
        </w:rPr>
        <w:t>Table</w:t>
      </w:r>
      <w:proofErr w:type="spellEnd"/>
      <w:r w:rsidR="00FA7B87" w:rsidRPr="006217AE">
        <w:rPr>
          <w:rFonts w:ascii="Times New Roman" w:hAnsi="Times New Roman" w:cs="Times New Roman"/>
          <w:b/>
          <w:color w:val="000000" w:themeColor="text1"/>
          <w:sz w:val="20"/>
          <w:szCs w:val="20"/>
        </w:rPr>
        <w:t xml:space="preserve"> </w:t>
      </w:r>
      <w:r w:rsidR="00892299" w:rsidRPr="006217AE">
        <w:rPr>
          <w:rFonts w:ascii="Times New Roman" w:hAnsi="Times New Roman" w:cs="Times New Roman"/>
          <w:b/>
          <w:color w:val="000000" w:themeColor="text1"/>
          <w:sz w:val="20"/>
          <w:szCs w:val="20"/>
        </w:rPr>
        <w:t>3</w:t>
      </w:r>
      <w:r w:rsidR="00FA7B87" w:rsidRPr="006217AE">
        <w:rPr>
          <w:rFonts w:ascii="Times New Roman" w:hAnsi="Times New Roman" w:cs="Times New Roman"/>
          <w:b/>
          <w:color w:val="000000" w:themeColor="text1"/>
          <w:sz w:val="20"/>
          <w:szCs w:val="20"/>
        </w:rPr>
        <w:t>- Obesity</w:t>
      </w:r>
    </w:p>
    <w:p w14:paraId="142AC7BE" w14:textId="7E9CBA60" w:rsidR="00FA7B87" w:rsidRPr="004C5BE8" w:rsidRDefault="00FA7B87" w:rsidP="00FA7B87">
      <w:pPr>
        <w:pStyle w:val="ListParagraph"/>
        <w:numPr>
          <w:ilvl w:val="0"/>
          <w:numId w:val="3"/>
        </w:numPr>
        <w:rPr>
          <w:rFonts w:ascii="Times New Roman" w:hAnsi="Times New Roman" w:cs="Times New Roman"/>
          <w:sz w:val="20"/>
          <w:szCs w:val="20"/>
        </w:rPr>
      </w:pPr>
      <w:r w:rsidRPr="004C5BE8">
        <w:rPr>
          <w:rFonts w:ascii="Times New Roman" w:hAnsi="Times New Roman" w:cs="Times New Roman"/>
          <w:sz w:val="20"/>
          <w:szCs w:val="20"/>
          <w:u w:val="single"/>
        </w:rPr>
        <w:t>Effect size measure from systematic review</w:t>
      </w:r>
      <w:r w:rsidRPr="004C5BE8">
        <w:rPr>
          <w:rFonts w:ascii="Times New Roman" w:hAnsi="Times New Roman" w:cs="Times New Roman"/>
          <w:sz w:val="20"/>
          <w:szCs w:val="20"/>
        </w:rPr>
        <w:t xml:space="preserve">- </w:t>
      </w:r>
      <w:r w:rsidR="00211112">
        <w:rPr>
          <w:rFonts w:ascii="Times New Roman" w:hAnsi="Times New Roman" w:cs="Times New Roman"/>
          <w:sz w:val="20"/>
          <w:szCs w:val="20"/>
        </w:rPr>
        <w:t>U</w:t>
      </w:r>
      <w:r w:rsidRPr="004C5BE8">
        <w:rPr>
          <w:rFonts w:ascii="Times New Roman" w:hAnsi="Times New Roman" w:cs="Times New Roman"/>
          <w:sz w:val="20"/>
          <w:szCs w:val="20"/>
        </w:rPr>
        <w:t>nderweight, normal, overweight, and obese</w:t>
      </w:r>
    </w:p>
    <w:p w14:paraId="483D800A" w14:textId="77777777" w:rsidR="00FA7B87" w:rsidRPr="004C5BE8" w:rsidRDefault="00FA7B87" w:rsidP="00FA7B87">
      <w:pPr>
        <w:pStyle w:val="ListParagraph"/>
        <w:numPr>
          <w:ilvl w:val="0"/>
          <w:numId w:val="3"/>
        </w:numPr>
        <w:rPr>
          <w:rFonts w:ascii="Times New Roman" w:hAnsi="Times New Roman" w:cs="Times New Roman"/>
          <w:sz w:val="20"/>
          <w:szCs w:val="20"/>
        </w:rPr>
      </w:pPr>
      <w:r w:rsidRPr="004C5BE8">
        <w:rPr>
          <w:rFonts w:ascii="Times New Roman" w:hAnsi="Times New Roman" w:cs="Times New Roman"/>
          <w:sz w:val="20"/>
          <w:szCs w:val="20"/>
          <w:u w:val="single"/>
        </w:rPr>
        <w:t>Decision</w:t>
      </w:r>
      <w:r w:rsidRPr="004C5BE8">
        <w:rPr>
          <w:rFonts w:ascii="Times New Roman" w:hAnsi="Times New Roman" w:cs="Times New Roman"/>
          <w:sz w:val="20"/>
          <w:szCs w:val="20"/>
        </w:rPr>
        <w:t>- We will have 4 categories from the body mass index (BMI) measured-</w:t>
      </w:r>
    </w:p>
    <w:p w14:paraId="7A65EC6D" w14:textId="77777777" w:rsidR="00FA7B87" w:rsidRPr="004C5BE8" w:rsidRDefault="00FA7B87" w:rsidP="00FA7B87">
      <w:pPr>
        <w:pStyle w:val="ListParagraph"/>
        <w:numPr>
          <w:ilvl w:val="0"/>
          <w:numId w:val="4"/>
        </w:numPr>
        <w:rPr>
          <w:rFonts w:ascii="Times New Roman" w:hAnsi="Times New Roman" w:cs="Times New Roman"/>
          <w:sz w:val="20"/>
          <w:szCs w:val="20"/>
        </w:rPr>
      </w:pPr>
      <w:r w:rsidRPr="004C5BE8">
        <w:rPr>
          <w:rFonts w:ascii="Times New Roman" w:hAnsi="Times New Roman" w:cs="Times New Roman"/>
          <w:sz w:val="20"/>
          <w:szCs w:val="20"/>
        </w:rPr>
        <w:t>Underweight (BMI &lt;18.5)</w:t>
      </w:r>
    </w:p>
    <w:p w14:paraId="332C07E9" w14:textId="77777777" w:rsidR="00FA7B87" w:rsidRPr="004C5BE8" w:rsidRDefault="00FA7B87" w:rsidP="00FA7B87">
      <w:pPr>
        <w:pStyle w:val="ListParagraph"/>
        <w:numPr>
          <w:ilvl w:val="0"/>
          <w:numId w:val="4"/>
        </w:numPr>
        <w:rPr>
          <w:rFonts w:ascii="Times New Roman" w:hAnsi="Times New Roman" w:cs="Times New Roman"/>
          <w:sz w:val="20"/>
          <w:szCs w:val="20"/>
        </w:rPr>
      </w:pPr>
      <w:r w:rsidRPr="004C5BE8">
        <w:rPr>
          <w:rFonts w:ascii="Times New Roman" w:hAnsi="Times New Roman" w:cs="Times New Roman"/>
          <w:sz w:val="20"/>
          <w:szCs w:val="20"/>
        </w:rPr>
        <w:t>Normal (BMI 18.5-24.9)</w:t>
      </w:r>
    </w:p>
    <w:p w14:paraId="3B38484B" w14:textId="77777777" w:rsidR="00FA7B87" w:rsidRPr="004C5BE8" w:rsidRDefault="00FA7B87" w:rsidP="00FA7B87">
      <w:pPr>
        <w:pStyle w:val="ListParagraph"/>
        <w:numPr>
          <w:ilvl w:val="0"/>
          <w:numId w:val="4"/>
        </w:numPr>
        <w:rPr>
          <w:rFonts w:ascii="Times New Roman" w:hAnsi="Times New Roman" w:cs="Times New Roman"/>
          <w:sz w:val="20"/>
          <w:szCs w:val="20"/>
        </w:rPr>
      </w:pPr>
      <w:r w:rsidRPr="004C5BE8">
        <w:rPr>
          <w:rFonts w:ascii="Times New Roman" w:hAnsi="Times New Roman" w:cs="Times New Roman"/>
          <w:sz w:val="20"/>
          <w:szCs w:val="20"/>
        </w:rPr>
        <w:t>Overweight and (BMI 25-29.9)</w:t>
      </w:r>
    </w:p>
    <w:p w14:paraId="793A2621" w14:textId="77777777" w:rsidR="00FA7B87" w:rsidRPr="004C5BE8" w:rsidRDefault="00FA7B87" w:rsidP="00FA7B87">
      <w:pPr>
        <w:pStyle w:val="ListParagraph"/>
        <w:numPr>
          <w:ilvl w:val="0"/>
          <w:numId w:val="4"/>
        </w:numPr>
        <w:rPr>
          <w:rFonts w:ascii="Times New Roman" w:hAnsi="Times New Roman" w:cs="Times New Roman"/>
          <w:sz w:val="20"/>
          <w:szCs w:val="20"/>
        </w:rPr>
      </w:pPr>
      <w:r w:rsidRPr="004C5BE8">
        <w:rPr>
          <w:rFonts w:ascii="Times New Roman" w:hAnsi="Times New Roman" w:cs="Times New Roman"/>
          <w:sz w:val="20"/>
          <w:szCs w:val="20"/>
        </w:rPr>
        <w:t>Obese (BMI &gt;30)</w:t>
      </w:r>
    </w:p>
    <w:p w14:paraId="46D5CBBB" w14:textId="77777777" w:rsidR="00FA7B87" w:rsidRPr="001D777D" w:rsidRDefault="00FA7B87" w:rsidP="00FA7B87">
      <w:pPr>
        <w:pStyle w:val="ListParagraph"/>
        <w:ind w:left="1080"/>
        <w:rPr>
          <w:rFonts w:ascii="Arial" w:hAnsi="Arial" w:cs="Arial"/>
          <w:sz w:val="20"/>
          <w:szCs w:val="20"/>
        </w:rPr>
      </w:pPr>
    </w:p>
    <w:tbl>
      <w:tblPr>
        <w:tblStyle w:val="TableGrid"/>
        <w:tblW w:w="14034"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111"/>
        <w:gridCol w:w="5954"/>
      </w:tblGrid>
      <w:tr w:rsidR="00FA7B87" w:rsidRPr="00EF65F0" w14:paraId="2BD7CCCE" w14:textId="77777777" w:rsidTr="00892299">
        <w:tc>
          <w:tcPr>
            <w:tcW w:w="3969" w:type="dxa"/>
            <w:tcBorders>
              <w:top w:val="single" w:sz="4" w:space="0" w:color="auto"/>
              <w:bottom w:val="single" w:sz="4" w:space="0" w:color="auto"/>
            </w:tcBorders>
          </w:tcPr>
          <w:p w14:paraId="12F595A2" w14:textId="60245061" w:rsidR="00FA7B87" w:rsidRPr="006217AE" w:rsidRDefault="00817400" w:rsidP="004C5BE8">
            <w:pPr>
              <w:rPr>
                <w:rFonts w:ascii="Times New Roman" w:eastAsia="Times New Roman" w:hAnsi="Times New Roman" w:cs="Times New Roman"/>
                <w:b/>
                <w:bCs/>
                <w:color w:val="000000" w:themeColor="text1"/>
                <w:sz w:val="16"/>
                <w:szCs w:val="16"/>
                <w:lang w:eastAsia="en-AU"/>
              </w:rPr>
            </w:pPr>
            <w:r w:rsidRPr="006217AE">
              <w:rPr>
                <w:rFonts w:ascii="Times New Roman" w:eastAsia="Times New Roman" w:hAnsi="Times New Roman" w:cs="Times New Roman"/>
                <w:b/>
                <w:bCs/>
                <w:color w:val="000000" w:themeColor="text1"/>
                <w:sz w:val="16"/>
                <w:szCs w:val="16"/>
                <w:lang w:eastAsia="en-AU"/>
              </w:rPr>
              <w:t>Study cohorts</w:t>
            </w:r>
          </w:p>
        </w:tc>
        <w:tc>
          <w:tcPr>
            <w:tcW w:w="4111" w:type="dxa"/>
            <w:tcBorders>
              <w:top w:val="single" w:sz="4" w:space="0" w:color="auto"/>
              <w:bottom w:val="single" w:sz="4" w:space="0" w:color="auto"/>
            </w:tcBorders>
          </w:tcPr>
          <w:p w14:paraId="727A3360" w14:textId="77777777" w:rsidR="00FA7B87" w:rsidRPr="006217AE" w:rsidRDefault="00FA7B87" w:rsidP="004C5BE8">
            <w:pPr>
              <w:rPr>
                <w:rFonts w:ascii="Times New Roman" w:eastAsia="Times New Roman" w:hAnsi="Times New Roman" w:cs="Times New Roman"/>
                <w:b/>
                <w:bCs/>
                <w:color w:val="000000" w:themeColor="text1"/>
                <w:sz w:val="16"/>
                <w:szCs w:val="16"/>
                <w:lang w:eastAsia="en-AU"/>
              </w:rPr>
            </w:pPr>
            <w:r w:rsidRPr="006217AE">
              <w:rPr>
                <w:rFonts w:ascii="Times New Roman" w:eastAsia="Times New Roman" w:hAnsi="Times New Roman" w:cs="Times New Roman"/>
                <w:b/>
                <w:bCs/>
                <w:color w:val="000000" w:themeColor="text1"/>
                <w:sz w:val="16"/>
                <w:szCs w:val="16"/>
                <w:lang w:eastAsia="en-AU"/>
              </w:rPr>
              <w:t>Variable</w:t>
            </w:r>
          </w:p>
        </w:tc>
        <w:tc>
          <w:tcPr>
            <w:tcW w:w="5954" w:type="dxa"/>
            <w:tcBorders>
              <w:top w:val="single" w:sz="4" w:space="0" w:color="auto"/>
              <w:bottom w:val="single" w:sz="4" w:space="0" w:color="auto"/>
            </w:tcBorders>
          </w:tcPr>
          <w:p w14:paraId="5511EDAC" w14:textId="77777777" w:rsidR="00FA7B87" w:rsidRPr="006217AE" w:rsidRDefault="00FA7B87" w:rsidP="004C5BE8">
            <w:pPr>
              <w:rPr>
                <w:rFonts w:ascii="Times New Roman" w:eastAsia="Times New Roman" w:hAnsi="Times New Roman" w:cs="Times New Roman"/>
                <w:b/>
                <w:bCs/>
                <w:color w:val="000000" w:themeColor="text1"/>
                <w:sz w:val="16"/>
                <w:szCs w:val="16"/>
                <w:lang w:eastAsia="en-AU"/>
              </w:rPr>
            </w:pPr>
            <w:r w:rsidRPr="006217AE">
              <w:rPr>
                <w:rFonts w:ascii="Times New Roman" w:eastAsia="Times New Roman" w:hAnsi="Times New Roman" w:cs="Times New Roman"/>
                <w:b/>
                <w:bCs/>
                <w:color w:val="000000" w:themeColor="text1"/>
                <w:sz w:val="16"/>
                <w:szCs w:val="16"/>
                <w:lang w:eastAsia="en-AU"/>
              </w:rPr>
              <w:t>Approach</w:t>
            </w:r>
          </w:p>
        </w:tc>
      </w:tr>
      <w:tr w:rsidR="00FA7B87" w:rsidRPr="00EF65F0" w14:paraId="71716E84" w14:textId="77777777" w:rsidTr="00892299">
        <w:tc>
          <w:tcPr>
            <w:tcW w:w="3969" w:type="dxa"/>
            <w:tcBorders>
              <w:top w:val="single" w:sz="4" w:space="0" w:color="auto"/>
            </w:tcBorders>
          </w:tcPr>
          <w:p w14:paraId="10D8D534" w14:textId="77777777" w:rsidR="00FA7B87" w:rsidRPr="006217AE" w:rsidRDefault="00FA7B87" w:rsidP="00133FB3">
            <w:pPr>
              <w:pStyle w:val="ListParagraph"/>
              <w:ind w:left="0"/>
              <w:rPr>
                <w:rFonts w:ascii="Times New Roman" w:hAnsi="Times New Roman" w:cs="Times New Roman"/>
                <w:sz w:val="16"/>
                <w:szCs w:val="16"/>
              </w:rPr>
            </w:pPr>
            <w:r w:rsidRPr="006217AE">
              <w:rPr>
                <w:rFonts w:ascii="Times New Roman" w:hAnsi="Times New Roman" w:cs="Times New Roman"/>
                <w:sz w:val="16"/>
                <w:szCs w:val="16"/>
              </w:rPr>
              <w:t>HRS ADAMS</w:t>
            </w:r>
          </w:p>
        </w:tc>
        <w:tc>
          <w:tcPr>
            <w:tcW w:w="4111" w:type="dxa"/>
            <w:tcBorders>
              <w:top w:val="single" w:sz="4" w:space="0" w:color="auto"/>
            </w:tcBorders>
          </w:tcPr>
          <w:p w14:paraId="6977E19D" w14:textId="77777777" w:rsidR="00FA7B87" w:rsidRPr="006217AE" w:rsidRDefault="00FA7B87" w:rsidP="00133FB3">
            <w:pPr>
              <w:pStyle w:val="ListParagraph"/>
              <w:ind w:left="0"/>
              <w:rPr>
                <w:rFonts w:ascii="Times New Roman" w:hAnsi="Times New Roman" w:cs="Times New Roman"/>
                <w:sz w:val="16"/>
                <w:szCs w:val="16"/>
              </w:rPr>
            </w:pPr>
            <w:r w:rsidRPr="006217AE">
              <w:rPr>
                <w:rFonts w:ascii="Times New Roman" w:hAnsi="Times New Roman" w:cs="Times New Roman"/>
                <w:sz w:val="16"/>
                <w:szCs w:val="16"/>
              </w:rPr>
              <w:t xml:space="preserve">ABWEIGHT </w:t>
            </w:r>
          </w:p>
          <w:p w14:paraId="371726F1" w14:textId="77777777" w:rsidR="00FA7B87" w:rsidRPr="006217AE" w:rsidRDefault="00FA7B87" w:rsidP="00133FB3">
            <w:pPr>
              <w:pStyle w:val="ListParagraph"/>
              <w:ind w:left="0"/>
              <w:rPr>
                <w:rFonts w:ascii="Times New Roman" w:hAnsi="Times New Roman" w:cs="Times New Roman"/>
                <w:sz w:val="16"/>
                <w:szCs w:val="16"/>
              </w:rPr>
            </w:pPr>
            <w:r w:rsidRPr="006217AE">
              <w:rPr>
                <w:rFonts w:ascii="Times New Roman" w:hAnsi="Times New Roman" w:cs="Times New Roman"/>
                <w:sz w:val="16"/>
                <w:szCs w:val="16"/>
              </w:rPr>
              <w:t>ABHEIGHT1</w:t>
            </w:r>
          </w:p>
        </w:tc>
        <w:tc>
          <w:tcPr>
            <w:tcW w:w="5954" w:type="dxa"/>
            <w:tcBorders>
              <w:top w:val="single" w:sz="4" w:space="0" w:color="auto"/>
            </w:tcBorders>
          </w:tcPr>
          <w:p w14:paraId="0E3DBC67" w14:textId="77777777" w:rsidR="00FA7B87" w:rsidRPr="006217AE" w:rsidRDefault="00FA7B87" w:rsidP="00133FB3">
            <w:pPr>
              <w:pStyle w:val="ListParagraph"/>
              <w:ind w:left="0"/>
              <w:rPr>
                <w:rFonts w:ascii="Times New Roman" w:hAnsi="Times New Roman" w:cs="Times New Roman"/>
                <w:sz w:val="16"/>
                <w:szCs w:val="16"/>
              </w:rPr>
            </w:pPr>
            <w:r w:rsidRPr="006217AE">
              <w:rPr>
                <w:rFonts w:ascii="Times New Roman" w:hAnsi="Times New Roman" w:cs="Times New Roman"/>
                <w:sz w:val="16"/>
                <w:szCs w:val="16"/>
              </w:rPr>
              <w:t>Calculate BMI by formula and then divide into 4 groups</w:t>
            </w:r>
          </w:p>
        </w:tc>
      </w:tr>
      <w:tr w:rsidR="00FA7B87" w:rsidRPr="00EF65F0" w14:paraId="75D02FB3" w14:textId="77777777" w:rsidTr="00892299">
        <w:tc>
          <w:tcPr>
            <w:tcW w:w="3969" w:type="dxa"/>
          </w:tcPr>
          <w:p w14:paraId="27A9B983" w14:textId="77777777" w:rsidR="00FA7B87" w:rsidRPr="006217AE" w:rsidRDefault="00FA7B87" w:rsidP="00133FB3">
            <w:pPr>
              <w:pStyle w:val="ListParagraph"/>
              <w:ind w:left="0"/>
              <w:rPr>
                <w:rFonts w:ascii="Times New Roman" w:hAnsi="Times New Roman" w:cs="Times New Roman"/>
                <w:sz w:val="16"/>
                <w:szCs w:val="16"/>
              </w:rPr>
            </w:pPr>
            <w:r w:rsidRPr="006217AE">
              <w:rPr>
                <w:rFonts w:ascii="Times New Roman" w:hAnsi="Times New Roman" w:cs="Times New Roman"/>
                <w:sz w:val="16"/>
                <w:szCs w:val="16"/>
              </w:rPr>
              <w:t>CHS-CS</w:t>
            </w:r>
          </w:p>
        </w:tc>
        <w:tc>
          <w:tcPr>
            <w:tcW w:w="4111" w:type="dxa"/>
          </w:tcPr>
          <w:p w14:paraId="353E9E4C" w14:textId="77777777" w:rsidR="00FA7B87" w:rsidRPr="006217AE" w:rsidRDefault="00FA7B87" w:rsidP="00133FB3">
            <w:pPr>
              <w:pStyle w:val="ListParagraph"/>
              <w:ind w:left="0"/>
              <w:rPr>
                <w:rFonts w:ascii="Times New Roman" w:hAnsi="Times New Roman" w:cs="Times New Roman"/>
                <w:sz w:val="16"/>
                <w:szCs w:val="16"/>
              </w:rPr>
            </w:pPr>
            <w:r w:rsidRPr="006217AE">
              <w:rPr>
                <w:rFonts w:ascii="Times New Roman" w:hAnsi="Times New Roman" w:cs="Times New Roman"/>
                <w:sz w:val="16"/>
                <w:szCs w:val="16"/>
              </w:rPr>
              <w:t>BMI (interval scale)</w:t>
            </w:r>
          </w:p>
        </w:tc>
        <w:tc>
          <w:tcPr>
            <w:tcW w:w="5954" w:type="dxa"/>
          </w:tcPr>
          <w:p w14:paraId="3E4B9CEE" w14:textId="77777777" w:rsidR="00FA7B87" w:rsidRPr="006217AE" w:rsidRDefault="00FA7B87" w:rsidP="00133FB3">
            <w:pPr>
              <w:pStyle w:val="ListParagraph"/>
              <w:ind w:left="0"/>
              <w:rPr>
                <w:rFonts w:ascii="Times New Roman" w:hAnsi="Times New Roman" w:cs="Times New Roman"/>
                <w:sz w:val="16"/>
                <w:szCs w:val="16"/>
              </w:rPr>
            </w:pPr>
            <w:r w:rsidRPr="006217AE">
              <w:rPr>
                <w:rFonts w:ascii="Times New Roman" w:hAnsi="Times New Roman" w:cs="Times New Roman"/>
                <w:sz w:val="16"/>
                <w:szCs w:val="16"/>
              </w:rPr>
              <w:t xml:space="preserve">Divide into 4 categories </w:t>
            </w:r>
          </w:p>
        </w:tc>
      </w:tr>
      <w:tr w:rsidR="00FA7B87" w:rsidRPr="00EF65F0" w14:paraId="774DC171" w14:textId="77777777" w:rsidTr="00892299">
        <w:tc>
          <w:tcPr>
            <w:tcW w:w="3969" w:type="dxa"/>
          </w:tcPr>
          <w:p w14:paraId="4EC2CCAE" w14:textId="799AFAF4" w:rsidR="00FA7B87" w:rsidRPr="006217AE" w:rsidRDefault="00FA7B87" w:rsidP="00133FB3">
            <w:pPr>
              <w:pStyle w:val="ListParagraph"/>
              <w:ind w:left="0"/>
              <w:rPr>
                <w:rFonts w:ascii="Times New Roman" w:hAnsi="Times New Roman" w:cs="Times New Roman"/>
                <w:sz w:val="16"/>
                <w:szCs w:val="16"/>
              </w:rPr>
            </w:pPr>
          </w:p>
        </w:tc>
        <w:tc>
          <w:tcPr>
            <w:tcW w:w="4111" w:type="dxa"/>
          </w:tcPr>
          <w:p w14:paraId="1A14933A" w14:textId="6F8FC58F" w:rsidR="00FA7B87" w:rsidRPr="006217AE" w:rsidRDefault="00FA7B87" w:rsidP="00133FB3">
            <w:pPr>
              <w:pStyle w:val="ListParagraph"/>
              <w:ind w:left="0"/>
              <w:rPr>
                <w:rFonts w:ascii="Times New Roman" w:hAnsi="Times New Roman" w:cs="Times New Roman"/>
                <w:sz w:val="16"/>
                <w:szCs w:val="16"/>
              </w:rPr>
            </w:pPr>
          </w:p>
        </w:tc>
        <w:tc>
          <w:tcPr>
            <w:tcW w:w="5954" w:type="dxa"/>
          </w:tcPr>
          <w:p w14:paraId="2260D165" w14:textId="2BC63FF1" w:rsidR="00FA7B87" w:rsidRPr="006217AE" w:rsidRDefault="00FA7B87" w:rsidP="00133FB3">
            <w:pPr>
              <w:pStyle w:val="ListParagraph"/>
              <w:ind w:left="0"/>
              <w:rPr>
                <w:rFonts w:ascii="Times New Roman" w:hAnsi="Times New Roman" w:cs="Times New Roman"/>
                <w:sz w:val="16"/>
                <w:szCs w:val="16"/>
              </w:rPr>
            </w:pPr>
          </w:p>
        </w:tc>
      </w:tr>
      <w:tr w:rsidR="00FA7B87" w:rsidRPr="00EF65F0" w14:paraId="290CE228" w14:textId="77777777" w:rsidTr="00892299">
        <w:tc>
          <w:tcPr>
            <w:tcW w:w="3969" w:type="dxa"/>
          </w:tcPr>
          <w:p w14:paraId="7D02FD44" w14:textId="77777777" w:rsidR="00FA7B87" w:rsidRPr="006217AE" w:rsidRDefault="00FA7B87" w:rsidP="00133FB3">
            <w:pPr>
              <w:pStyle w:val="ListParagraph"/>
              <w:ind w:left="0"/>
              <w:rPr>
                <w:rFonts w:ascii="Times New Roman" w:hAnsi="Times New Roman" w:cs="Times New Roman"/>
                <w:sz w:val="16"/>
                <w:szCs w:val="16"/>
              </w:rPr>
            </w:pPr>
            <w:r w:rsidRPr="006217AE">
              <w:rPr>
                <w:rFonts w:ascii="Times New Roman" w:hAnsi="Times New Roman" w:cs="Times New Roman"/>
                <w:sz w:val="16"/>
                <w:szCs w:val="16"/>
              </w:rPr>
              <w:t>MAP</w:t>
            </w:r>
          </w:p>
        </w:tc>
        <w:tc>
          <w:tcPr>
            <w:tcW w:w="4111" w:type="dxa"/>
          </w:tcPr>
          <w:p w14:paraId="76BB0539" w14:textId="77777777" w:rsidR="00FA7B87" w:rsidRPr="006217AE" w:rsidRDefault="00FA7B87" w:rsidP="00133FB3">
            <w:pPr>
              <w:pStyle w:val="ListParagraph"/>
              <w:ind w:left="0"/>
              <w:rPr>
                <w:rFonts w:ascii="Times New Roman" w:hAnsi="Times New Roman" w:cs="Times New Roman"/>
                <w:sz w:val="16"/>
                <w:szCs w:val="16"/>
              </w:rPr>
            </w:pPr>
            <w:r w:rsidRPr="006217AE">
              <w:rPr>
                <w:rFonts w:ascii="Times New Roman" w:hAnsi="Times New Roman" w:cs="Times New Roman"/>
                <w:sz w:val="16"/>
                <w:szCs w:val="16"/>
              </w:rPr>
              <w:t>BMI</w:t>
            </w:r>
          </w:p>
        </w:tc>
        <w:tc>
          <w:tcPr>
            <w:tcW w:w="5954" w:type="dxa"/>
          </w:tcPr>
          <w:p w14:paraId="7FC44EB8" w14:textId="77777777" w:rsidR="00FA7B87" w:rsidRPr="006217AE" w:rsidRDefault="00FA7B87" w:rsidP="00133FB3">
            <w:pPr>
              <w:pStyle w:val="ListParagraph"/>
              <w:ind w:left="0"/>
              <w:rPr>
                <w:rFonts w:ascii="Times New Roman" w:hAnsi="Times New Roman" w:cs="Times New Roman"/>
                <w:sz w:val="16"/>
                <w:szCs w:val="16"/>
              </w:rPr>
            </w:pPr>
            <w:r w:rsidRPr="006217AE">
              <w:rPr>
                <w:rFonts w:ascii="Times New Roman" w:hAnsi="Times New Roman" w:cs="Times New Roman"/>
                <w:sz w:val="16"/>
                <w:szCs w:val="16"/>
              </w:rPr>
              <w:t xml:space="preserve">Divide into 4 categories </w:t>
            </w:r>
          </w:p>
        </w:tc>
      </w:tr>
      <w:tr w:rsidR="00FA7B87" w:rsidRPr="00EF65F0" w14:paraId="3EA70F7E" w14:textId="77777777" w:rsidTr="00892299">
        <w:tc>
          <w:tcPr>
            <w:tcW w:w="3969" w:type="dxa"/>
          </w:tcPr>
          <w:p w14:paraId="6E4CCF00" w14:textId="77777777" w:rsidR="00FA7B87" w:rsidRPr="006217AE" w:rsidRDefault="00FA7B87" w:rsidP="00133FB3">
            <w:pPr>
              <w:pStyle w:val="ListParagraph"/>
              <w:ind w:left="0"/>
              <w:rPr>
                <w:rFonts w:ascii="Times New Roman" w:hAnsi="Times New Roman" w:cs="Times New Roman"/>
                <w:sz w:val="16"/>
                <w:szCs w:val="16"/>
              </w:rPr>
            </w:pPr>
            <w:r w:rsidRPr="006217AE">
              <w:rPr>
                <w:rFonts w:ascii="Times New Roman" w:hAnsi="Times New Roman" w:cs="Times New Roman"/>
                <w:sz w:val="16"/>
                <w:szCs w:val="16"/>
              </w:rPr>
              <w:t>SNAC-K</w:t>
            </w:r>
          </w:p>
        </w:tc>
        <w:tc>
          <w:tcPr>
            <w:tcW w:w="4111" w:type="dxa"/>
          </w:tcPr>
          <w:p w14:paraId="13AE353A" w14:textId="77777777" w:rsidR="00FA7B87" w:rsidRPr="006217AE" w:rsidRDefault="00FA7B87" w:rsidP="00133FB3">
            <w:pPr>
              <w:pStyle w:val="ListParagraph"/>
              <w:ind w:left="0"/>
              <w:rPr>
                <w:rFonts w:ascii="Times New Roman" w:hAnsi="Times New Roman" w:cs="Times New Roman"/>
                <w:sz w:val="16"/>
                <w:szCs w:val="16"/>
              </w:rPr>
            </w:pPr>
            <w:r w:rsidRPr="006217AE">
              <w:rPr>
                <w:rFonts w:ascii="Times New Roman" w:hAnsi="Times New Roman" w:cs="Times New Roman"/>
                <w:sz w:val="16"/>
                <w:szCs w:val="16"/>
              </w:rPr>
              <w:t xml:space="preserve">Height and weight </w:t>
            </w:r>
          </w:p>
        </w:tc>
        <w:tc>
          <w:tcPr>
            <w:tcW w:w="5954" w:type="dxa"/>
          </w:tcPr>
          <w:p w14:paraId="1D3CC039" w14:textId="77777777" w:rsidR="00FA7B87" w:rsidRPr="006217AE" w:rsidRDefault="00FA7B87" w:rsidP="00133FB3">
            <w:pPr>
              <w:pStyle w:val="ListParagraph"/>
              <w:ind w:left="0"/>
              <w:rPr>
                <w:rFonts w:ascii="Times New Roman" w:hAnsi="Times New Roman" w:cs="Times New Roman"/>
                <w:sz w:val="16"/>
                <w:szCs w:val="16"/>
              </w:rPr>
            </w:pPr>
            <w:r w:rsidRPr="006217AE">
              <w:rPr>
                <w:rFonts w:ascii="Times New Roman" w:hAnsi="Times New Roman" w:cs="Times New Roman"/>
                <w:sz w:val="16"/>
                <w:szCs w:val="16"/>
              </w:rPr>
              <w:t>Calculate BMI and divide into 4 categories.</w:t>
            </w:r>
          </w:p>
        </w:tc>
      </w:tr>
    </w:tbl>
    <w:p w14:paraId="2A0A24E0" w14:textId="77777777" w:rsidR="00FA7B87" w:rsidRPr="001D777D" w:rsidRDefault="00FA7B87" w:rsidP="00FA7B87">
      <w:pPr>
        <w:pStyle w:val="ListParagraph"/>
        <w:rPr>
          <w:rFonts w:ascii="Arial" w:hAnsi="Arial" w:cs="Arial"/>
          <w:sz w:val="20"/>
          <w:szCs w:val="20"/>
        </w:rPr>
      </w:pPr>
    </w:p>
    <w:p w14:paraId="62355F85" w14:textId="2761988C" w:rsidR="00FA7B87" w:rsidRPr="007631BB" w:rsidRDefault="003639D0" w:rsidP="00FA7B87">
      <w:pPr>
        <w:rPr>
          <w:rFonts w:ascii="Times New Roman" w:hAnsi="Times New Roman" w:cs="Times New Roman"/>
          <w:b/>
          <w:color w:val="000000" w:themeColor="text1"/>
          <w:sz w:val="20"/>
          <w:szCs w:val="20"/>
        </w:rPr>
      </w:pPr>
      <w:proofErr w:type="spellStart"/>
      <w:r w:rsidRPr="007631BB">
        <w:rPr>
          <w:rFonts w:ascii="Times New Roman" w:hAnsi="Times New Roman" w:cs="Times New Roman"/>
          <w:b/>
          <w:color w:val="000000" w:themeColor="text1"/>
          <w:sz w:val="20"/>
          <w:szCs w:val="20"/>
        </w:rPr>
        <w:t>e</w:t>
      </w:r>
      <w:r w:rsidR="00FA7B87" w:rsidRPr="007631BB">
        <w:rPr>
          <w:rFonts w:ascii="Times New Roman" w:hAnsi="Times New Roman" w:cs="Times New Roman"/>
          <w:b/>
          <w:color w:val="000000" w:themeColor="text1"/>
          <w:sz w:val="20"/>
          <w:szCs w:val="20"/>
        </w:rPr>
        <w:t>Table</w:t>
      </w:r>
      <w:proofErr w:type="spellEnd"/>
      <w:r w:rsidR="00FA7B87" w:rsidRPr="007631BB">
        <w:rPr>
          <w:rFonts w:ascii="Times New Roman" w:hAnsi="Times New Roman" w:cs="Times New Roman"/>
          <w:b/>
          <w:color w:val="000000" w:themeColor="text1"/>
          <w:sz w:val="20"/>
          <w:szCs w:val="20"/>
        </w:rPr>
        <w:t xml:space="preserve"> </w:t>
      </w:r>
      <w:r w:rsidR="00892299" w:rsidRPr="007631BB">
        <w:rPr>
          <w:rFonts w:ascii="Times New Roman" w:hAnsi="Times New Roman" w:cs="Times New Roman"/>
          <w:b/>
          <w:color w:val="000000" w:themeColor="text1"/>
          <w:sz w:val="20"/>
          <w:szCs w:val="20"/>
        </w:rPr>
        <w:t>4</w:t>
      </w:r>
      <w:r w:rsidR="00FA7B87" w:rsidRPr="007631BB">
        <w:rPr>
          <w:rFonts w:ascii="Times New Roman" w:hAnsi="Times New Roman" w:cs="Times New Roman"/>
          <w:b/>
          <w:color w:val="000000" w:themeColor="text1"/>
          <w:sz w:val="20"/>
          <w:szCs w:val="20"/>
        </w:rPr>
        <w:t>- High cholesterol</w:t>
      </w:r>
    </w:p>
    <w:p w14:paraId="349E495C" w14:textId="479A2894" w:rsidR="00FA7B87" w:rsidRPr="00023E0F" w:rsidRDefault="00FA7B87" w:rsidP="00FA7B87">
      <w:pPr>
        <w:pStyle w:val="ListParagraph"/>
        <w:numPr>
          <w:ilvl w:val="0"/>
          <w:numId w:val="5"/>
        </w:numPr>
        <w:rPr>
          <w:rFonts w:ascii="Times New Roman" w:hAnsi="Times New Roman" w:cs="Times New Roman"/>
          <w:sz w:val="20"/>
          <w:szCs w:val="20"/>
        </w:rPr>
      </w:pPr>
      <w:r w:rsidRPr="00023E0F">
        <w:rPr>
          <w:rFonts w:ascii="Times New Roman" w:hAnsi="Times New Roman" w:cs="Times New Roman"/>
          <w:sz w:val="20"/>
          <w:szCs w:val="20"/>
          <w:u w:val="single"/>
        </w:rPr>
        <w:t>Effect size measure from systematic review</w:t>
      </w:r>
      <w:r w:rsidRPr="00023E0F">
        <w:rPr>
          <w:rFonts w:ascii="Times New Roman" w:hAnsi="Times New Roman" w:cs="Times New Roman"/>
          <w:sz w:val="20"/>
          <w:szCs w:val="20"/>
        </w:rPr>
        <w:t>- 6.5mmol/litre as a cut off for high cholesterol</w:t>
      </w:r>
      <w:r w:rsidR="00211112">
        <w:rPr>
          <w:rFonts w:ascii="Times New Roman" w:hAnsi="Times New Roman" w:cs="Times New Roman"/>
          <w:sz w:val="20"/>
          <w:szCs w:val="20"/>
        </w:rPr>
        <w:t>.</w:t>
      </w:r>
      <w:r w:rsidRPr="00023E0F">
        <w:rPr>
          <w:rFonts w:ascii="Times New Roman" w:hAnsi="Times New Roman" w:cs="Times New Roman"/>
          <w:sz w:val="20"/>
          <w:szCs w:val="20"/>
        </w:rPr>
        <w:t xml:space="preserve"> </w:t>
      </w:r>
    </w:p>
    <w:p w14:paraId="3771124F" w14:textId="2787F951" w:rsidR="00FA7B87" w:rsidRPr="00023E0F" w:rsidRDefault="00FA7B87" w:rsidP="00FA7B87">
      <w:pPr>
        <w:pStyle w:val="ListParagraph"/>
        <w:numPr>
          <w:ilvl w:val="0"/>
          <w:numId w:val="5"/>
        </w:numPr>
        <w:rPr>
          <w:rFonts w:ascii="Times New Roman" w:hAnsi="Times New Roman" w:cs="Times New Roman"/>
          <w:sz w:val="20"/>
          <w:szCs w:val="20"/>
        </w:rPr>
      </w:pPr>
      <w:r w:rsidRPr="00023E0F">
        <w:rPr>
          <w:rFonts w:ascii="Times New Roman" w:hAnsi="Times New Roman" w:cs="Times New Roman"/>
          <w:sz w:val="20"/>
          <w:szCs w:val="20"/>
          <w:u w:val="single"/>
        </w:rPr>
        <w:t>Decision</w:t>
      </w:r>
      <w:r w:rsidRPr="00023E0F">
        <w:rPr>
          <w:rFonts w:ascii="Times New Roman" w:hAnsi="Times New Roman" w:cs="Times New Roman"/>
          <w:sz w:val="20"/>
          <w:szCs w:val="20"/>
        </w:rPr>
        <w:t>- Yes or no for high cholesterol</w:t>
      </w:r>
      <w:r w:rsidR="00211112">
        <w:rPr>
          <w:rFonts w:ascii="Times New Roman" w:hAnsi="Times New Roman" w:cs="Times New Roman"/>
          <w:sz w:val="20"/>
          <w:szCs w:val="20"/>
        </w:rPr>
        <w:t>.</w:t>
      </w:r>
      <w:r w:rsidRPr="00023E0F">
        <w:rPr>
          <w:rFonts w:ascii="Times New Roman" w:hAnsi="Times New Roman" w:cs="Times New Roman"/>
          <w:sz w:val="20"/>
          <w:szCs w:val="20"/>
        </w:rPr>
        <w:t xml:space="preserve"> </w:t>
      </w:r>
    </w:p>
    <w:p w14:paraId="07D829E8" w14:textId="77777777" w:rsidR="00FA7B87" w:rsidRPr="001D777D" w:rsidRDefault="00FA7B87" w:rsidP="00FA7B87">
      <w:pPr>
        <w:pStyle w:val="ListParagraph"/>
        <w:rPr>
          <w:rFonts w:ascii="Arial" w:hAnsi="Arial" w:cs="Arial"/>
          <w:sz w:val="20"/>
          <w:szCs w:val="20"/>
        </w:rPr>
      </w:pPr>
    </w:p>
    <w:tbl>
      <w:tblPr>
        <w:tblStyle w:val="TableGrid"/>
        <w:tblW w:w="14034"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9"/>
        <w:gridCol w:w="6096"/>
      </w:tblGrid>
      <w:tr w:rsidR="00FA7B87" w:rsidRPr="00EF65F0" w14:paraId="4E2EDB72" w14:textId="77777777" w:rsidTr="00892299">
        <w:tc>
          <w:tcPr>
            <w:tcW w:w="3969" w:type="dxa"/>
            <w:tcBorders>
              <w:top w:val="single" w:sz="4" w:space="0" w:color="auto"/>
              <w:bottom w:val="single" w:sz="4" w:space="0" w:color="auto"/>
            </w:tcBorders>
          </w:tcPr>
          <w:p w14:paraId="0ACC6E85" w14:textId="056EFC95" w:rsidR="00FA7B87" w:rsidRPr="007631BB" w:rsidRDefault="00817400" w:rsidP="004C5BE8">
            <w:pPr>
              <w:rPr>
                <w:rFonts w:ascii="Times New Roman" w:eastAsia="Times New Roman" w:hAnsi="Times New Roman" w:cs="Times New Roman"/>
                <w:b/>
                <w:bCs/>
                <w:color w:val="000000" w:themeColor="text1"/>
                <w:sz w:val="16"/>
                <w:szCs w:val="16"/>
                <w:lang w:eastAsia="en-AU"/>
              </w:rPr>
            </w:pPr>
            <w:r w:rsidRPr="007631BB">
              <w:rPr>
                <w:rFonts w:ascii="Times New Roman" w:eastAsia="Times New Roman" w:hAnsi="Times New Roman" w:cs="Times New Roman"/>
                <w:b/>
                <w:bCs/>
                <w:color w:val="000000" w:themeColor="text1"/>
                <w:sz w:val="16"/>
                <w:szCs w:val="16"/>
                <w:lang w:eastAsia="en-AU"/>
              </w:rPr>
              <w:t>Study cohorts</w:t>
            </w:r>
          </w:p>
        </w:tc>
        <w:tc>
          <w:tcPr>
            <w:tcW w:w="3969" w:type="dxa"/>
            <w:tcBorders>
              <w:top w:val="single" w:sz="4" w:space="0" w:color="auto"/>
              <w:bottom w:val="single" w:sz="4" w:space="0" w:color="auto"/>
            </w:tcBorders>
          </w:tcPr>
          <w:p w14:paraId="5FB8917F" w14:textId="77777777" w:rsidR="00FA7B87" w:rsidRPr="007631BB" w:rsidRDefault="00FA7B87" w:rsidP="004C5BE8">
            <w:pPr>
              <w:rPr>
                <w:rFonts w:ascii="Times New Roman" w:eastAsia="Times New Roman" w:hAnsi="Times New Roman" w:cs="Times New Roman"/>
                <w:b/>
                <w:bCs/>
                <w:color w:val="000000" w:themeColor="text1"/>
                <w:sz w:val="16"/>
                <w:szCs w:val="16"/>
                <w:lang w:eastAsia="en-AU"/>
              </w:rPr>
            </w:pPr>
            <w:r w:rsidRPr="007631BB">
              <w:rPr>
                <w:rFonts w:ascii="Times New Roman" w:eastAsia="Times New Roman" w:hAnsi="Times New Roman" w:cs="Times New Roman"/>
                <w:b/>
                <w:bCs/>
                <w:color w:val="000000" w:themeColor="text1"/>
                <w:sz w:val="16"/>
                <w:szCs w:val="16"/>
                <w:lang w:eastAsia="en-AU"/>
              </w:rPr>
              <w:t>Variable</w:t>
            </w:r>
          </w:p>
        </w:tc>
        <w:tc>
          <w:tcPr>
            <w:tcW w:w="6096" w:type="dxa"/>
            <w:tcBorders>
              <w:top w:val="single" w:sz="4" w:space="0" w:color="auto"/>
              <w:bottom w:val="single" w:sz="4" w:space="0" w:color="auto"/>
            </w:tcBorders>
          </w:tcPr>
          <w:p w14:paraId="46B2A348" w14:textId="77777777" w:rsidR="00FA7B87" w:rsidRPr="007631BB" w:rsidRDefault="00FA7B87" w:rsidP="004C5BE8">
            <w:pPr>
              <w:rPr>
                <w:rFonts w:ascii="Times New Roman" w:eastAsia="Times New Roman" w:hAnsi="Times New Roman" w:cs="Times New Roman"/>
                <w:b/>
                <w:bCs/>
                <w:color w:val="000000" w:themeColor="text1"/>
                <w:sz w:val="16"/>
                <w:szCs w:val="16"/>
                <w:lang w:eastAsia="en-AU"/>
              </w:rPr>
            </w:pPr>
            <w:r w:rsidRPr="007631BB">
              <w:rPr>
                <w:rFonts w:ascii="Times New Roman" w:eastAsia="Times New Roman" w:hAnsi="Times New Roman" w:cs="Times New Roman"/>
                <w:b/>
                <w:bCs/>
                <w:color w:val="000000" w:themeColor="text1"/>
                <w:sz w:val="16"/>
                <w:szCs w:val="16"/>
                <w:lang w:eastAsia="en-AU"/>
              </w:rPr>
              <w:t>Answer option</w:t>
            </w:r>
          </w:p>
        </w:tc>
      </w:tr>
      <w:tr w:rsidR="00FA7B87" w:rsidRPr="00EF65F0" w14:paraId="3DD99DF7" w14:textId="77777777" w:rsidTr="00892299">
        <w:tc>
          <w:tcPr>
            <w:tcW w:w="3969" w:type="dxa"/>
            <w:tcBorders>
              <w:top w:val="single" w:sz="4" w:space="0" w:color="auto"/>
            </w:tcBorders>
          </w:tcPr>
          <w:p w14:paraId="76A57988" w14:textId="77777777" w:rsidR="00FA7B87" w:rsidRPr="007631BB" w:rsidRDefault="00FA7B87" w:rsidP="00133FB3">
            <w:pPr>
              <w:pStyle w:val="ListParagraph"/>
              <w:ind w:left="0"/>
              <w:rPr>
                <w:rFonts w:ascii="Times New Roman" w:hAnsi="Times New Roman" w:cs="Times New Roman"/>
                <w:sz w:val="16"/>
                <w:szCs w:val="16"/>
              </w:rPr>
            </w:pPr>
            <w:r w:rsidRPr="007631BB">
              <w:rPr>
                <w:rFonts w:ascii="Times New Roman" w:hAnsi="Times New Roman" w:cs="Times New Roman"/>
                <w:sz w:val="16"/>
                <w:szCs w:val="16"/>
              </w:rPr>
              <w:t>HRS ADAMS</w:t>
            </w:r>
          </w:p>
        </w:tc>
        <w:tc>
          <w:tcPr>
            <w:tcW w:w="3969" w:type="dxa"/>
            <w:tcBorders>
              <w:top w:val="single" w:sz="4" w:space="0" w:color="auto"/>
            </w:tcBorders>
          </w:tcPr>
          <w:p w14:paraId="45343D6F" w14:textId="77777777" w:rsidR="00FA7B87" w:rsidRPr="007631BB" w:rsidRDefault="00FA7B87" w:rsidP="00133FB3">
            <w:pPr>
              <w:pStyle w:val="ListParagraph"/>
              <w:ind w:left="0"/>
              <w:rPr>
                <w:rFonts w:ascii="Times New Roman" w:hAnsi="Times New Roman" w:cs="Times New Roman"/>
                <w:sz w:val="16"/>
                <w:szCs w:val="16"/>
              </w:rPr>
            </w:pPr>
            <w:r w:rsidRPr="007631BB">
              <w:rPr>
                <w:rFonts w:ascii="Times New Roman" w:hAnsi="Times New Roman" w:cs="Times New Roman"/>
                <w:sz w:val="16"/>
                <w:szCs w:val="16"/>
              </w:rPr>
              <w:t>Lifetime medical history of high cholesterol</w:t>
            </w:r>
          </w:p>
        </w:tc>
        <w:tc>
          <w:tcPr>
            <w:tcW w:w="6096" w:type="dxa"/>
            <w:tcBorders>
              <w:top w:val="single" w:sz="4" w:space="0" w:color="auto"/>
            </w:tcBorders>
          </w:tcPr>
          <w:p w14:paraId="00259BE0" w14:textId="77777777" w:rsidR="00FA7B87" w:rsidRPr="007631BB" w:rsidRDefault="00FA7B87" w:rsidP="00133FB3">
            <w:pPr>
              <w:pStyle w:val="ListParagraph"/>
              <w:ind w:left="0"/>
              <w:rPr>
                <w:rFonts w:ascii="Times New Roman" w:hAnsi="Times New Roman" w:cs="Times New Roman"/>
                <w:sz w:val="16"/>
                <w:szCs w:val="16"/>
              </w:rPr>
            </w:pPr>
            <w:r w:rsidRPr="007631BB">
              <w:rPr>
                <w:rFonts w:ascii="Times New Roman" w:hAnsi="Times New Roman" w:cs="Times New Roman"/>
                <w:sz w:val="16"/>
                <w:szCs w:val="16"/>
              </w:rPr>
              <w:t>Yes or no</w:t>
            </w:r>
          </w:p>
        </w:tc>
      </w:tr>
      <w:tr w:rsidR="00FA7B87" w:rsidRPr="00EF65F0" w14:paraId="67B35D20" w14:textId="77777777" w:rsidTr="00892299">
        <w:tc>
          <w:tcPr>
            <w:tcW w:w="3969" w:type="dxa"/>
          </w:tcPr>
          <w:p w14:paraId="608DF268" w14:textId="77777777" w:rsidR="00FA7B87" w:rsidRPr="007631BB" w:rsidRDefault="00FA7B87" w:rsidP="00133FB3">
            <w:pPr>
              <w:pStyle w:val="ListParagraph"/>
              <w:ind w:left="0"/>
              <w:rPr>
                <w:rFonts w:ascii="Times New Roman" w:hAnsi="Times New Roman" w:cs="Times New Roman"/>
                <w:sz w:val="16"/>
                <w:szCs w:val="16"/>
              </w:rPr>
            </w:pPr>
            <w:r w:rsidRPr="007631BB">
              <w:rPr>
                <w:rFonts w:ascii="Times New Roman" w:hAnsi="Times New Roman" w:cs="Times New Roman"/>
                <w:sz w:val="16"/>
                <w:szCs w:val="16"/>
              </w:rPr>
              <w:t>CHS-CS</w:t>
            </w:r>
          </w:p>
        </w:tc>
        <w:tc>
          <w:tcPr>
            <w:tcW w:w="3969" w:type="dxa"/>
          </w:tcPr>
          <w:p w14:paraId="40997AAA" w14:textId="77777777" w:rsidR="00FA7B87" w:rsidRPr="007631BB" w:rsidRDefault="00FA7B87" w:rsidP="00133FB3">
            <w:pPr>
              <w:pStyle w:val="ListParagraph"/>
              <w:ind w:left="0"/>
              <w:rPr>
                <w:rFonts w:ascii="Times New Roman" w:hAnsi="Times New Roman" w:cs="Times New Roman"/>
                <w:sz w:val="16"/>
                <w:szCs w:val="16"/>
              </w:rPr>
            </w:pPr>
            <w:r w:rsidRPr="007631BB">
              <w:rPr>
                <w:rFonts w:ascii="Times New Roman" w:hAnsi="Times New Roman" w:cs="Times New Roman"/>
                <w:sz w:val="16"/>
                <w:szCs w:val="16"/>
              </w:rPr>
              <w:t>Total cholesterol</w:t>
            </w:r>
          </w:p>
        </w:tc>
        <w:tc>
          <w:tcPr>
            <w:tcW w:w="6096" w:type="dxa"/>
          </w:tcPr>
          <w:p w14:paraId="3553B77F" w14:textId="56269F91" w:rsidR="00FA7B87" w:rsidRPr="007631BB" w:rsidRDefault="00FA7B87" w:rsidP="00917D9A">
            <w:pPr>
              <w:rPr>
                <w:rFonts w:ascii="Times New Roman" w:hAnsi="Times New Roman" w:cs="Times New Roman"/>
                <w:sz w:val="16"/>
                <w:szCs w:val="16"/>
              </w:rPr>
            </w:pPr>
            <w:r w:rsidRPr="007631BB">
              <w:rPr>
                <w:rFonts w:ascii="Times New Roman" w:hAnsi="Times New Roman" w:cs="Times New Roman"/>
                <w:sz w:val="16"/>
                <w:szCs w:val="16"/>
              </w:rPr>
              <w:t>Yes, if high (&gt;240mg/dl) and No, if Borderline high (200-239mg/dl) or desirable (&lt;200mg/dl)</w:t>
            </w:r>
          </w:p>
        </w:tc>
      </w:tr>
      <w:tr w:rsidR="00626858" w:rsidRPr="00EF65F0" w14:paraId="53692643" w14:textId="77777777" w:rsidTr="00892299">
        <w:tc>
          <w:tcPr>
            <w:tcW w:w="3969" w:type="dxa"/>
          </w:tcPr>
          <w:p w14:paraId="6708743B" w14:textId="6FC02B28" w:rsidR="00626858" w:rsidRPr="007631BB" w:rsidRDefault="00626858" w:rsidP="00133FB3">
            <w:pPr>
              <w:pStyle w:val="ListParagraph"/>
              <w:ind w:left="0"/>
              <w:rPr>
                <w:rFonts w:ascii="Times New Roman" w:hAnsi="Times New Roman" w:cs="Times New Roman"/>
                <w:sz w:val="16"/>
                <w:szCs w:val="16"/>
              </w:rPr>
            </w:pPr>
            <w:r w:rsidRPr="007631BB">
              <w:rPr>
                <w:rFonts w:ascii="Times New Roman" w:hAnsi="Times New Roman" w:cs="Times New Roman"/>
                <w:sz w:val="16"/>
                <w:szCs w:val="16"/>
              </w:rPr>
              <w:t>MAP</w:t>
            </w:r>
          </w:p>
        </w:tc>
        <w:tc>
          <w:tcPr>
            <w:tcW w:w="3969" w:type="dxa"/>
          </w:tcPr>
          <w:p w14:paraId="4A5FF2F2" w14:textId="3A448F59" w:rsidR="00626858" w:rsidRPr="007631BB" w:rsidRDefault="00626858" w:rsidP="00133FB3">
            <w:pPr>
              <w:pStyle w:val="ListParagraph"/>
              <w:ind w:left="0"/>
              <w:rPr>
                <w:rFonts w:ascii="Times New Roman" w:hAnsi="Times New Roman" w:cs="Times New Roman"/>
                <w:sz w:val="16"/>
                <w:szCs w:val="16"/>
              </w:rPr>
            </w:pPr>
            <w:r w:rsidRPr="007631BB">
              <w:rPr>
                <w:rFonts w:ascii="Times New Roman" w:hAnsi="Times New Roman" w:cs="Times New Roman"/>
                <w:sz w:val="16"/>
                <w:szCs w:val="16"/>
              </w:rPr>
              <w:t>Total cholesterol</w:t>
            </w:r>
          </w:p>
        </w:tc>
        <w:tc>
          <w:tcPr>
            <w:tcW w:w="6096" w:type="dxa"/>
          </w:tcPr>
          <w:p w14:paraId="0DAD7B8A" w14:textId="733C1FDF" w:rsidR="00626858" w:rsidRPr="007631BB" w:rsidRDefault="00626858" w:rsidP="00133FB3">
            <w:pPr>
              <w:pStyle w:val="ListParagraph"/>
              <w:ind w:left="0"/>
              <w:rPr>
                <w:rFonts w:ascii="Times New Roman" w:hAnsi="Times New Roman" w:cs="Times New Roman"/>
                <w:sz w:val="16"/>
                <w:szCs w:val="16"/>
              </w:rPr>
            </w:pPr>
            <w:r w:rsidRPr="007631BB">
              <w:rPr>
                <w:rFonts w:ascii="Times New Roman" w:hAnsi="Times New Roman" w:cs="Times New Roman"/>
                <w:sz w:val="16"/>
                <w:szCs w:val="16"/>
              </w:rPr>
              <w:t>Yes, if more than 240mg/dl</w:t>
            </w:r>
          </w:p>
        </w:tc>
      </w:tr>
      <w:tr w:rsidR="00626858" w:rsidRPr="00EF65F0" w14:paraId="7BDCC3B2" w14:textId="77777777" w:rsidTr="00892299">
        <w:tc>
          <w:tcPr>
            <w:tcW w:w="3969" w:type="dxa"/>
          </w:tcPr>
          <w:p w14:paraId="03EDBCF9" w14:textId="5BBD7361" w:rsidR="00626858" w:rsidRPr="007631BB" w:rsidRDefault="00626858" w:rsidP="00133FB3">
            <w:pPr>
              <w:pStyle w:val="ListParagraph"/>
              <w:ind w:left="0"/>
              <w:rPr>
                <w:rFonts w:ascii="Times New Roman" w:hAnsi="Times New Roman" w:cs="Times New Roman"/>
                <w:sz w:val="16"/>
                <w:szCs w:val="16"/>
              </w:rPr>
            </w:pPr>
            <w:r w:rsidRPr="007631BB">
              <w:rPr>
                <w:rFonts w:ascii="Times New Roman" w:hAnsi="Times New Roman" w:cs="Times New Roman"/>
                <w:sz w:val="16"/>
                <w:szCs w:val="16"/>
              </w:rPr>
              <w:t>SNAC-K</w:t>
            </w:r>
          </w:p>
        </w:tc>
        <w:tc>
          <w:tcPr>
            <w:tcW w:w="3969" w:type="dxa"/>
          </w:tcPr>
          <w:p w14:paraId="52774DC2" w14:textId="3AFB892A" w:rsidR="00626858" w:rsidRPr="007631BB" w:rsidRDefault="00626858" w:rsidP="00133FB3">
            <w:pPr>
              <w:pStyle w:val="ListParagraph"/>
              <w:ind w:left="0"/>
              <w:rPr>
                <w:rFonts w:ascii="Times New Roman" w:hAnsi="Times New Roman" w:cs="Times New Roman"/>
                <w:sz w:val="16"/>
                <w:szCs w:val="16"/>
              </w:rPr>
            </w:pPr>
            <w:r w:rsidRPr="007631BB">
              <w:rPr>
                <w:rFonts w:ascii="Times New Roman" w:hAnsi="Times New Roman" w:cs="Times New Roman"/>
                <w:sz w:val="16"/>
                <w:szCs w:val="16"/>
              </w:rPr>
              <w:t xml:space="preserve">Lab results of total cholesterol </w:t>
            </w:r>
          </w:p>
        </w:tc>
        <w:tc>
          <w:tcPr>
            <w:tcW w:w="6096" w:type="dxa"/>
          </w:tcPr>
          <w:p w14:paraId="45EEF93F" w14:textId="04D2DF7D" w:rsidR="00626858" w:rsidRPr="007631BB" w:rsidRDefault="00626858" w:rsidP="00133FB3">
            <w:pPr>
              <w:pStyle w:val="ListParagraph"/>
              <w:ind w:left="0"/>
              <w:rPr>
                <w:rFonts w:ascii="Times New Roman" w:hAnsi="Times New Roman" w:cs="Times New Roman"/>
                <w:sz w:val="16"/>
                <w:szCs w:val="16"/>
              </w:rPr>
            </w:pPr>
            <w:r w:rsidRPr="007631BB">
              <w:rPr>
                <w:rFonts w:ascii="Times New Roman" w:hAnsi="Times New Roman" w:cs="Times New Roman"/>
                <w:sz w:val="16"/>
                <w:szCs w:val="16"/>
              </w:rPr>
              <w:t>Yes, if above 6.5mmol/litre</w:t>
            </w:r>
          </w:p>
        </w:tc>
      </w:tr>
    </w:tbl>
    <w:p w14:paraId="41005F46" w14:textId="77777777" w:rsidR="00023E0F" w:rsidRDefault="00023E0F" w:rsidP="00FA7B87">
      <w:pPr>
        <w:rPr>
          <w:rFonts w:ascii="Arial" w:hAnsi="Arial" w:cs="Arial"/>
          <w:b/>
          <w:color w:val="000000" w:themeColor="text1"/>
          <w:sz w:val="24"/>
          <w:szCs w:val="24"/>
        </w:rPr>
      </w:pPr>
    </w:p>
    <w:p w14:paraId="19A45DD8" w14:textId="2131E3D4" w:rsidR="00023E0F" w:rsidRDefault="00023E0F" w:rsidP="00FA7B87">
      <w:pPr>
        <w:rPr>
          <w:rFonts w:ascii="Arial" w:hAnsi="Arial" w:cs="Arial"/>
          <w:b/>
          <w:color w:val="000000" w:themeColor="text1"/>
          <w:sz w:val="24"/>
          <w:szCs w:val="24"/>
        </w:rPr>
      </w:pPr>
    </w:p>
    <w:p w14:paraId="11FDF45D" w14:textId="56945E0A" w:rsidR="007631BB" w:rsidRDefault="007631BB" w:rsidP="00FA7B87">
      <w:pPr>
        <w:rPr>
          <w:rFonts w:ascii="Arial" w:hAnsi="Arial" w:cs="Arial"/>
          <w:b/>
          <w:color w:val="000000" w:themeColor="text1"/>
          <w:sz w:val="24"/>
          <w:szCs w:val="24"/>
        </w:rPr>
      </w:pPr>
    </w:p>
    <w:p w14:paraId="14E87FB3" w14:textId="29D00BB4" w:rsidR="00626858" w:rsidRDefault="00626858">
      <w:pPr>
        <w:rPr>
          <w:rFonts w:ascii="Arial" w:hAnsi="Arial" w:cs="Arial"/>
          <w:b/>
          <w:color w:val="000000" w:themeColor="text1"/>
          <w:sz w:val="24"/>
          <w:szCs w:val="24"/>
        </w:rPr>
      </w:pPr>
      <w:r>
        <w:rPr>
          <w:rFonts w:ascii="Arial" w:hAnsi="Arial" w:cs="Arial"/>
          <w:b/>
          <w:color w:val="000000" w:themeColor="text1"/>
          <w:sz w:val="24"/>
          <w:szCs w:val="24"/>
        </w:rPr>
        <w:br w:type="page"/>
      </w:r>
    </w:p>
    <w:p w14:paraId="75B780F6" w14:textId="4653D878" w:rsidR="00FA7B87" w:rsidRPr="007631BB" w:rsidRDefault="003639D0" w:rsidP="00FA7B87">
      <w:pPr>
        <w:rPr>
          <w:rFonts w:ascii="Times New Roman" w:hAnsi="Times New Roman" w:cs="Times New Roman"/>
          <w:b/>
          <w:color w:val="000000" w:themeColor="text1"/>
          <w:sz w:val="20"/>
          <w:szCs w:val="20"/>
        </w:rPr>
      </w:pPr>
      <w:proofErr w:type="spellStart"/>
      <w:r w:rsidRPr="007631BB">
        <w:rPr>
          <w:rFonts w:ascii="Times New Roman" w:hAnsi="Times New Roman" w:cs="Times New Roman"/>
          <w:b/>
          <w:color w:val="000000" w:themeColor="text1"/>
          <w:sz w:val="20"/>
          <w:szCs w:val="20"/>
        </w:rPr>
        <w:lastRenderedPageBreak/>
        <w:t>e</w:t>
      </w:r>
      <w:r w:rsidR="00FA7B87" w:rsidRPr="007631BB">
        <w:rPr>
          <w:rFonts w:ascii="Times New Roman" w:hAnsi="Times New Roman" w:cs="Times New Roman"/>
          <w:b/>
          <w:color w:val="000000" w:themeColor="text1"/>
          <w:sz w:val="20"/>
          <w:szCs w:val="20"/>
        </w:rPr>
        <w:t>Table</w:t>
      </w:r>
      <w:proofErr w:type="spellEnd"/>
      <w:r w:rsidR="00FA7B87" w:rsidRPr="007631BB">
        <w:rPr>
          <w:rFonts w:ascii="Times New Roman" w:hAnsi="Times New Roman" w:cs="Times New Roman"/>
          <w:b/>
          <w:color w:val="000000" w:themeColor="text1"/>
          <w:sz w:val="20"/>
          <w:szCs w:val="20"/>
        </w:rPr>
        <w:t xml:space="preserve"> </w:t>
      </w:r>
      <w:r w:rsidR="00892299" w:rsidRPr="007631BB">
        <w:rPr>
          <w:rFonts w:ascii="Times New Roman" w:hAnsi="Times New Roman" w:cs="Times New Roman"/>
          <w:b/>
          <w:color w:val="000000" w:themeColor="text1"/>
          <w:sz w:val="20"/>
          <w:szCs w:val="20"/>
        </w:rPr>
        <w:t>5</w:t>
      </w:r>
      <w:r w:rsidR="00FA7B87" w:rsidRPr="007631BB">
        <w:rPr>
          <w:rFonts w:ascii="Times New Roman" w:hAnsi="Times New Roman" w:cs="Times New Roman"/>
          <w:b/>
          <w:color w:val="000000" w:themeColor="text1"/>
          <w:sz w:val="20"/>
          <w:szCs w:val="20"/>
        </w:rPr>
        <w:t>- Symptoms of depression</w:t>
      </w:r>
    </w:p>
    <w:p w14:paraId="1BDB5D7F" w14:textId="77777777" w:rsidR="00FA7B87" w:rsidRPr="001F150E" w:rsidRDefault="00FA7B87" w:rsidP="00FA7B87">
      <w:pPr>
        <w:pStyle w:val="ListParagraph"/>
        <w:numPr>
          <w:ilvl w:val="0"/>
          <w:numId w:val="1"/>
        </w:numPr>
        <w:rPr>
          <w:rFonts w:ascii="Times New Roman" w:hAnsi="Times New Roman" w:cs="Times New Roman"/>
          <w:sz w:val="20"/>
          <w:szCs w:val="20"/>
        </w:rPr>
      </w:pPr>
      <w:r w:rsidRPr="001F150E">
        <w:rPr>
          <w:rFonts w:ascii="Times New Roman" w:hAnsi="Times New Roman" w:cs="Times New Roman"/>
          <w:sz w:val="20"/>
          <w:szCs w:val="20"/>
          <w:u w:val="single"/>
        </w:rPr>
        <w:t>Effect size measure from systematic review</w:t>
      </w:r>
      <w:r w:rsidRPr="001F150E">
        <w:rPr>
          <w:rFonts w:ascii="Times New Roman" w:hAnsi="Times New Roman" w:cs="Times New Roman"/>
          <w:sz w:val="20"/>
          <w:szCs w:val="20"/>
        </w:rPr>
        <w:t xml:space="preserve">- Score of 20/21 out of 60, CES-D 20 item  </w:t>
      </w:r>
    </w:p>
    <w:p w14:paraId="499E9BFD" w14:textId="77777777" w:rsidR="00FA7B87" w:rsidRPr="001F150E" w:rsidRDefault="00FA7B87" w:rsidP="00FA7B87">
      <w:pPr>
        <w:pStyle w:val="ListParagraph"/>
        <w:numPr>
          <w:ilvl w:val="0"/>
          <w:numId w:val="1"/>
        </w:numPr>
        <w:rPr>
          <w:rFonts w:ascii="Times New Roman" w:hAnsi="Times New Roman" w:cs="Times New Roman"/>
          <w:sz w:val="20"/>
          <w:szCs w:val="20"/>
        </w:rPr>
      </w:pPr>
      <w:r w:rsidRPr="001F150E">
        <w:rPr>
          <w:rFonts w:ascii="Times New Roman" w:hAnsi="Times New Roman" w:cs="Times New Roman"/>
          <w:sz w:val="20"/>
          <w:szCs w:val="20"/>
          <w:u w:val="single"/>
        </w:rPr>
        <w:t>Decision</w:t>
      </w:r>
      <w:r w:rsidRPr="001F150E">
        <w:rPr>
          <w:rFonts w:ascii="Times New Roman" w:hAnsi="Times New Roman" w:cs="Times New Roman"/>
          <w:sz w:val="20"/>
          <w:szCs w:val="20"/>
        </w:rPr>
        <w:t xml:space="preserve">- Yes or no for current depression  </w:t>
      </w:r>
    </w:p>
    <w:tbl>
      <w:tblPr>
        <w:tblStyle w:val="TableGrid"/>
        <w:tblW w:w="14034"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3964"/>
        <w:gridCol w:w="6096"/>
      </w:tblGrid>
      <w:tr w:rsidR="00FA7B87" w:rsidRPr="007631BB" w14:paraId="2AD7912A" w14:textId="77777777" w:rsidTr="00023E0F">
        <w:tc>
          <w:tcPr>
            <w:tcW w:w="3974" w:type="dxa"/>
            <w:tcBorders>
              <w:top w:val="single" w:sz="4" w:space="0" w:color="auto"/>
              <w:bottom w:val="single" w:sz="4" w:space="0" w:color="auto"/>
            </w:tcBorders>
          </w:tcPr>
          <w:p w14:paraId="1326A309" w14:textId="6045C7EE" w:rsidR="00FA7B87" w:rsidRPr="007631BB" w:rsidRDefault="00817400" w:rsidP="004C5BE8">
            <w:pPr>
              <w:spacing w:after="160"/>
              <w:rPr>
                <w:rFonts w:ascii="Times New Roman" w:eastAsia="Times New Roman" w:hAnsi="Times New Roman" w:cs="Times New Roman"/>
                <w:b/>
                <w:bCs/>
                <w:color w:val="000000" w:themeColor="text1"/>
                <w:sz w:val="16"/>
                <w:szCs w:val="16"/>
                <w:lang w:eastAsia="en-AU"/>
              </w:rPr>
            </w:pPr>
            <w:r w:rsidRPr="007631BB">
              <w:rPr>
                <w:rFonts w:ascii="Times New Roman" w:eastAsia="Times New Roman" w:hAnsi="Times New Roman" w:cs="Times New Roman"/>
                <w:b/>
                <w:bCs/>
                <w:color w:val="000000" w:themeColor="text1"/>
                <w:sz w:val="16"/>
                <w:szCs w:val="16"/>
                <w:lang w:eastAsia="en-AU"/>
              </w:rPr>
              <w:t>Study cohorts</w:t>
            </w:r>
          </w:p>
        </w:tc>
        <w:tc>
          <w:tcPr>
            <w:tcW w:w="3964" w:type="dxa"/>
            <w:tcBorders>
              <w:top w:val="single" w:sz="4" w:space="0" w:color="auto"/>
              <w:bottom w:val="single" w:sz="4" w:space="0" w:color="auto"/>
            </w:tcBorders>
          </w:tcPr>
          <w:p w14:paraId="4C4939EE" w14:textId="77777777" w:rsidR="00FA7B87" w:rsidRPr="007631BB" w:rsidRDefault="00FA7B87" w:rsidP="004C5BE8">
            <w:pPr>
              <w:spacing w:after="160"/>
              <w:rPr>
                <w:rFonts w:ascii="Times New Roman" w:eastAsia="Times New Roman" w:hAnsi="Times New Roman" w:cs="Times New Roman"/>
                <w:b/>
                <w:bCs/>
                <w:color w:val="000000" w:themeColor="text1"/>
                <w:sz w:val="16"/>
                <w:szCs w:val="16"/>
                <w:lang w:eastAsia="en-AU"/>
              </w:rPr>
            </w:pPr>
            <w:r w:rsidRPr="007631BB">
              <w:rPr>
                <w:rFonts w:ascii="Times New Roman" w:eastAsia="Times New Roman" w:hAnsi="Times New Roman" w:cs="Times New Roman"/>
                <w:b/>
                <w:bCs/>
                <w:color w:val="000000" w:themeColor="text1"/>
                <w:sz w:val="16"/>
                <w:szCs w:val="16"/>
                <w:lang w:eastAsia="en-AU"/>
              </w:rPr>
              <w:t>Scale</w:t>
            </w:r>
          </w:p>
        </w:tc>
        <w:tc>
          <w:tcPr>
            <w:tcW w:w="6096" w:type="dxa"/>
            <w:tcBorders>
              <w:top w:val="single" w:sz="4" w:space="0" w:color="auto"/>
              <w:bottom w:val="single" w:sz="4" w:space="0" w:color="auto"/>
            </w:tcBorders>
          </w:tcPr>
          <w:p w14:paraId="30403900" w14:textId="77777777" w:rsidR="00FA7B87" w:rsidRPr="007631BB" w:rsidRDefault="00FA7B87" w:rsidP="004C5BE8">
            <w:pPr>
              <w:spacing w:after="160"/>
              <w:rPr>
                <w:rFonts w:ascii="Times New Roman" w:eastAsia="Times New Roman" w:hAnsi="Times New Roman" w:cs="Times New Roman"/>
                <w:b/>
                <w:bCs/>
                <w:color w:val="000000" w:themeColor="text1"/>
                <w:sz w:val="16"/>
                <w:szCs w:val="16"/>
                <w:lang w:eastAsia="en-AU"/>
              </w:rPr>
            </w:pPr>
            <w:r w:rsidRPr="007631BB">
              <w:rPr>
                <w:rFonts w:ascii="Times New Roman" w:eastAsia="Times New Roman" w:hAnsi="Times New Roman" w:cs="Times New Roman"/>
                <w:b/>
                <w:bCs/>
                <w:color w:val="000000" w:themeColor="text1"/>
                <w:sz w:val="16"/>
                <w:szCs w:val="16"/>
                <w:lang w:eastAsia="en-AU"/>
              </w:rPr>
              <w:t>Cut-off/decision</w:t>
            </w:r>
          </w:p>
        </w:tc>
      </w:tr>
      <w:tr w:rsidR="00FA7B87" w:rsidRPr="007631BB" w14:paraId="45553026" w14:textId="77777777" w:rsidTr="00023E0F">
        <w:tc>
          <w:tcPr>
            <w:tcW w:w="3974" w:type="dxa"/>
            <w:tcBorders>
              <w:top w:val="single" w:sz="4" w:space="0" w:color="auto"/>
            </w:tcBorders>
          </w:tcPr>
          <w:p w14:paraId="2AE8BBC5"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HRS ADAMS</w:t>
            </w:r>
          </w:p>
        </w:tc>
        <w:tc>
          <w:tcPr>
            <w:tcW w:w="3964" w:type="dxa"/>
            <w:tcBorders>
              <w:top w:val="single" w:sz="4" w:space="0" w:color="auto"/>
            </w:tcBorders>
          </w:tcPr>
          <w:p w14:paraId="3D78414B"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CIDI measured</w:t>
            </w:r>
          </w:p>
          <w:p w14:paraId="496DB416" w14:textId="77777777" w:rsidR="00FA7B87" w:rsidRPr="007631BB" w:rsidRDefault="00FA7B87" w:rsidP="00133FB3">
            <w:pPr>
              <w:rPr>
                <w:rFonts w:ascii="Times New Roman" w:hAnsi="Times New Roman" w:cs="Times New Roman"/>
                <w:sz w:val="16"/>
                <w:szCs w:val="16"/>
              </w:rPr>
            </w:pPr>
          </w:p>
        </w:tc>
        <w:tc>
          <w:tcPr>
            <w:tcW w:w="6096" w:type="dxa"/>
            <w:tcBorders>
              <w:top w:val="single" w:sz="4" w:space="0" w:color="auto"/>
            </w:tcBorders>
          </w:tcPr>
          <w:p w14:paraId="10A281AB"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Diagnostic instrument for depression (we will use the CIDI-SF and the cut-off for major depressive episode will be 5 out of 8 symptoms)</w:t>
            </w:r>
          </w:p>
        </w:tc>
      </w:tr>
      <w:tr w:rsidR="00FA7B87" w:rsidRPr="007631BB" w14:paraId="114C5E45" w14:textId="77777777" w:rsidTr="007631BB">
        <w:trPr>
          <w:trHeight w:val="578"/>
        </w:trPr>
        <w:tc>
          <w:tcPr>
            <w:tcW w:w="3974" w:type="dxa"/>
          </w:tcPr>
          <w:p w14:paraId="7024F007"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CHS-CS</w:t>
            </w:r>
          </w:p>
        </w:tc>
        <w:tc>
          <w:tcPr>
            <w:tcW w:w="3964" w:type="dxa"/>
          </w:tcPr>
          <w:p w14:paraId="54192EA8" w14:textId="6650F300"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CES-D</w:t>
            </w:r>
            <w:r w:rsidR="00052379">
              <w:rPr>
                <w:rFonts w:ascii="Times New Roman" w:hAnsi="Times New Roman" w:cs="Times New Roman"/>
                <w:sz w:val="16"/>
                <w:szCs w:val="16"/>
              </w:rPr>
              <w:t xml:space="preserve"> 10 item scale</w:t>
            </w:r>
          </w:p>
        </w:tc>
        <w:tc>
          <w:tcPr>
            <w:tcW w:w="6096" w:type="dxa"/>
          </w:tcPr>
          <w:p w14:paraId="651FD572" w14:textId="4A8721BD"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Each item is scored 0-3, for a maximum of 30 points. Depression scores were dichotomised at each visit with a cut-off &gt; equal to 8</w:t>
            </w:r>
            <w:r w:rsidR="00052379">
              <w:rPr>
                <w:rFonts w:ascii="Times New Roman" w:hAnsi="Times New Roman" w:cs="Times New Roman"/>
                <w:sz w:val="16"/>
                <w:szCs w:val="16"/>
              </w:rPr>
              <w:t>;</w:t>
            </w:r>
            <w:r w:rsidRPr="007631BB">
              <w:rPr>
                <w:rFonts w:ascii="Times New Roman" w:hAnsi="Times New Roman" w:cs="Times New Roman"/>
                <w:sz w:val="16"/>
                <w:szCs w:val="16"/>
              </w:rPr>
              <w:t xml:space="preserve"> low (CES</w:t>
            </w:r>
            <w:r w:rsidR="00955324">
              <w:rPr>
                <w:rFonts w:ascii="Times New Roman" w:hAnsi="Times New Roman" w:cs="Times New Roman"/>
                <w:sz w:val="16"/>
                <w:szCs w:val="16"/>
              </w:rPr>
              <w:t>-</w:t>
            </w:r>
            <w:r w:rsidRPr="007631BB">
              <w:rPr>
                <w:rFonts w:ascii="Times New Roman" w:hAnsi="Times New Roman" w:cs="Times New Roman"/>
                <w:sz w:val="16"/>
                <w:szCs w:val="16"/>
              </w:rPr>
              <w:t>D&lt;8) and high (CES</w:t>
            </w:r>
            <w:r w:rsidR="00955324">
              <w:rPr>
                <w:rFonts w:ascii="Times New Roman" w:hAnsi="Times New Roman" w:cs="Times New Roman"/>
                <w:sz w:val="16"/>
                <w:szCs w:val="16"/>
              </w:rPr>
              <w:t>-D</w:t>
            </w:r>
            <w:r w:rsidRPr="007631BB">
              <w:rPr>
                <w:rFonts w:ascii="Times New Roman" w:hAnsi="Times New Roman" w:cs="Times New Roman"/>
                <w:sz w:val="16"/>
                <w:szCs w:val="16"/>
              </w:rPr>
              <w:t>&gt; equal to 8). The cut off 8 on the short version of CES</w:t>
            </w:r>
            <w:r w:rsidR="00955324">
              <w:rPr>
                <w:rFonts w:ascii="Times New Roman" w:hAnsi="Times New Roman" w:cs="Times New Roman"/>
                <w:sz w:val="16"/>
                <w:szCs w:val="16"/>
              </w:rPr>
              <w:t>-</w:t>
            </w:r>
            <w:r w:rsidRPr="007631BB">
              <w:rPr>
                <w:rFonts w:ascii="Times New Roman" w:hAnsi="Times New Roman" w:cs="Times New Roman"/>
                <w:sz w:val="16"/>
                <w:szCs w:val="16"/>
              </w:rPr>
              <w:t>D corresponds to cut off &gt;16 on 20 item CES</w:t>
            </w:r>
            <w:r w:rsidR="00955324">
              <w:rPr>
                <w:rFonts w:ascii="Times New Roman" w:hAnsi="Times New Roman" w:cs="Times New Roman"/>
                <w:sz w:val="16"/>
                <w:szCs w:val="16"/>
              </w:rPr>
              <w:t>-</w:t>
            </w:r>
            <w:r w:rsidRPr="007631BB">
              <w:rPr>
                <w:rFonts w:ascii="Times New Roman" w:hAnsi="Times New Roman" w:cs="Times New Roman"/>
                <w:sz w:val="16"/>
                <w:szCs w:val="16"/>
              </w:rPr>
              <w:t>D.</w:t>
            </w:r>
          </w:p>
        </w:tc>
      </w:tr>
      <w:tr w:rsidR="00FA7B87" w:rsidRPr="007631BB" w14:paraId="4AD5C8DE" w14:textId="77777777" w:rsidTr="00023E0F">
        <w:tc>
          <w:tcPr>
            <w:tcW w:w="3974" w:type="dxa"/>
          </w:tcPr>
          <w:p w14:paraId="5BD5BC8E"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MAP</w:t>
            </w:r>
          </w:p>
        </w:tc>
        <w:tc>
          <w:tcPr>
            <w:tcW w:w="3964" w:type="dxa"/>
          </w:tcPr>
          <w:p w14:paraId="31AF755E"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CES-D 10 item scale</w:t>
            </w:r>
          </w:p>
        </w:tc>
        <w:tc>
          <w:tcPr>
            <w:tcW w:w="6096" w:type="dxa"/>
          </w:tcPr>
          <w:p w14:paraId="33367290"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Yes or no answer options, total score 10. One of their studies have used 4 as a cut-off.</w:t>
            </w:r>
          </w:p>
        </w:tc>
      </w:tr>
      <w:tr w:rsidR="00FA7B87" w:rsidRPr="007631BB" w14:paraId="3B15D843" w14:textId="77777777" w:rsidTr="00023E0F">
        <w:tc>
          <w:tcPr>
            <w:tcW w:w="3974" w:type="dxa"/>
          </w:tcPr>
          <w:p w14:paraId="0687BC3A"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SNAC-K </w:t>
            </w:r>
          </w:p>
        </w:tc>
        <w:tc>
          <w:tcPr>
            <w:tcW w:w="3964" w:type="dxa"/>
          </w:tcPr>
          <w:p w14:paraId="204CACCD"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Depression (current) </w:t>
            </w:r>
          </w:p>
        </w:tc>
        <w:tc>
          <w:tcPr>
            <w:tcW w:w="6096" w:type="dxa"/>
          </w:tcPr>
          <w:p w14:paraId="388E0300" w14:textId="08C397C5"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Yes, </w:t>
            </w:r>
            <w:r w:rsidR="00E0320A" w:rsidRPr="007631BB">
              <w:rPr>
                <w:rFonts w:ascii="Times New Roman" w:hAnsi="Times New Roman" w:cs="Times New Roman"/>
                <w:sz w:val="16"/>
                <w:szCs w:val="16"/>
              </w:rPr>
              <w:t>no</w:t>
            </w:r>
            <w:r w:rsidRPr="007631BB">
              <w:rPr>
                <w:rFonts w:ascii="Times New Roman" w:hAnsi="Times New Roman" w:cs="Times New Roman"/>
                <w:sz w:val="16"/>
                <w:szCs w:val="16"/>
              </w:rPr>
              <w:t>, no response, don’t know</w:t>
            </w:r>
          </w:p>
        </w:tc>
      </w:tr>
    </w:tbl>
    <w:p w14:paraId="50166432" w14:textId="77777777" w:rsidR="00FA7B87" w:rsidRPr="001D777D" w:rsidRDefault="00FA7B87" w:rsidP="00FA7B87">
      <w:pPr>
        <w:rPr>
          <w:rFonts w:ascii="Arial" w:hAnsi="Arial" w:cs="Arial"/>
          <w:sz w:val="20"/>
          <w:szCs w:val="20"/>
        </w:rPr>
      </w:pPr>
    </w:p>
    <w:p w14:paraId="61707E31" w14:textId="1FE1DBAF" w:rsidR="00FA7B87" w:rsidRPr="007631BB" w:rsidRDefault="003639D0" w:rsidP="00FA7B87">
      <w:pPr>
        <w:rPr>
          <w:rFonts w:ascii="Times New Roman" w:hAnsi="Times New Roman" w:cs="Times New Roman"/>
          <w:b/>
          <w:color w:val="000000" w:themeColor="text1"/>
          <w:sz w:val="20"/>
          <w:szCs w:val="20"/>
        </w:rPr>
      </w:pPr>
      <w:proofErr w:type="spellStart"/>
      <w:r w:rsidRPr="007631BB">
        <w:rPr>
          <w:rFonts w:ascii="Times New Roman" w:hAnsi="Times New Roman" w:cs="Times New Roman"/>
          <w:b/>
          <w:color w:val="000000" w:themeColor="text1"/>
          <w:sz w:val="20"/>
          <w:szCs w:val="20"/>
        </w:rPr>
        <w:t>e</w:t>
      </w:r>
      <w:r w:rsidR="00FA7B87" w:rsidRPr="007631BB">
        <w:rPr>
          <w:rFonts w:ascii="Times New Roman" w:hAnsi="Times New Roman" w:cs="Times New Roman"/>
          <w:b/>
          <w:color w:val="000000" w:themeColor="text1"/>
          <w:sz w:val="20"/>
          <w:szCs w:val="20"/>
        </w:rPr>
        <w:t>Table</w:t>
      </w:r>
      <w:proofErr w:type="spellEnd"/>
      <w:r w:rsidR="00FA7B87" w:rsidRPr="007631BB">
        <w:rPr>
          <w:rFonts w:ascii="Times New Roman" w:hAnsi="Times New Roman" w:cs="Times New Roman"/>
          <w:b/>
          <w:color w:val="000000" w:themeColor="text1"/>
          <w:sz w:val="20"/>
          <w:szCs w:val="20"/>
        </w:rPr>
        <w:t xml:space="preserve"> </w:t>
      </w:r>
      <w:r w:rsidR="00892299" w:rsidRPr="007631BB">
        <w:rPr>
          <w:rFonts w:ascii="Times New Roman" w:hAnsi="Times New Roman" w:cs="Times New Roman"/>
          <w:b/>
          <w:color w:val="000000" w:themeColor="text1"/>
          <w:sz w:val="20"/>
          <w:szCs w:val="20"/>
        </w:rPr>
        <w:t>6</w:t>
      </w:r>
      <w:r w:rsidR="00FA7B87" w:rsidRPr="007631BB">
        <w:rPr>
          <w:rFonts w:ascii="Times New Roman" w:hAnsi="Times New Roman" w:cs="Times New Roman"/>
          <w:b/>
          <w:color w:val="000000" w:themeColor="text1"/>
          <w:sz w:val="20"/>
          <w:szCs w:val="20"/>
        </w:rPr>
        <w:t xml:space="preserve">- Physical activity </w:t>
      </w:r>
    </w:p>
    <w:p w14:paraId="33A616D0" w14:textId="77777777" w:rsidR="00FA7B87" w:rsidRPr="001F150E" w:rsidRDefault="00FA7B87" w:rsidP="00FA7B87">
      <w:pPr>
        <w:pStyle w:val="ListParagraph"/>
        <w:numPr>
          <w:ilvl w:val="0"/>
          <w:numId w:val="1"/>
        </w:numPr>
        <w:rPr>
          <w:rFonts w:ascii="Times New Roman" w:hAnsi="Times New Roman" w:cs="Times New Roman"/>
          <w:sz w:val="20"/>
          <w:szCs w:val="20"/>
        </w:rPr>
      </w:pPr>
      <w:r w:rsidRPr="001F150E">
        <w:rPr>
          <w:rFonts w:ascii="Times New Roman" w:hAnsi="Times New Roman" w:cs="Times New Roman"/>
          <w:sz w:val="20"/>
          <w:szCs w:val="20"/>
          <w:u w:val="single"/>
        </w:rPr>
        <w:t>Effect size measure from systematic review</w:t>
      </w:r>
      <w:r w:rsidRPr="001F150E">
        <w:rPr>
          <w:rFonts w:ascii="Times New Roman" w:hAnsi="Times New Roman" w:cs="Times New Roman"/>
          <w:b/>
          <w:bCs/>
          <w:sz w:val="20"/>
          <w:szCs w:val="20"/>
        </w:rPr>
        <w:t xml:space="preserve">- </w:t>
      </w:r>
      <w:r w:rsidRPr="001F150E">
        <w:rPr>
          <w:rFonts w:ascii="Times New Roman" w:hAnsi="Times New Roman" w:cs="Times New Roman"/>
          <w:sz w:val="20"/>
          <w:szCs w:val="20"/>
        </w:rPr>
        <w:t>We decided to use</w:t>
      </w:r>
      <w:r w:rsidRPr="001F150E">
        <w:rPr>
          <w:rFonts w:ascii="Times New Roman" w:hAnsi="Times New Roman" w:cs="Times New Roman"/>
          <w:b/>
          <w:bCs/>
          <w:sz w:val="20"/>
          <w:szCs w:val="20"/>
        </w:rPr>
        <w:t xml:space="preserve"> </w:t>
      </w:r>
      <w:r w:rsidRPr="001F150E">
        <w:rPr>
          <w:rFonts w:ascii="Times New Roman" w:hAnsi="Times New Roman" w:cs="Times New Roman"/>
          <w:sz w:val="20"/>
          <w:szCs w:val="20"/>
        </w:rPr>
        <w:t xml:space="preserve">150 minutes of moderate to vigorous physical activity per week according to international guidelines of physical activity. </w:t>
      </w:r>
    </w:p>
    <w:p w14:paraId="05C5EA74" w14:textId="77777777" w:rsidR="00FA7B87" w:rsidRPr="001F150E" w:rsidRDefault="00FA7B87" w:rsidP="00FA7B87">
      <w:pPr>
        <w:pStyle w:val="ListParagraph"/>
        <w:numPr>
          <w:ilvl w:val="0"/>
          <w:numId w:val="1"/>
        </w:numPr>
        <w:rPr>
          <w:rFonts w:ascii="Times New Roman" w:hAnsi="Times New Roman" w:cs="Times New Roman"/>
          <w:sz w:val="20"/>
          <w:szCs w:val="20"/>
        </w:rPr>
      </w:pPr>
      <w:r w:rsidRPr="001F150E">
        <w:rPr>
          <w:rFonts w:ascii="Times New Roman" w:hAnsi="Times New Roman" w:cs="Times New Roman"/>
          <w:sz w:val="20"/>
          <w:szCs w:val="20"/>
          <w:u w:val="single"/>
        </w:rPr>
        <w:t>Decision</w:t>
      </w:r>
      <w:r w:rsidRPr="001F150E">
        <w:rPr>
          <w:rFonts w:ascii="Times New Roman" w:hAnsi="Times New Roman" w:cs="Times New Roman"/>
          <w:sz w:val="20"/>
          <w:szCs w:val="20"/>
        </w:rPr>
        <w:t xml:space="preserve">- </w:t>
      </w:r>
    </w:p>
    <w:p w14:paraId="14C02329" w14:textId="6D4DB7AB" w:rsidR="00FA7B87" w:rsidRPr="001F150E" w:rsidRDefault="00FA7B87" w:rsidP="00410729">
      <w:pPr>
        <w:pStyle w:val="ListParagraph"/>
        <w:numPr>
          <w:ilvl w:val="0"/>
          <w:numId w:val="19"/>
        </w:numPr>
        <w:rPr>
          <w:rFonts w:ascii="Times New Roman" w:hAnsi="Times New Roman" w:cs="Times New Roman"/>
          <w:sz w:val="20"/>
          <w:szCs w:val="20"/>
        </w:rPr>
      </w:pPr>
      <w:r w:rsidRPr="001F150E">
        <w:rPr>
          <w:rFonts w:ascii="Times New Roman" w:hAnsi="Times New Roman" w:cs="Times New Roman"/>
          <w:sz w:val="20"/>
          <w:szCs w:val="20"/>
        </w:rPr>
        <w:t>Calculate total metabolic equivalent of task (MET) minutes per week, if the total time &gt;500MET mins then the individual meets the international guidelines of 150 minutes of moderate to vigorous physical activity per week.</w:t>
      </w:r>
    </w:p>
    <w:tbl>
      <w:tblPr>
        <w:tblStyle w:val="TableGrid"/>
        <w:tblW w:w="14034"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10343"/>
      </w:tblGrid>
      <w:tr w:rsidR="0047333B" w:rsidRPr="007631BB" w14:paraId="6A8B8583" w14:textId="77777777" w:rsidTr="00023E0F">
        <w:trPr>
          <w:trHeight w:val="299"/>
        </w:trPr>
        <w:tc>
          <w:tcPr>
            <w:tcW w:w="3691" w:type="dxa"/>
            <w:tcBorders>
              <w:top w:val="single" w:sz="4" w:space="0" w:color="auto"/>
              <w:bottom w:val="single" w:sz="4" w:space="0" w:color="auto"/>
            </w:tcBorders>
          </w:tcPr>
          <w:p w14:paraId="5D6988C1" w14:textId="34506A92" w:rsidR="0047333B" w:rsidRPr="007631BB" w:rsidRDefault="00817400" w:rsidP="004C5BE8">
            <w:pPr>
              <w:spacing w:after="160"/>
              <w:rPr>
                <w:rFonts w:ascii="Times New Roman" w:eastAsia="Times New Roman" w:hAnsi="Times New Roman" w:cs="Times New Roman"/>
                <w:b/>
                <w:bCs/>
                <w:color w:val="000000" w:themeColor="text1"/>
                <w:sz w:val="16"/>
                <w:szCs w:val="16"/>
                <w:lang w:eastAsia="en-AU"/>
              </w:rPr>
            </w:pPr>
            <w:r w:rsidRPr="007631BB">
              <w:rPr>
                <w:rFonts w:ascii="Times New Roman" w:eastAsia="Times New Roman" w:hAnsi="Times New Roman" w:cs="Times New Roman"/>
                <w:b/>
                <w:bCs/>
                <w:color w:val="000000" w:themeColor="text1"/>
                <w:sz w:val="16"/>
                <w:szCs w:val="16"/>
                <w:lang w:eastAsia="en-AU"/>
              </w:rPr>
              <w:t>Study cohorts</w:t>
            </w:r>
          </w:p>
        </w:tc>
        <w:tc>
          <w:tcPr>
            <w:tcW w:w="10343" w:type="dxa"/>
            <w:tcBorders>
              <w:top w:val="single" w:sz="4" w:space="0" w:color="auto"/>
              <w:bottom w:val="single" w:sz="4" w:space="0" w:color="auto"/>
            </w:tcBorders>
          </w:tcPr>
          <w:p w14:paraId="34B04D20" w14:textId="1AB9714B" w:rsidR="0047333B" w:rsidRPr="007631BB" w:rsidRDefault="00817400" w:rsidP="004C5BE8">
            <w:pPr>
              <w:spacing w:after="160"/>
              <w:rPr>
                <w:rFonts w:ascii="Times New Roman" w:eastAsia="Times New Roman" w:hAnsi="Times New Roman" w:cs="Times New Roman"/>
                <w:b/>
                <w:bCs/>
                <w:color w:val="000000" w:themeColor="text1"/>
                <w:sz w:val="16"/>
                <w:szCs w:val="16"/>
                <w:lang w:eastAsia="en-AU"/>
              </w:rPr>
            </w:pPr>
            <w:r w:rsidRPr="007631BB">
              <w:rPr>
                <w:rFonts w:ascii="Times New Roman" w:eastAsia="Times New Roman" w:hAnsi="Times New Roman" w:cs="Times New Roman"/>
                <w:b/>
                <w:bCs/>
                <w:color w:val="000000" w:themeColor="text1"/>
                <w:sz w:val="16"/>
                <w:szCs w:val="16"/>
                <w:lang w:eastAsia="en-AU"/>
              </w:rPr>
              <w:t>Definitions</w:t>
            </w:r>
          </w:p>
        </w:tc>
      </w:tr>
      <w:tr w:rsidR="00FA7B87" w:rsidRPr="007631BB" w14:paraId="6A29B7AA" w14:textId="77777777" w:rsidTr="007631BB">
        <w:trPr>
          <w:trHeight w:val="199"/>
        </w:trPr>
        <w:tc>
          <w:tcPr>
            <w:tcW w:w="3691" w:type="dxa"/>
            <w:tcBorders>
              <w:top w:val="single" w:sz="4" w:space="0" w:color="auto"/>
            </w:tcBorders>
          </w:tcPr>
          <w:p w14:paraId="7D547116" w14:textId="77777777" w:rsidR="00FA7B87" w:rsidRPr="007631BB" w:rsidRDefault="00FA7B87" w:rsidP="00133FB3">
            <w:pPr>
              <w:pStyle w:val="ListParagraph"/>
              <w:ind w:left="0"/>
              <w:rPr>
                <w:rFonts w:ascii="Times New Roman" w:hAnsi="Times New Roman" w:cs="Times New Roman"/>
                <w:sz w:val="16"/>
                <w:szCs w:val="16"/>
              </w:rPr>
            </w:pPr>
            <w:r w:rsidRPr="007631BB">
              <w:rPr>
                <w:rFonts w:ascii="Times New Roman" w:hAnsi="Times New Roman" w:cs="Times New Roman"/>
                <w:sz w:val="16"/>
                <w:szCs w:val="16"/>
              </w:rPr>
              <w:t>CHS-CS</w:t>
            </w:r>
          </w:p>
        </w:tc>
        <w:tc>
          <w:tcPr>
            <w:tcW w:w="10343" w:type="dxa"/>
            <w:tcBorders>
              <w:top w:val="single" w:sz="4" w:space="0" w:color="auto"/>
            </w:tcBorders>
          </w:tcPr>
          <w:p w14:paraId="2B8360EA" w14:textId="77777777" w:rsidR="00FA7B87" w:rsidRPr="007631BB" w:rsidRDefault="00FA7B87" w:rsidP="00133FB3">
            <w:pPr>
              <w:pStyle w:val="ListParagraph"/>
              <w:ind w:left="0"/>
              <w:rPr>
                <w:rFonts w:ascii="Times New Roman" w:hAnsi="Times New Roman" w:cs="Times New Roman"/>
                <w:sz w:val="16"/>
                <w:szCs w:val="16"/>
              </w:rPr>
            </w:pPr>
            <w:r w:rsidRPr="007631BB">
              <w:rPr>
                <w:rFonts w:ascii="Times New Roman" w:hAnsi="Times New Roman" w:cs="Times New Roman"/>
                <w:sz w:val="16"/>
                <w:szCs w:val="16"/>
              </w:rPr>
              <w:t xml:space="preserve">KCAL- kilocalories expended in all physical activities. Since 1 MET=1kcal/kg/hr we could use the kcals as </w:t>
            </w:r>
            <w:proofErr w:type="spellStart"/>
            <w:r w:rsidRPr="007631BB">
              <w:rPr>
                <w:rFonts w:ascii="Times New Roman" w:hAnsi="Times New Roman" w:cs="Times New Roman"/>
                <w:sz w:val="16"/>
                <w:szCs w:val="16"/>
              </w:rPr>
              <w:t>MET.mins</w:t>
            </w:r>
            <w:proofErr w:type="spellEnd"/>
            <w:r w:rsidRPr="007631BB">
              <w:rPr>
                <w:rFonts w:ascii="Times New Roman" w:hAnsi="Times New Roman" w:cs="Times New Roman"/>
                <w:sz w:val="16"/>
                <w:szCs w:val="16"/>
              </w:rPr>
              <w:t xml:space="preserve"> without further calculation. </w:t>
            </w:r>
          </w:p>
        </w:tc>
      </w:tr>
      <w:tr w:rsidR="00FA7B87" w:rsidRPr="007631BB" w14:paraId="38B4FFE6" w14:textId="77777777" w:rsidTr="007631BB">
        <w:trPr>
          <w:trHeight w:val="101"/>
        </w:trPr>
        <w:tc>
          <w:tcPr>
            <w:tcW w:w="3691" w:type="dxa"/>
          </w:tcPr>
          <w:p w14:paraId="1BD8DA66" w14:textId="77777777" w:rsidR="00FA7B87" w:rsidRPr="007631BB" w:rsidRDefault="00FA7B87" w:rsidP="00133FB3">
            <w:pPr>
              <w:pStyle w:val="ListParagraph"/>
              <w:ind w:left="0"/>
              <w:rPr>
                <w:rFonts w:ascii="Times New Roman" w:hAnsi="Times New Roman" w:cs="Times New Roman"/>
                <w:sz w:val="16"/>
                <w:szCs w:val="16"/>
              </w:rPr>
            </w:pPr>
            <w:r w:rsidRPr="007631BB">
              <w:rPr>
                <w:rFonts w:ascii="Times New Roman" w:hAnsi="Times New Roman" w:cs="Times New Roman"/>
                <w:sz w:val="16"/>
                <w:szCs w:val="16"/>
              </w:rPr>
              <w:t>MAP</w:t>
            </w:r>
          </w:p>
        </w:tc>
        <w:tc>
          <w:tcPr>
            <w:tcW w:w="10343" w:type="dxa"/>
          </w:tcPr>
          <w:p w14:paraId="693F33D9" w14:textId="77777777" w:rsidR="00FA7B87" w:rsidRPr="007631BB" w:rsidRDefault="00FA7B87" w:rsidP="00133FB3">
            <w:pPr>
              <w:pStyle w:val="ListParagraph"/>
              <w:ind w:left="0"/>
              <w:rPr>
                <w:rFonts w:ascii="Times New Roman" w:hAnsi="Times New Roman" w:cs="Times New Roman"/>
                <w:sz w:val="16"/>
                <w:szCs w:val="16"/>
              </w:rPr>
            </w:pPr>
            <w:r w:rsidRPr="007631BB">
              <w:rPr>
                <w:rFonts w:ascii="Times New Roman" w:hAnsi="Times New Roman" w:cs="Times New Roman"/>
                <w:sz w:val="16"/>
                <w:szCs w:val="16"/>
              </w:rPr>
              <w:t xml:space="preserve">Calculate total MET time/week by summing the 5 physical activities along with the other activity question. </w:t>
            </w:r>
          </w:p>
        </w:tc>
      </w:tr>
      <w:tr w:rsidR="00FA7B87" w:rsidRPr="007631BB" w14:paraId="243DBEEE" w14:textId="77777777" w:rsidTr="00023E0F">
        <w:trPr>
          <w:trHeight w:val="513"/>
        </w:trPr>
        <w:tc>
          <w:tcPr>
            <w:tcW w:w="3691" w:type="dxa"/>
          </w:tcPr>
          <w:p w14:paraId="12C9DBE5" w14:textId="77777777" w:rsidR="00FA7B87" w:rsidRPr="007631BB" w:rsidRDefault="00FA7B87" w:rsidP="00133FB3">
            <w:pPr>
              <w:pStyle w:val="ListParagraph"/>
              <w:ind w:left="0"/>
              <w:rPr>
                <w:rFonts w:ascii="Times New Roman" w:hAnsi="Times New Roman" w:cs="Times New Roman"/>
                <w:sz w:val="16"/>
                <w:szCs w:val="16"/>
              </w:rPr>
            </w:pPr>
            <w:r w:rsidRPr="007631BB">
              <w:rPr>
                <w:rFonts w:ascii="Times New Roman" w:hAnsi="Times New Roman" w:cs="Times New Roman"/>
                <w:sz w:val="16"/>
                <w:szCs w:val="16"/>
              </w:rPr>
              <w:t>SNAC-K</w:t>
            </w:r>
          </w:p>
        </w:tc>
        <w:tc>
          <w:tcPr>
            <w:tcW w:w="10343" w:type="dxa"/>
          </w:tcPr>
          <w:p w14:paraId="6505A2A7" w14:textId="77777777" w:rsidR="00FA7B87" w:rsidRPr="007631BB" w:rsidRDefault="00FA7B87" w:rsidP="00133FB3">
            <w:pPr>
              <w:pStyle w:val="ListParagraph"/>
              <w:ind w:left="0"/>
              <w:rPr>
                <w:rFonts w:ascii="Times New Roman" w:hAnsi="Times New Roman" w:cs="Times New Roman"/>
                <w:sz w:val="16"/>
                <w:szCs w:val="16"/>
              </w:rPr>
            </w:pPr>
            <w:r w:rsidRPr="007631BB">
              <w:rPr>
                <w:rFonts w:ascii="Times New Roman" w:hAnsi="Times New Roman" w:cs="Times New Roman"/>
                <w:sz w:val="16"/>
                <w:szCs w:val="16"/>
              </w:rPr>
              <w:t>Questions on light exercise and moderate to intense exercise in last 12 months.</w:t>
            </w:r>
          </w:p>
        </w:tc>
      </w:tr>
    </w:tbl>
    <w:p w14:paraId="6FD27744" w14:textId="77777777" w:rsidR="00FA7B87" w:rsidRPr="001D777D" w:rsidRDefault="00FA7B87" w:rsidP="00FA7B87">
      <w:pPr>
        <w:pStyle w:val="ListParagraph"/>
        <w:rPr>
          <w:rFonts w:ascii="Arial" w:hAnsi="Arial" w:cs="Arial"/>
          <w:sz w:val="20"/>
          <w:szCs w:val="20"/>
        </w:rPr>
      </w:pPr>
    </w:p>
    <w:p w14:paraId="67AD02B0" w14:textId="77777777" w:rsidR="00023E0F" w:rsidRDefault="00023E0F" w:rsidP="00FA7B87">
      <w:pPr>
        <w:rPr>
          <w:rFonts w:ascii="Arial" w:hAnsi="Arial" w:cs="Arial"/>
          <w:b/>
          <w:color w:val="000000" w:themeColor="text1"/>
          <w:sz w:val="24"/>
          <w:szCs w:val="24"/>
        </w:rPr>
      </w:pPr>
    </w:p>
    <w:p w14:paraId="6A6A6860" w14:textId="77777777" w:rsidR="00023E0F" w:rsidRDefault="00023E0F" w:rsidP="00FA7B87">
      <w:pPr>
        <w:rPr>
          <w:rFonts w:ascii="Arial" w:hAnsi="Arial" w:cs="Arial"/>
          <w:b/>
          <w:color w:val="000000" w:themeColor="text1"/>
          <w:sz w:val="24"/>
          <w:szCs w:val="24"/>
        </w:rPr>
      </w:pPr>
    </w:p>
    <w:p w14:paraId="38227A49" w14:textId="77777777" w:rsidR="00023E0F" w:rsidRDefault="00023E0F" w:rsidP="00FA7B87">
      <w:pPr>
        <w:rPr>
          <w:rFonts w:ascii="Arial" w:hAnsi="Arial" w:cs="Arial"/>
          <w:b/>
          <w:color w:val="000000" w:themeColor="text1"/>
          <w:sz w:val="24"/>
          <w:szCs w:val="24"/>
        </w:rPr>
      </w:pPr>
    </w:p>
    <w:p w14:paraId="0577A2C6" w14:textId="005495C5" w:rsidR="00626858" w:rsidRDefault="00626858">
      <w:pPr>
        <w:rPr>
          <w:rFonts w:ascii="Arial" w:hAnsi="Arial" w:cs="Arial"/>
          <w:b/>
          <w:color w:val="000000" w:themeColor="text1"/>
          <w:sz w:val="24"/>
          <w:szCs w:val="24"/>
        </w:rPr>
      </w:pPr>
      <w:r>
        <w:rPr>
          <w:rFonts w:ascii="Arial" w:hAnsi="Arial" w:cs="Arial"/>
          <w:b/>
          <w:color w:val="000000" w:themeColor="text1"/>
          <w:sz w:val="24"/>
          <w:szCs w:val="24"/>
        </w:rPr>
        <w:br w:type="page"/>
      </w:r>
    </w:p>
    <w:p w14:paraId="78365E7D" w14:textId="6924AD09" w:rsidR="00FA7B87" w:rsidRPr="007631BB" w:rsidRDefault="003639D0" w:rsidP="00FA7B87">
      <w:pPr>
        <w:rPr>
          <w:rFonts w:ascii="Times New Roman" w:hAnsi="Times New Roman" w:cs="Times New Roman"/>
          <w:b/>
          <w:color w:val="000000" w:themeColor="text1"/>
          <w:sz w:val="20"/>
          <w:szCs w:val="20"/>
        </w:rPr>
      </w:pPr>
      <w:proofErr w:type="spellStart"/>
      <w:r w:rsidRPr="007631BB">
        <w:rPr>
          <w:rFonts w:ascii="Times New Roman" w:hAnsi="Times New Roman" w:cs="Times New Roman"/>
          <w:b/>
          <w:color w:val="000000" w:themeColor="text1"/>
          <w:sz w:val="20"/>
          <w:szCs w:val="20"/>
        </w:rPr>
        <w:lastRenderedPageBreak/>
        <w:t>e</w:t>
      </w:r>
      <w:r w:rsidR="00FA7B87" w:rsidRPr="007631BB">
        <w:rPr>
          <w:rFonts w:ascii="Times New Roman" w:hAnsi="Times New Roman" w:cs="Times New Roman"/>
          <w:b/>
          <w:color w:val="000000" w:themeColor="text1"/>
          <w:sz w:val="20"/>
          <w:szCs w:val="20"/>
        </w:rPr>
        <w:t>Table</w:t>
      </w:r>
      <w:proofErr w:type="spellEnd"/>
      <w:r w:rsidR="00FA7B87" w:rsidRPr="007631BB">
        <w:rPr>
          <w:rFonts w:ascii="Times New Roman" w:hAnsi="Times New Roman" w:cs="Times New Roman"/>
          <w:b/>
          <w:color w:val="000000" w:themeColor="text1"/>
          <w:sz w:val="20"/>
          <w:szCs w:val="20"/>
        </w:rPr>
        <w:t xml:space="preserve"> </w:t>
      </w:r>
      <w:r w:rsidR="00892299" w:rsidRPr="007631BB">
        <w:rPr>
          <w:rFonts w:ascii="Times New Roman" w:hAnsi="Times New Roman" w:cs="Times New Roman"/>
          <w:b/>
          <w:color w:val="000000" w:themeColor="text1"/>
          <w:sz w:val="20"/>
          <w:szCs w:val="20"/>
        </w:rPr>
        <w:t>7</w:t>
      </w:r>
      <w:r w:rsidR="00FA7B87" w:rsidRPr="007631BB">
        <w:rPr>
          <w:rFonts w:ascii="Times New Roman" w:hAnsi="Times New Roman" w:cs="Times New Roman"/>
          <w:b/>
          <w:color w:val="000000" w:themeColor="text1"/>
          <w:sz w:val="20"/>
          <w:szCs w:val="20"/>
        </w:rPr>
        <w:t xml:space="preserve">- Cognitive engagement </w:t>
      </w:r>
    </w:p>
    <w:p w14:paraId="58D3EC1A" w14:textId="29419A3C" w:rsidR="00FA7B87" w:rsidRPr="001F150E" w:rsidRDefault="00FA7B87" w:rsidP="00FA7B87">
      <w:pPr>
        <w:pStyle w:val="ListParagraph"/>
        <w:numPr>
          <w:ilvl w:val="0"/>
          <w:numId w:val="1"/>
        </w:numPr>
        <w:rPr>
          <w:rFonts w:ascii="Times New Roman" w:hAnsi="Times New Roman" w:cs="Times New Roman"/>
          <w:sz w:val="20"/>
          <w:szCs w:val="20"/>
        </w:rPr>
      </w:pPr>
      <w:r w:rsidRPr="001F150E">
        <w:rPr>
          <w:rFonts w:ascii="Times New Roman" w:hAnsi="Times New Roman" w:cs="Times New Roman"/>
          <w:sz w:val="20"/>
          <w:szCs w:val="20"/>
          <w:u w:val="single"/>
        </w:rPr>
        <w:t>Effect size measure from systematic review</w:t>
      </w:r>
      <w:r w:rsidRPr="001F150E">
        <w:rPr>
          <w:rFonts w:ascii="Times New Roman" w:hAnsi="Times New Roman" w:cs="Times New Roman"/>
          <w:sz w:val="20"/>
          <w:szCs w:val="20"/>
        </w:rPr>
        <w:t>- Participating in cognitively stimulating activities. We decided to use the effect size from ANU</w:t>
      </w:r>
      <w:r w:rsidR="000E1EB3">
        <w:rPr>
          <w:rFonts w:ascii="Times New Roman" w:hAnsi="Times New Roman" w:cs="Times New Roman"/>
          <w:sz w:val="20"/>
          <w:szCs w:val="20"/>
        </w:rPr>
        <w:t>-</w:t>
      </w:r>
      <w:r w:rsidRPr="001F150E">
        <w:rPr>
          <w:rFonts w:ascii="Times New Roman" w:hAnsi="Times New Roman" w:cs="Times New Roman"/>
          <w:sz w:val="20"/>
          <w:szCs w:val="20"/>
        </w:rPr>
        <w:t>ADRI as that is divided by level of participation: lowest, middle and highest. The variable in ANU</w:t>
      </w:r>
      <w:r w:rsidR="00955324">
        <w:rPr>
          <w:rFonts w:ascii="Times New Roman" w:hAnsi="Times New Roman" w:cs="Times New Roman"/>
          <w:sz w:val="20"/>
          <w:szCs w:val="20"/>
        </w:rPr>
        <w:t>-</w:t>
      </w:r>
      <w:r w:rsidRPr="001F150E">
        <w:rPr>
          <w:rFonts w:ascii="Times New Roman" w:hAnsi="Times New Roman" w:cs="Times New Roman"/>
          <w:sz w:val="20"/>
          <w:szCs w:val="20"/>
        </w:rPr>
        <w:t xml:space="preserve">ADRI is computed by considering </w:t>
      </w:r>
      <w:r w:rsidRPr="001F150E">
        <w:rPr>
          <w:rFonts w:ascii="Times New Roman" w:hAnsi="Times New Roman" w:cs="Times New Roman"/>
          <w:b/>
          <w:bCs/>
          <w:sz w:val="20"/>
          <w:szCs w:val="20"/>
        </w:rPr>
        <w:t>reading newspapers</w:t>
      </w:r>
      <w:r w:rsidRPr="001F150E">
        <w:rPr>
          <w:rFonts w:ascii="Times New Roman" w:hAnsi="Times New Roman" w:cs="Times New Roman"/>
          <w:sz w:val="20"/>
          <w:szCs w:val="20"/>
        </w:rPr>
        <w:t xml:space="preserve"> (read about special subjects), </w:t>
      </w:r>
      <w:r w:rsidRPr="001F150E">
        <w:rPr>
          <w:rFonts w:ascii="Times New Roman" w:hAnsi="Times New Roman" w:cs="Times New Roman"/>
          <w:b/>
          <w:bCs/>
          <w:sz w:val="20"/>
          <w:szCs w:val="20"/>
        </w:rPr>
        <w:t>write letters</w:t>
      </w:r>
      <w:r w:rsidRPr="001F150E">
        <w:rPr>
          <w:rFonts w:ascii="Times New Roman" w:hAnsi="Times New Roman" w:cs="Times New Roman"/>
          <w:sz w:val="20"/>
          <w:szCs w:val="20"/>
        </w:rPr>
        <w:t xml:space="preserve"> (written business letters, typed papers/letters for self or others, written letters to friend), </w:t>
      </w:r>
      <w:r w:rsidRPr="001F150E">
        <w:rPr>
          <w:rFonts w:ascii="Times New Roman" w:hAnsi="Times New Roman" w:cs="Times New Roman"/>
          <w:b/>
          <w:bCs/>
          <w:sz w:val="20"/>
          <w:szCs w:val="20"/>
        </w:rPr>
        <w:t>museum/</w:t>
      </w:r>
      <w:proofErr w:type="spellStart"/>
      <w:r w:rsidRPr="001F150E">
        <w:rPr>
          <w:rFonts w:ascii="Times New Roman" w:hAnsi="Times New Roman" w:cs="Times New Roman"/>
          <w:b/>
          <w:bCs/>
          <w:sz w:val="20"/>
          <w:szCs w:val="20"/>
        </w:rPr>
        <w:t>edtv</w:t>
      </w:r>
      <w:proofErr w:type="spellEnd"/>
      <w:r w:rsidRPr="001F150E">
        <w:rPr>
          <w:rFonts w:ascii="Times New Roman" w:hAnsi="Times New Roman" w:cs="Times New Roman"/>
          <w:sz w:val="20"/>
          <w:szCs w:val="20"/>
        </w:rPr>
        <w:t xml:space="preserve"> (followed science shows on TV or radio), </w:t>
      </w:r>
      <w:r w:rsidRPr="001F150E">
        <w:rPr>
          <w:rFonts w:ascii="Times New Roman" w:hAnsi="Times New Roman" w:cs="Times New Roman"/>
          <w:b/>
          <w:bCs/>
          <w:sz w:val="20"/>
          <w:szCs w:val="20"/>
        </w:rPr>
        <w:t>attend concerts plays musicals/culture</w:t>
      </w:r>
      <w:r w:rsidRPr="001F150E">
        <w:rPr>
          <w:rFonts w:ascii="Times New Roman" w:hAnsi="Times New Roman" w:cs="Times New Roman"/>
          <w:sz w:val="20"/>
          <w:szCs w:val="20"/>
        </w:rPr>
        <w:t xml:space="preserve"> (gone to/acted in plays, gone to recitals, concerts, musicals), </w:t>
      </w:r>
      <w:r w:rsidRPr="001F150E">
        <w:rPr>
          <w:rFonts w:ascii="Times New Roman" w:hAnsi="Times New Roman" w:cs="Times New Roman"/>
          <w:b/>
          <w:bCs/>
          <w:sz w:val="20"/>
          <w:szCs w:val="20"/>
        </w:rPr>
        <w:t>Reading books</w:t>
      </w:r>
      <w:r w:rsidRPr="001F150E">
        <w:rPr>
          <w:rFonts w:ascii="Times New Roman" w:hAnsi="Times New Roman" w:cs="Times New Roman"/>
          <w:sz w:val="20"/>
          <w:szCs w:val="20"/>
        </w:rPr>
        <w:t xml:space="preserve"> (read literature</w:t>
      </w:r>
      <w:r w:rsidRPr="001F150E">
        <w:rPr>
          <w:rFonts w:ascii="Times New Roman" w:hAnsi="Times New Roman" w:cs="Times New Roman"/>
          <w:b/>
          <w:bCs/>
          <w:sz w:val="20"/>
          <w:szCs w:val="20"/>
        </w:rPr>
        <w:t>), reading magazines</w:t>
      </w:r>
      <w:r w:rsidRPr="001F150E">
        <w:rPr>
          <w:rFonts w:ascii="Times New Roman" w:hAnsi="Times New Roman" w:cs="Times New Roman"/>
          <w:sz w:val="20"/>
          <w:szCs w:val="20"/>
        </w:rPr>
        <w:t xml:space="preserve"> (read scientific books/magazines</w:t>
      </w:r>
      <w:r w:rsidRPr="001F150E">
        <w:rPr>
          <w:rFonts w:ascii="Times New Roman" w:hAnsi="Times New Roman" w:cs="Times New Roman"/>
          <w:b/>
          <w:bCs/>
          <w:sz w:val="20"/>
          <w:szCs w:val="20"/>
        </w:rPr>
        <w:t>), games</w:t>
      </w:r>
      <w:r w:rsidRPr="001F150E">
        <w:rPr>
          <w:rFonts w:ascii="Times New Roman" w:hAnsi="Times New Roman" w:cs="Times New Roman"/>
          <w:sz w:val="20"/>
          <w:szCs w:val="20"/>
        </w:rPr>
        <w:t xml:space="preserve"> (checkers or other board games, cards, puzzles, word games, mind teasers, or any other similar games- including online games)- solved maths/chess puzzles.</w:t>
      </w:r>
    </w:p>
    <w:p w14:paraId="551583AD" w14:textId="516F9DAF" w:rsidR="00FA7B87" w:rsidRPr="001F150E" w:rsidRDefault="00FA7B87" w:rsidP="00FA7B87">
      <w:pPr>
        <w:pStyle w:val="ListParagraph"/>
        <w:numPr>
          <w:ilvl w:val="0"/>
          <w:numId w:val="1"/>
        </w:numPr>
        <w:rPr>
          <w:rFonts w:ascii="Times New Roman" w:hAnsi="Times New Roman" w:cs="Times New Roman"/>
          <w:sz w:val="20"/>
          <w:szCs w:val="20"/>
        </w:rPr>
      </w:pPr>
      <w:r w:rsidRPr="001F150E">
        <w:rPr>
          <w:rFonts w:ascii="Times New Roman" w:hAnsi="Times New Roman" w:cs="Times New Roman"/>
          <w:sz w:val="20"/>
          <w:szCs w:val="20"/>
          <w:u w:val="single"/>
        </w:rPr>
        <w:t>Decision</w:t>
      </w:r>
      <w:r w:rsidRPr="001F150E">
        <w:rPr>
          <w:rFonts w:ascii="Times New Roman" w:hAnsi="Times New Roman" w:cs="Times New Roman"/>
          <w:sz w:val="20"/>
          <w:szCs w:val="20"/>
        </w:rPr>
        <w:t>- As across the datasets we do not have all the variables that was used in ANU</w:t>
      </w:r>
      <w:r w:rsidR="00955324">
        <w:rPr>
          <w:rFonts w:ascii="Times New Roman" w:hAnsi="Times New Roman" w:cs="Times New Roman"/>
          <w:sz w:val="20"/>
          <w:szCs w:val="20"/>
        </w:rPr>
        <w:t>-</w:t>
      </w:r>
      <w:r w:rsidRPr="001F150E">
        <w:rPr>
          <w:rFonts w:ascii="Times New Roman" w:hAnsi="Times New Roman" w:cs="Times New Roman"/>
          <w:sz w:val="20"/>
          <w:szCs w:val="20"/>
        </w:rPr>
        <w:t xml:space="preserve">ADRI we are computing cognitive activity variable= reading books/newspaper + writing/write letters + board games/puzzles. </w:t>
      </w:r>
    </w:p>
    <w:p w14:paraId="356962B5" w14:textId="77777777" w:rsidR="00FA7B87" w:rsidRPr="0047333B" w:rsidRDefault="00FA7B87" w:rsidP="00FA7B87">
      <w:pPr>
        <w:pStyle w:val="ListParagraph"/>
        <w:rPr>
          <w:rFonts w:ascii="Times New Roman" w:hAnsi="Times New Roman" w:cs="Times New Roman"/>
          <w:sz w:val="24"/>
          <w:szCs w:val="24"/>
        </w:rPr>
      </w:pPr>
    </w:p>
    <w:tbl>
      <w:tblPr>
        <w:tblStyle w:val="TableGrid"/>
        <w:tblW w:w="1445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2410"/>
        <w:gridCol w:w="1276"/>
        <w:gridCol w:w="1275"/>
        <w:gridCol w:w="2410"/>
        <w:gridCol w:w="1843"/>
        <w:gridCol w:w="1701"/>
        <w:gridCol w:w="1701"/>
      </w:tblGrid>
      <w:tr w:rsidR="00FA7B87" w:rsidRPr="007631BB" w14:paraId="6A23F91B" w14:textId="77777777" w:rsidTr="00C90F67">
        <w:tc>
          <w:tcPr>
            <w:tcW w:w="1843" w:type="dxa"/>
            <w:tcBorders>
              <w:top w:val="single" w:sz="4" w:space="0" w:color="auto"/>
              <w:bottom w:val="single" w:sz="4" w:space="0" w:color="auto"/>
            </w:tcBorders>
          </w:tcPr>
          <w:p w14:paraId="26FC91F2" w14:textId="1F10B71F" w:rsidR="00FA7B87" w:rsidRPr="007631BB" w:rsidRDefault="00817400" w:rsidP="004C5BE8">
            <w:pPr>
              <w:spacing w:after="160"/>
              <w:rPr>
                <w:rFonts w:ascii="Times New Roman" w:eastAsia="Times New Roman" w:hAnsi="Times New Roman" w:cs="Times New Roman"/>
                <w:b/>
                <w:bCs/>
                <w:color w:val="000000" w:themeColor="text1"/>
                <w:sz w:val="16"/>
                <w:szCs w:val="16"/>
                <w:lang w:eastAsia="en-AU"/>
              </w:rPr>
            </w:pPr>
            <w:r w:rsidRPr="007631BB">
              <w:rPr>
                <w:rFonts w:ascii="Times New Roman" w:eastAsia="Times New Roman" w:hAnsi="Times New Roman" w:cs="Times New Roman"/>
                <w:b/>
                <w:bCs/>
                <w:color w:val="000000" w:themeColor="text1"/>
                <w:sz w:val="16"/>
                <w:szCs w:val="16"/>
                <w:lang w:eastAsia="en-AU"/>
              </w:rPr>
              <w:t>Study cohorts</w:t>
            </w:r>
          </w:p>
        </w:tc>
        <w:tc>
          <w:tcPr>
            <w:tcW w:w="2410" w:type="dxa"/>
            <w:tcBorders>
              <w:top w:val="single" w:sz="4" w:space="0" w:color="auto"/>
              <w:bottom w:val="single" w:sz="4" w:space="0" w:color="auto"/>
            </w:tcBorders>
          </w:tcPr>
          <w:p w14:paraId="4277C2BC" w14:textId="77777777" w:rsidR="00FA7B87" w:rsidRPr="007631BB" w:rsidRDefault="00FA7B87" w:rsidP="004C5BE8">
            <w:pPr>
              <w:spacing w:after="160"/>
              <w:rPr>
                <w:rFonts w:ascii="Times New Roman" w:eastAsia="Times New Roman" w:hAnsi="Times New Roman" w:cs="Times New Roman"/>
                <w:b/>
                <w:bCs/>
                <w:color w:val="000000" w:themeColor="text1"/>
                <w:sz w:val="16"/>
                <w:szCs w:val="16"/>
                <w:lang w:eastAsia="en-AU"/>
              </w:rPr>
            </w:pPr>
            <w:r w:rsidRPr="007631BB">
              <w:rPr>
                <w:rFonts w:ascii="Times New Roman" w:eastAsia="Times New Roman" w:hAnsi="Times New Roman" w:cs="Times New Roman"/>
                <w:b/>
                <w:bCs/>
                <w:color w:val="000000" w:themeColor="text1"/>
                <w:sz w:val="16"/>
                <w:szCs w:val="16"/>
                <w:lang w:eastAsia="en-AU"/>
              </w:rPr>
              <w:t xml:space="preserve">Measures </w:t>
            </w:r>
          </w:p>
        </w:tc>
        <w:tc>
          <w:tcPr>
            <w:tcW w:w="10206" w:type="dxa"/>
            <w:gridSpan w:val="6"/>
            <w:tcBorders>
              <w:top w:val="single" w:sz="4" w:space="0" w:color="auto"/>
              <w:bottom w:val="single" w:sz="4" w:space="0" w:color="auto"/>
            </w:tcBorders>
          </w:tcPr>
          <w:p w14:paraId="07768DA0" w14:textId="77777777" w:rsidR="00FA7B87" w:rsidRPr="007631BB" w:rsidRDefault="00FA7B87" w:rsidP="004C5BE8">
            <w:pPr>
              <w:spacing w:after="160"/>
              <w:jc w:val="center"/>
              <w:rPr>
                <w:rFonts w:ascii="Times New Roman" w:eastAsia="Times New Roman" w:hAnsi="Times New Roman" w:cs="Times New Roman"/>
                <w:b/>
                <w:bCs/>
                <w:color w:val="000000" w:themeColor="text1"/>
                <w:sz w:val="16"/>
                <w:szCs w:val="16"/>
                <w:lang w:eastAsia="en-AU"/>
              </w:rPr>
            </w:pPr>
            <w:r w:rsidRPr="007631BB">
              <w:rPr>
                <w:rFonts w:ascii="Times New Roman" w:eastAsia="Times New Roman" w:hAnsi="Times New Roman" w:cs="Times New Roman"/>
                <w:b/>
                <w:bCs/>
                <w:color w:val="000000" w:themeColor="text1"/>
                <w:sz w:val="16"/>
                <w:szCs w:val="16"/>
                <w:lang w:eastAsia="en-AU"/>
              </w:rPr>
              <w:t>Answer options</w:t>
            </w:r>
          </w:p>
        </w:tc>
      </w:tr>
      <w:tr w:rsidR="00FA7B87" w:rsidRPr="007631BB" w14:paraId="49339A4E" w14:textId="77777777" w:rsidTr="00C90F67">
        <w:tc>
          <w:tcPr>
            <w:tcW w:w="1843" w:type="dxa"/>
          </w:tcPr>
          <w:p w14:paraId="1E876318"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MAP</w:t>
            </w:r>
          </w:p>
        </w:tc>
        <w:tc>
          <w:tcPr>
            <w:tcW w:w="2410" w:type="dxa"/>
          </w:tcPr>
          <w:p w14:paraId="4AF156AD"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1. Read newspaper/magazine/books</w:t>
            </w:r>
          </w:p>
          <w:p w14:paraId="27970537"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(last year)</w:t>
            </w:r>
          </w:p>
        </w:tc>
        <w:tc>
          <w:tcPr>
            <w:tcW w:w="1276" w:type="dxa"/>
          </w:tcPr>
          <w:p w14:paraId="67AFC4B4" w14:textId="77777777" w:rsidR="00FA7B87" w:rsidRPr="007631BB" w:rsidRDefault="00FA7B87" w:rsidP="00133FB3">
            <w:pPr>
              <w:rPr>
                <w:rFonts w:ascii="Times New Roman" w:hAnsi="Times New Roman" w:cs="Times New Roman"/>
                <w:sz w:val="16"/>
                <w:szCs w:val="16"/>
              </w:rPr>
            </w:pPr>
          </w:p>
        </w:tc>
        <w:tc>
          <w:tcPr>
            <w:tcW w:w="1275" w:type="dxa"/>
          </w:tcPr>
          <w:p w14:paraId="5D1A104B"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Everyday/ almost everyday</w:t>
            </w:r>
          </w:p>
        </w:tc>
        <w:tc>
          <w:tcPr>
            <w:tcW w:w="2410" w:type="dxa"/>
          </w:tcPr>
          <w:p w14:paraId="4BF00475"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Several times a week</w:t>
            </w:r>
          </w:p>
        </w:tc>
        <w:tc>
          <w:tcPr>
            <w:tcW w:w="1843" w:type="dxa"/>
          </w:tcPr>
          <w:p w14:paraId="51E7D5F8"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Several times a month </w:t>
            </w:r>
          </w:p>
        </w:tc>
        <w:tc>
          <w:tcPr>
            <w:tcW w:w="1701" w:type="dxa"/>
          </w:tcPr>
          <w:p w14:paraId="4608604A"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Several times a year</w:t>
            </w:r>
          </w:p>
        </w:tc>
        <w:tc>
          <w:tcPr>
            <w:tcW w:w="1701" w:type="dxa"/>
          </w:tcPr>
          <w:p w14:paraId="4A62BE84"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Once a year</w:t>
            </w:r>
          </w:p>
        </w:tc>
      </w:tr>
      <w:tr w:rsidR="00FA7B87" w:rsidRPr="007631BB" w14:paraId="188918DE" w14:textId="77777777" w:rsidTr="00C90F67">
        <w:tc>
          <w:tcPr>
            <w:tcW w:w="1843" w:type="dxa"/>
          </w:tcPr>
          <w:p w14:paraId="5BB37FB2" w14:textId="77777777" w:rsidR="00FA7B87" w:rsidRPr="007631BB" w:rsidRDefault="00FA7B87" w:rsidP="00133FB3">
            <w:pPr>
              <w:rPr>
                <w:rFonts w:ascii="Times New Roman" w:hAnsi="Times New Roman" w:cs="Times New Roman"/>
                <w:sz w:val="16"/>
                <w:szCs w:val="16"/>
              </w:rPr>
            </w:pPr>
          </w:p>
        </w:tc>
        <w:tc>
          <w:tcPr>
            <w:tcW w:w="2410" w:type="dxa"/>
          </w:tcPr>
          <w:p w14:paraId="1036B5F2"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2. Write letters</w:t>
            </w:r>
          </w:p>
          <w:p w14:paraId="1DEEB612"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(last year) </w:t>
            </w:r>
          </w:p>
        </w:tc>
        <w:tc>
          <w:tcPr>
            <w:tcW w:w="1276" w:type="dxa"/>
          </w:tcPr>
          <w:p w14:paraId="69CB8A02" w14:textId="77777777" w:rsidR="00FA7B87" w:rsidRPr="007631BB" w:rsidRDefault="00FA7B87" w:rsidP="00133FB3">
            <w:pPr>
              <w:rPr>
                <w:rFonts w:ascii="Times New Roman" w:hAnsi="Times New Roman" w:cs="Times New Roman"/>
                <w:sz w:val="16"/>
                <w:szCs w:val="16"/>
              </w:rPr>
            </w:pPr>
          </w:p>
        </w:tc>
        <w:tc>
          <w:tcPr>
            <w:tcW w:w="1275" w:type="dxa"/>
          </w:tcPr>
          <w:p w14:paraId="407A54C7"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Everyday/ almost everyday</w:t>
            </w:r>
          </w:p>
        </w:tc>
        <w:tc>
          <w:tcPr>
            <w:tcW w:w="2410" w:type="dxa"/>
          </w:tcPr>
          <w:p w14:paraId="30133F45"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Several times a week</w:t>
            </w:r>
          </w:p>
        </w:tc>
        <w:tc>
          <w:tcPr>
            <w:tcW w:w="1843" w:type="dxa"/>
          </w:tcPr>
          <w:p w14:paraId="6D6EFFE6"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Several times a month </w:t>
            </w:r>
          </w:p>
        </w:tc>
        <w:tc>
          <w:tcPr>
            <w:tcW w:w="1701" w:type="dxa"/>
          </w:tcPr>
          <w:p w14:paraId="565BFF7B"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Several times a year</w:t>
            </w:r>
          </w:p>
        </w:tc>
        <w:tc>
          <w:tcPr>
            <w:tcW w:w="1701" w:type="dxa"/>
          </w:tcPr>
          <w:p w14:paraId="2265054D"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Once a year</w:t>
            </w:r>
          </w:p>
        </w:tc>
      </w:tr>
      <w:tr w:rsidR="00FA7B87" w:rsidRPr="007631BB" w14:paraId="28873AAC" w14:textId="77777777" w:rsidTr="00C90F67">
        <w:tc>
          <w:tcPr>
            <w:tcW w:w="1843" w:type="dxa"/>
          </w:tcPr>
          <w:p w14:paraId="5E8BB179" w14:textId="77777777" w:rsidR="00FA7B87" w:rsidRPr="007631BB" w:rsidRDefault="00FA7B87" w:rsidP="00133FB3">
            <w:pPr>
              <w:rPr>
                <w:rFonts w:ascii="Times New Roman" w:hAnsi="Times New Roman" w:cs="Times New Roman"/>
                <w:sz w:val="16"/>
                <w:szCs w:val="16"/>
              </w:rPr>
            </w:pPr>
          </w:p>
        </w:tc>
        <w:tc>
          <w:tcPr>
            <w:tcW w:w="2410" w:type="dxa"/>
          </w:tcPr>
          <w:p w14:paraId="30244AF8" w14:textId="665FEF18"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3. </w:t>
            </w:r>
            <w:r w:rsidR="000E1EB3">
              <w:rPr>
                <w:rFonts w:ascii="Times New Roman" w:hAnsi="Times New Roman" w:cs="Times New Roman"/>
                <w:sz w:val="16"/>
                <w:szCs w:val="16"/>
              </w:rPr>
              <w:t>P</w:t>
            </w:r>
            <w:r w:rsidRPr="007631BB">
              <w:rPr>
                <w:rFonts w:ascii="Times New Roman" w:hAnsi="Times New Roman" w:cs="Times New Roman"/>
                <w:sz w:val="16"/>
                <w:szCs w:val="16"/>
              </w:rPr>
              <w:t>lay games like checkers, or other board games cards puzzles</w:t>
            </w:r>
          </w:p>
          <w:p w14:paraId="7B5CE807"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(last year)</w:t>
            </w:r>
          </w:p>
        </w:tc>
        <w:tc>
          <w:tcPr>
            <w:tcW w:w="1276" w:type="dxa"/>
          </w:tcPr>
          <w:p w14:paraId="363E4FE0" w14:textId="77777777" w:rsidR="00FA7B87" w:rsidRPr="007631BB" w:rsidRDefault="00FA7B87" w:rsidP="00133FB3">
            <w:pPr>
              <w:rPr>
                <w:rFonts w:ascii="Times New Roman" w:hAnsi="Times New Roman" w:cs="Times New Roman"/>
                <w:sz w:val="16"/>
                <w:szCs w:val="16"/>
              </w:rPr>
            </w:pPr>
          </w:p>
        </w:tc>
        <w:tc>
          <w:tcPr>
            <w:tcW w:w="1275" w:type="dxa"/>
          </w:tcPr>
          <w:p w14:paraId="0F8B1D9E"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Everyday/ almost everyday</w:t>
            </w:r>
          </w:p>
        </w:tc>
        <w:tc>
          <w:tcPr>
            <w:tcW w:w="2410" w:type="dxa"/>
          </w:tcPr>
          <w:p w14:paraId="66FBF6AF"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Several times a week</w:t>
            </w:r>
          </w:p>
        </w:tc>
        <w:tc>
          <w:tcPr>
            <w:tcW w:w="1843" w:type="dxa"/>
          </w:tcPr>
          <w:p w14:paraId="6B3391EE"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Several times a month </w:t>
            </w:r>
          </w:p>
        </w:tc>
        <w:tc>
          <w:tcPr>
            <w:tcW w:w="1701" w:type="dxa"/>
          </w:tcPr>
          <w:p w14:paraId="3472490E"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Several times a year</w:t>
            </w:r>
          </w:p>
        </w:tc>
        <w:tc>
          <w:tcPr>
            <w:tcW w:w="1701" w:type="dxa"/>
          </w:tcPr>
          <w:p w14:paraId="1F695FA7"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Once a year</w:t>
            </w:r>
          </w:p>
        </w:tc>
      </w:tr>
      <w:tr w:rsidR="00FA7B87" w:rsidRPr="007631BB" w14:paraId="6F04CAFE" w14:textId="77777777" w:rsidTr="00C90F67">
        <w:tc>
          <w:tcPr>
            <w:tcW w:w="1843" w:type="dxa"/>
          </w:tcPr>
          <w:p w14:paraId="66E2AA61"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SNAC-K </w:t>
            </w:r>
          </w:p>
        </w:tc>
        <w:tc>
          <w:tcPr>
            <w:tcW w:w="2410" w:type="dxa"/>
          </w:tcPr>
          <w:p w14:paraId="20AF3989"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1. Read newspaper, magazine or journal, read books (last year)</w:t>
            </w:r>
          </w:p>
        </w:tc>
        <w:tc>
          <w:tcPr>
            <w:tcW w:w="1276" w:type="dxa"/>
          </w:tcPr>
          <w:p w14:paraId="7D3EFEA1"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Never, don’t know </w:t>
            </w:r>
          </w:p>
        </w:tc>
        <w:tc>
          <w:tcPr>
            <w:tcW w:w="1275" w:type="dxa"/>
          </w:tcPr>
          <w:p w14:paraId="74BB59BA" w14:textId="77777777" w:rsidR="00FA7B87" w:rsidRPr="007631BB" w:rsidRDefault="00FA7B87" w:rsidP="00133FB3">
            <w:pPr>
              <w:rPr>
                <w:rFonts w:ascii="Times New Roman" w:hAnsi="Times New Roman" w:cs="Times New Roman"/>
                <w:sz w:val="16"/>
                <w:szCs w:val="16"/>
              </w:rPr>
            </w:pPr>
          </w:p>
        </w:tc>
        <w:tc>
          <w:tcPr>
            <w:tcW w:w="2410" w:type="dxa"/>
          </w:tcPr>
          <w:p w14:paraId="526E1C7F"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Every week</w:t>
            </w:r>
          </w:p>
        </w:tc>
        <w:tc>
          <w:tcPr>
            <w:tcW w:w="1843" w:type="dxa"/>
          </w:tcPr>
          <w:p w14:paraId="65480B93" w14:textId="77777777" w:rsidR="00FA7B87" w:rsidRPr="007631BB" w:rsidRDefault="00FA7B87" w:rsidP="00133FB3">
            <w:pPr>
              <w:rPr>
                <w:rFonts w:ascii="Times New Roman" w:hAnsi="Times New Roman" w:cs="Times New Roman"/>
                <w:sz w:val="16"/>
                <w:szCs w:val="16"/>
              </w:rPr>
            </w:pPr>
          </w:p>
        </w:tc>
        <w:tc>
          <w:tcPr>
            <w:tcW w:w="1701" w:type="dxa"/>
          </w:tcPr>
          <w:p w14:paraId="17F105A2"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Every month</w:t>
            </w:r>
          </w:p>
        </w:tc>
        <w:tc>
          <w:tcPr>
            <w:tcW w:w="1701" w:type="dxa"/>
          </w:tcPr>
          <w:p w14:paraId="1471DBAA"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Less frequent</w:t>
            </w:r>
          </w:p>
        </w:tc>
      </w:tr>
      <w:tr w:rsidR="00FA7B87" w:rsidRPr="007631BB" w14:paraId="4D5F0AC5" w14:textId="77777777" w:rsidTr="00C90F67">
        <w:tc>
          <w:tcPr>
            <w:tcW w:w="1843" w:type="dxa"/>
            <w:tcBorders>
              <w:bottom w:val="single" w:sz="4" w:space="0" w:color="auto"/>
            </w:tcBorders>
          </w:tcPr>
          <w:p w14:paraId="25EC61FE" w14:textId="77777777" w:rsidR="00FA7B87" w:rsidRPr="007631BB" w:rsidRDefault="00FA7B87" w:rsidP="00133FB3">
            <w:pPr>
              <w:rPr>
                <w:rFonts w:ascii="Times New Roman" w:hAnsi="Times New Roman" w:cs="Times New Roman"/>
                <w:sz w:val="16"/>
                <w:szCs w:val="16"/>
              </w:rPr>
            </w:pPr>
          </w:p>
        </w:tc>
        <w:tc>
          <w:tcPr>
            <w:tcW w:w="2410" w:type="dxa"/>
            <w:tcBorders>
              <w:bottom w:val="single" w:sz="4" w:space="0" w:color="auto"/>
            </w:tcBorders>
          </w:tcPr>
          <w:p w14:paraId="78782084"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3. Play chess, internet or play computer games (last year)</w:t>
            </w:r>
          </w:p>
        </w:tc>
        <w:tc>
          <w:tcPr>
            <w:tcW w:w="1276" w:type="dxa"/>
            <w:tcBorders>
              <w:bottom w:val="single" w:sz="4" w:space="0" w:color="auto"/>
            </w:tcBorders>
          </w:tcPr>
          <w:p w14:paraId="33846097"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Never, don’t know </w:t>
            </w:r>
          </w:p>
        </w:tc>
        <w:tc>
          <w:tcPr>
            <w:tcW w:w="1275" w:type="dxa"/>
            <w:tcBorders>
              <w:bottom w:val="single" w:sz="4" w:space="0" w:color="auto"/>
            </w:tcBorders>
          </w:tcPr>
          <w:p w14:paraId="787A4569" w14:textId="77777777" w:rsidR="00FA7B87" w:rsidRPr="007631BB" w:rsidRDefault="00FA7B87" w:rsidP="00133FB3">
            <w:pPr>
              <w:rPr>
                <w:rFonts w:ascii="Times New Roman" w:hAnsi="Times New Roman" w:cs="Times New Roman"/>
                <w:sz w:val="16"/>
                <w:szCs w:val="16"/>
              </w:rPr>
            </w:pPr>
          </w:p>
        </w:tc>
        <w:tc>
          <w:tcPr>
            <w:tcW w:w="2410" w:type="dxa"/>
            <w:tcBorders>
              <w:bottom w:val="single" w:sz="4" w:space="0" w:color="auto"/>
            </w:tcBorders>
          </w:tcPr>
          <w:p w14:paraId="05C5D511"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Every week</w:t>
            </w:r>
          </w:p>
        </w:tc>
        <w:tc>
          <w:tcPr>
            <w:tcW w:w="1843" w:type="dxa"/>
            <w:tcBorders>
              <w:bottom w:val="single" w:sz="4" w:space="0" w:color="auto"/>
            </w:tcBorders>
          </w:tcPr>
          <w:p w14:paraId="118BB3D6" w14:textId="77777777" w:rsidR="00FA7B87" w:rsidRPr="007631BB" w:rsidRDefault="00FA7B87" w:rsidP="00133FB3">
            <w:pPr>
              <w:rPr>
                <w:rFonts w:ascii="Times New Roman" w:hAnsi="Times New Roman" w:cs="Times New Roman"/>
                <w:sz w:val="16"/>
                <w:szCs w:val="16"/>
              </w:rPr>
            </w:pPr>
          </w:p>
        </w:tc>
        <w:tc>
          <w:tcPr>
            <w:tcW w:w="1701" w:type="dxa"/>
            <w:tcBorders>
              <w:bottom w:val="single" w:sz="4" w:space="0" w:color="auto"/>
            </w:tcBorders>
          </w:tcPr>
          <w:p w14:paraId="377ED73C"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Every month</w:t>
            </w:r>
          </w:p>
        </w:tc>
        <w:tc>
          <w:tcPr>
            <w:tcW w:w="1701" w:type="dxa"/>
            <w:tcBorders>
              <w:bottom w:val="single" w:sz="4" w:space="0" w:color="auto"/>
            </w:tcBorders>
          </w:tcPr>
          <w:p w14:paraId="1813DF02"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Less frequent</w:t>
            </w:r>
          </w:p>
        </w:tc>
      </w:tr>
    </w:tbl>
    <w:p w14:paraId="522D0680" w14:textId="310A1151" w:rsidR="00FA7B87" w:rsidRDefault="00FA7B87" w:rsidP="00FA7B87">
      <w:pPr>
        <w:rPr>
          <w:rFonts w:ascii="Arial" w:hAnsi="Arial" w:cs="Arial"/>
          <w:sz w:val="20"/>
          <w:szCs w:val="20"/>
        </w:rPr>
      </w:pPr>
    </w:p>
    <w:p w14:paraId="6A4717AE" w14:textId="44646473" w:rsidR="007631BB" w:rsidRDefault="007631BB" w:rsidP="00FA7B87">
      <w:pPr>
        <w:rPr>
          <w:rFonts w:ascii="Arial" w:hAnsi="Arial" w:cs="Arial"/>
          <w:sz w:val="20"/>
          <w:szCs w:val="20"/>
        </w:rPr>
      </w:pPr>
    </w:p>
    <w:p w14:paraId="5A6E5B61" w14:textId="56B47CA4" w:rsidR="007631BB" w:rsidRDefault="007631BB" w:rsidP="00FA7B87">
      <w:pPr>
        <w:rPr>
          <w:rFonts w:ascii="Arial" w:hAnsi="Arial" w:cs="Arial"/>
          <w:sz w:val="20"/>
          <w:szCs w:val="20"/>
        </w:rPr>
      </w:pPr>
    </w:p>
    <w:p w14:paraId="651E88B3" w14:textId="5F6F3529" w:rsidR="007631BB" w:rsidRDefault="007631BB" w:rsidP="00FA7B87">
      <w:pPr>
        <w:rPr>
          <w:rFonts w:ascii="Arial" w:hAnsi="Arial" w:cs="Arial"/>
          <w:sz w:val="20"/>
          <w:szCs w:val="20"/>
        </w:rPr>
      </w:pPr>
    </w:p>
    <w:p w14:paraId="48574295" w14:textId="56A21C0E" w:rsidR="007631BB" w:rsidRDefault="007631BB" w:rsidP="00FA7B87">
      <w:pPr>
        <w:rPr>
          <w:rFonts w:ascii="Arial" w:hAnsi="Arial" w:cs="Arial"/>
          <w:sz w:val="20"/>
          <w:szCs w:val="20"/>
        </w:rPr>
      </w:pPr>
    </w:p>
    <w:p w14:paraId="241B1B55" w14:textId="3EF441FA" w:rsidR="007631BB" w:rsidRDefault="007631BB" w:rsidP="00FA7B87">
      <w:pPr>
        <w:rPr>
          <w:rFonts w:ascii="Arial" w:hAnsi="Arial" w:cs="Arial"/>
          <w:sz w:val="20"/>
          <w:szCs w:val="20"/>
        </w:rPr>
      </w:pPr>
    </w:p>
    <w:p w14:paraId="3B93F334" w14:textId="1BFD786A" w:rsidR="00626858" w:rsidRDefault="00626858">
      <w:pPr>
        <w:rPr>
          <w:rFonts w:ascii="Arial" w:hAnsi="Arial" w:cs="Arial"/>
          <w:sz w:val="20"/>
          <w:szCs w:val="20"/>
        </w:rPr>
      </w:pPr>
      <w:r>
        <w:rPr>
          <w:rFonts w:ascii="Arial" w:hAnsi="Arial" w:cs="Arial"/>
          <w:sz w:val="20"/>
          <w:szCs w:val="20"/>
        </w:rPr>
        <w:br w:type="page"/>
      </w:r>
    </w:p>
    <w:p w14:paraId="245F3BA9" w14:textId="687FAB5F" w:rsidR="00FA7B87" w:rsidRPr="007631BB" w:rsidRDefault="003639D0" w:rsidP="00FA7B87">
      <w:pPr>
        <w:rPr>
          <w:rFonts w:ascii="Times New Roman" w:hAnsi="Times New Roman" w:cs="Times New Roman"/>
          <w:b/>
          <w:color w:val="000000" w:themeColor="text1"/>
          <w:sz w:val="20"/>
          <w:szCs w:val="20"/>
        </w:rPr>
      </w:pPr>
      <w:proofErr w:type="spellStart"/>
      <w:r w:rsidRPr="007631BB">
        <w:rPr>
          <w:rFonts w:ascii="Times New Roman" w:hAnsi="Times New Roman" w:cs="Times New Roman"/>
          <w:b/>
          <w:color w:val="000000" w:themeColor="text1"/>
          <w:sz w:val="20"/>
          <w:szCs w:val="20"/>
        </w:rPr>
        <w:lastRenderedPageBreak/>
        <w:t>e</w:t>
      </w:r>
      <w:r w:rsidR="00FA7B87" w:rsidRPr="007631BB">
        <w:rPr>
          <w:rFonts w:ascii="Times New Roman" w:hAnsi="Times New Roman" w:cs="Times New Roman"/>
          <w:b/>
          <w:color w:val="000000" w:themeColor="text1"/>
          <w:sz w:val="20"/>
          <w:szCs w:val="20"/>
        </w:rPr>
        <w:t>Table</w:t>
      </w:r>
      <w:proofErr w:type="spellEnd"/>
      <w:r w:rsidR="00FA7B87" w:rsidRPr="007631BB">
        <w:rPr>
          <w:rFonts w:ascii="Times New Roman" w:hAnsi="Times New Roman" w:cs="Times New Roman"/>
          <w:b/>
          <w:color w:val="000000" w:themeColor="text1"/>
          <w:sz w:val="20"/>
          <w:szCs w:val="20"/>
        </w:rPr>
        <w:t xml:space="preserve"> </w:t>
      </w:r>
      <w:r w:rsidR="00892299" w:rsidRPr="007631BB">
        <w:rPr>
          <w:rFonts w:ascii="Times New Roman" w:hAnsi="Times New Roman" w:cs="Times New Roman"/>
          <w:b/>
          <w:color w:val="000000" w:themeColor="text1"/>
          <w:sz w:val="20"/>
          <w:szCs w:val="20"/>
        </w:rPr>
        <w:t>8</w:t>
      </w:r>
      <w:r w:rsidR="00FA7B87" w:rsidRPr="007631BB">
        <w:rPr>
          <w:rFonts w:ascii="Times New Roman" w:hAnsi="Times New Roman" w:cs="Times New Roman"/>
          <w:b/>
          <w:color w:val="000000" w:themeColor="text1"/>
          <w:sz w:val="20"/>
          <w:szCs w:val="20"/>
        </w:rPr>
        <w:t>- Social engagement</w:t>
      </w:r>
    </w:p>
    <w:p w14:paraId="74809018" w14:textId="77777777" w:rsidR="00FA7B87" w:rsidRPr="001F150E" w:rsidRDefault="00FA7B87" w:rsidP="00FA7B87">
      <w:pPr>
        <w:pStyle w:val="ListParagraph"/>
        <w:numPr>
          <w:ilvl w:val="0"/>
          <w:numId w:val="1"/>
        </w:numPr>
        <w:rPr>
          <w:rFonts w:ascii="Times New Roman" w:hAnsi="Times New Roman" w:cs="Times New Roman"/>
          <w:sz w:val="20"/>
          <w:szCs w:val="20"/>
        </w:rPr>
      </w:pPr>
      <w:r w:rsidRPr="001F150E">
        <w:rPr>
          <w:rFonts w:ascii="Times New Roman" w:hAnsi="Times New Roman" w:cs="Times New Roman"/>
          <w:sz w:val="20"/>
          <w:szCs w:val="20"/>
          <w:u w:val="single"/>
        </w:rPr>
        <w:t>Effect size measure from systematic review</w:t>
      </w:r>
      <w:r w:rsidRPr="001F150E">
        <w:rPr>
          <w:rFonts w:ascii="Times New Roman" w:hAnsi="Times New Roman" w:cs="Times New Roman"/>
          <w:sz w:val="20"/>
          <w:szCs w:val="20"/>
        </w:rPr>
        <w:t xml:space="preserve">- Measure of loneliness. </w:t>
      </w:r>
    </w:p>
    <w:p w14:paraId="0324D06C" w14:textId="2B06F0B4" w:rsidR="00FA7B87" w:rsidRPr="001F150E" w:rsidRDefault="00FA7B87" w:rsidP="00FA7B87">
      <w:pPr>
        <w:pStyle w:val="ListParagraph"/>
        <w:numPr>
          <w:ilvl w:val="0"/>
          <w:numId w:val="1"/>
        </w:numPr>
        <w:rPr>
          <w:rFonts w:ascii="Times New Roman" w:hAnsi="Times New Roman" w:cs="Times New Roman"/>
          <w:sz w:val="20"/>
          <w:szCs w:val="20"/>
        </w:rPr>
      </w:pPr>
      <w:r w:rsidRPr="001F150E">
        <w:rPr>
          <w:rFonts w:ascii="Times New Roman" w:hAnsi="Times New Roman" w:cs="Times New Roman"/>
          <w:sz w:val="20"/>
          <w:szCs w:val="20"/>
          <w:u w:val="single"/>
        </w:rPr>
        <w:t>Decision</w:t>
      </w:r>
      <w:r w:rsidRPr="001F150E">
        <w:rPr>
          <w:rFonts w:ascii="Times New Roman" w:hAnsi="Times New Roman" w:cs="Times New Roman"/>
          <w:sz w:val="20"/>
          <w:szCs w:val="20"/>
        </w:rPr>
        <w:t xml:space="preserve">- We decided to measure social isolation by measuring subjective loneliness (yes or no). </w:t>
      </w:r>
    </w:p>
    <w:tbl>
      <w:tblPr>
        <w:tblStyle w:val="TableGrid"/>
        <w:tblW w:w="1445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9"/>
        <w:gridCol w:w="4881"/>
        <w:gridCol w:w="3651"/>
        <w:gridCol w:w="4678"/>
      </w:tblGrid>
      <w:tr w:rsidR="00FA7B87" w:rsidRPr="007631BB" w14:paraId="4AACCA01" w14:textId="77777777" w:rsidTr="00C90F67">
        <w:tc>
          <w:tcPr>
            <w:tcW w:w="1249" w:type="dxa"/>
            <w:tcBorders>
              <w:top w:val="single" w:sz="4" w:space="0" w:color="auto"/>
              <w:bottom w:val="single" w:sz="4" w:space="0" w:color="auto"/>
            </w:tcBorders>
          </w:tcPr>
          <w:p w14:paraId="365C81B2" w14:textId="4BD9FC21" w:rsidR="00FA7B87" w:rsidRPr="007631BB" w:rsidRDefault="00817400" w:rsidP="004C5BE8">
            <w:pPr>
              <w:spacing w:after="160"/>
              <w:rPr>
                <w:rFonts w:ascii="Times New Roman" w:eastAsia="Times New Roman" w:hAnsi="Times New Roman" w:cs="Times New Roman"/>
                <w:b/>
                <w:bCs/>
                <w:color w:val="000000" w:themeColor="text1"/>
                <w:sz w:val="16"/>
                <w:szCs w:val="16"/>
                <w:lang w:eastAsia="en-AU"/>
              </w:rPr>
            </w:pPr>
            <w:r w:rsidRPr="007631BB">
              <w:rPr>
                <w:rFonts w:ascii="Times New Roman" w:eastAsia="Times New Roman" w:hAnsi="Times New Roman" w:cs="Times New Roman"/>
                <w:b/>
                <w:bCs/>
                <w:color w:val="000000" w:themeColor="text1"/>
                <w:sz w:val="16"/>
                <w:szCs w:val="16"/>
                <w:lang w:eastAsia="en-AU"/>
              </w:rPr>
              <w:t>Study cohorts</w:t>
            </w:r>
          </w:p>
        </w:tc>
        <w:tc>
          <w:tcPr>
            <w:tcW w:w="4881" w:type="dxa"/>
            <w:tcBorders>
              <w:top w:val="single" w:sz="4" w:space="0" w:color="auto"/>
              <w:bottom w:val="single" w:sz="4" w:space="0" w:color="auto"/>
            </w:tcBorders>
          </w:tcPr>
          <w:p w14:paraId="15E867EE" w14:textId="77777777" w:rsidR="00FA7B87" w:rsidRPr="007631BB" w:rsidRDefault="00FA7B87" w:rsidP="004C5BE8">
            <w:pPr>
              <w:spacing w:after="160"/>
              <w:rPr>
                <w:rFonts w:ascii="Times New Roman" w:eastAsia="Times New Roman" w:hAnsi="Times New Roman" w:cs="Times New Roman"/>
                <w:b/>
                <w:bCs/>
                <w:color w:val="000000" w:themeColor="text1"/>
                <w:sz w:val="16"/>
                <w:szCs w:val="16"/>
                <w:lang w:eastAsia="en-AU"/>
              </w:rPr>
            </w:pPr>
            <w:r w:rsidRPr="007631BB">
              <w:rPr>
                <w:rFonts w:ascii="Times New Roman" w:eastAsia="Times New Roman" w:hAnsi="Times New Roman" w:cs="Times New Roman"/>
                <w:b/>
                <w:bCs/>
                <w:color w:val="000000" w:themeColor="text1"/>
                <w:sz w:val="16"/>
                <w:szCs w:val="16"/>
                <w:lang w:eastAsia="en-AU"/>
              </w:rPr>
              <w:t>Loneliness questions</w:t>
            </w:r>
          </w:p>
        </w:tc>
        <w:tc>
          <w:tcPr>
            <w:tcW w:w="8329" w:type="dxa"/>
            <w:gridSpan w:val="2"/>
            <w:tcBorders>
              <w:top w:val="single" w:sz="4" w:space="0" w:color="auto"/>
              <w:bottom w:val="single" w:sz="4" w:space="0" w:color="auto"/>
            </w:tcBorders>
          </w:tcPr>
          <w:p w14:paraId="0FE7CCE9" w14:textId="77777777" w:rsidR="00FA7B87" w:rsidRPr="007631BB" w:rsidRDefault="00FA7B87" w:rsidP="004C5BE8">
            <w:pPr>
              <w:spacing w:after="160"/>
              <w:jc w:val="center"/>
              <w:rPr>
                <w:rFonts w:ascii="Times New Roman" w:eastAsia="Times New Roman" w:hAnsi="Times New Roman" w:cs="Times New Roman"/>
                <w:b/>
                <w:bCs/>
                <w:color w:val="000000" w:themeColor="text1"/>
                <w:sz w:val="16"/>
                <w:szCs w:val="16"/>
                <w:lang w:eastAsia="en-AU"/>
              </w:rPr>
            </w:pPr>
            <w:r w:rsidRPr="007631BB">
              <w:rPr>
                <w:rFonts w:ascii="Times New Roman" w:eastAsia="Times New Roman" w:hAnsi="Times New Roman" w:cs="Times New Roman"/>
                <w:b/>
                <w:bCs/>
                <w:color w:val="000000" w:themeColor="text1"/>
                <w:sz w:val="16"/>
                <w:szCs w:val="16"/>
                <w:lang w:eastAsia="en-AU"/>
              </w:rPr>
              <w:t>Answer options</w:t>
            </w:r>
          </w:p>
        </w:tc>
      </w:tr>
      <w:tr w:rsidR="00FA7B87" w:rsidRPr="007631BB" w14:paraId="2CB46FDF" w14:textId="77777777" w:rsidTr="00C90F67">
        <w:tc>
          <w:tcPr>
            <w:tcW w:w="1249" w:type="dxa"/>
            <w:tcBorders>
              <w:top w:val="single" w:sz="4" w:space="0" w:color="auto"/>
            </w:tcBorders>
          </w:tcPr>
          <w:p w14:paraId="61CE6D84"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CHS-CS</w:t>
            </w:r>
          </w:p>
        </w:tc>
        <w:tc>
          <w:tcPr>
            <w:tcW w:w="4881" w:type="dxa"/>
            <w:tcBorders>
              <w:top w:val="single" w:sz="4" w:space="0" w:color="auto"/>
            </w:tcBorders>
          </w:tcPr>
          <w:p w14:paraId="474C4309" w14:textId="6C89C19E" w:rsidR="00FA7B87" w:rsidRPr="007631BB" w:rsidRDefault="00626858" w:rsidP="00133FB3">
            <w:pPr>
              <w:rPr>
                <w:rFonts w:ascii="Times New Roman" w:hAnsi="Times New Roman" w:cs="Times New Roman"/>
                <w:sz w:val="16"/>
                <w:szCs w:val="16"/>
              </w:rPr>
            </w:pPr>
            <w:r>
              <w:rPr>
                <w:rFonts w:ascii="Times New Roman" w:hAnsi="Times New Roman" w:cs="Times New Roman"/>
                <w:sz w:val="16"/>
                <w:szCs w:val="16"/>
              </w:rPr>
              <w:t>W</w:t>
            </w:r>
            <w:r w:rsidR="00FA7B87" w:rsidRPr="007631BB">
              <w:rPr>
                <w:rFonts w:ascii="Times New Roman" w:hAnsi="Times New Roman" w:cs="Times New Roman"/>
                <w:sz w:val="16"/>
                <w:szCs w:val="16"/>
              </w:rPr>
              <w:t>hen I feel lonely there are several people, I can talk to</w:t>
            </w:r>
          </w:p>
        </w:tc>
        <w:tc>
          <w:tcPr>
            <w:tcW w:w="3651" w:type="dxa"/>
            <w:tcBorders>
              <w:top w:val="single" w:sz="4" w:space="0" w:color="auto"/>
            </w:tcBorders>
          </w:tcPr>
          <w:p w14:paraId="53B48131"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False</w:t>
            </w:r>
          </w:p>
        </w:tc>
        <w:tc>
          <w:tcPr>
            <w:tcW w:w="4678" w:type="dxa"/>
            <w:tcBorders>
              <w:top w:val="single" w:sz="4" w:space="0" w:color="auto"/>
            </w:tcBorders>
          </w:tcPr>
          <w:p w14:paraId="4ECD153C"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True</w:t>
            </w:r>
          </w:p>
        </w:tc>
      </w:tr>
      <w:tr w:rsidR="00FA7B87" w:rsidRPr="007631BB" w14:paraId="5494564F" w14:textId="77777777" w:rsidTr="00C90F67">
        <w:tc>
          <w:tcPr>
            <w:tcW w:w="1249" w:type="dxa"/>
          </w:tcPr>
          <w:p w14:paraId="1DD03727"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MAP </w:t>
            </w:r>
          </w:p>
        </w:tc>
        <w:tc>
          <w:tcPr>
            <w:tcW w:w="4881" w:type="dxa"/>
          </w:tcPr>
          <w:p w14:paraId="57E09062" w14:textId="6700F6BF"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1. I experience a general sense of emptiness.</w:t>
            </w:r>
          </w:p>
          <w:p w14:paraId="5D0FE8CD"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2. I miss having people around.</w:t>
            </w:r>
          </w:p>
          <w:p w14:paraId="4662DB36"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3. I feel like I don’t have enough friends.</w:t>
            </w:r>
          </w:p>
          <w:p w14:paraId="59807F2E"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4. I often feel abandoned.</w:t>
            </w:r>
          </w:p>
          <w:p w14:paraId="319BFC60"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5. I miss having a </w:t>
            </w:r>
            <w:proofErr w:type="gramStart"/>
            <w:r w:rsidRPr="007631BB">
              <w:rPr>
                <w:rFonts w:ascii="Times New Roman" w:hAnsi="Times New Roman" w:cs="Times New Roman"/>
                <w:sz w:val="16"/>
                <w:szCs w:val="16"/>
              </w:rPr>
              <w:t>really close</w:t>
            </w:r>
            <w:proofErr w:type="gramEnd"/>
            <w:r w:rsidRPr="007631BB">
              <w:rPr>
                <w:rFonts w:ascii="Times New Roman" w:hAnsi="Times New Roman" w:cs="Times New Roman"/>
                <w:sz w:val="16"/>
                <w:szCs w:val="16"/>
              </w:rPr>
              <w:t xml:space="preserve"> friend.</w:t>
            </w:r>
          </w:p>
        </w:tc>
        <w:tc>
          <w:tcPr>
            <w:tcW w:w="3651" w:type="dxa"/>
          </w:tcPr>
          <w:p w14:paraId="482DC198"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4. Agree</w:t>
            </w:r>
          </w:p>
          <w:p w14:paraId="1E68D271"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5. Strongly agree</w:t>
            </w:r>
          </w:p>
        </w:tc>
        <w:tc>
          <w:tcPr>
            <w:tcW w:w="4678" w:type="dxa"/>
          </w:tcPr>
          <w:p w14:paraId="365DF3F2"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1. strongly disagree</w:t>
            </w:r>
          </w:p>
          <w:p w14:paraId="4D645BE9"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2. disagree</w:t>
            </w:r>
          </w:p>
          <w:p w14:paraId="1E26E10C"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3. Neutral</w:t>
            </w:r>
          </w:p>
        </w:tc>
      </w:tr>
      <w:tr w:rsidR="00FA7B87" w:rsidRPr="007631BB" w14:paraId="6C7196B2" w14:textId="77777777" w:rsidTr="00C90F67">
        <w:tc>
          <w:tcPr>
            <w:tcW w:w="1249" w:type="dxa"/>
            <w:tcBorders>
              <w:bottom w:val="single" w:sz="4" w:space="0" w:color="auto"/>
            </w:tcBorders>
          </w:tcPr>
          <w:p w14:paraId="59C00371"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SNAC-K</w:t>
            </w:r>
          </w:p>
        </w:tc>
        <w:tc>
          <w:tcPr>
            <w:tcW w:w="4881" w:type="dxa"/>
            <w:tcBorders>
              <w:bottom w:val="single" w:sz="4" w:space="0" w:color="auto"/>
            </w:tcBorders>
          </w:tcPr>
          <w:p w14:paraId="3650F1B9"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Do you ever feel lonely?</w:t>
            </w:r>
          </w:p>
        </w:tc>
        <w:tc>
          <w:tcPr>
            <w:tcW w:w="3651" w:type="dxa"/>
            <w:tcBorders>
              <w:bottom w:val="single" w:sz="4" w:space="0" w:color="auto"/>
            </w:tcBorders>
          </w:tcPr>
          <w:p w14:paraId="5A5620B8"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1. Yes, often</w:t>
            </w:r>
          </w:p>
          <w:p w14:paraId="35321CDE"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2. Yes, sometimes</w:t>
            </w:r>
          </w:p>
        </w:tc>
        <w:tc>
          <w:tcPr>
            <w:tcW w:w="4678" w:type="dxa"/>
            <w:tcBorders>
              <w:bottom w:val="single" w:sz="4" w:space="0" w:color="auto"/>
            </w:tcBorders>
          </w:tcPr>
          <w:p w14:paraId="5E8A4B4F"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3. No, rarely</w:t>
            </w:r>
          </w:p>
          <w:p w14:paraId="7A780DA8"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4. No, never</w:t>
            </w:r>
          </w:p>
          <w:p w14:paraId="6AB0DED0"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5. No, never. Wishes to get more time alone</w:t>
            </w:r>
          </w:p>
          <w:p w14:paraId="1E60CA46"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8. No response</w:t>
            </w:r>
          </w:p>
          <w:p w14:paraId="023CAAD0"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9. Don’t know</w:t>
            </w:r>
          </w:p>
        </w:tc>
      </w:tr>
    </w:tbl>
    <w:p w14:paraId="4769DF89" w14:textId="27EC969B" w:rsidR="00023E0F" w:rsidRDefault="00023E0F" w:rsidP="00FA7B87">
      <w:pPr>
        <w:rPr>
          <w:rFonts w:ascii="Arial" w:hAnsi="Arial" w:cs="Arial"/>
          <w:b/>
          <w:color w:val="000000" w:themeColor="text1"/>
          <w:sz w:val="24"/>
          <w:szCs w:val="24"/>
        </w:rPr>
      </w:pPr>
    </w:p>
    <w:p w14:paraId="3A5A8FD3" w14:textId="3F4C717C" w:rsidR="007631BB" w:rsidRDefault="007631BB" w:rsidP="00FA7B87">
      <w:pPr>
        <w:rPr>
          <w:rFonts w:ascii="Arial" w:hAnsi="Arial" w:cs="Arial"/>
          <w:b/>
          <w:color w:val="000000" w:themeColor="text1"/>
          <w:sz w:val="24"/>
          <w:szCs w:val="24"/>
        </w:rPr>
      </w:pPr>
    </w:p>
    <w:p w14:paraId="72AA8819" w14:textId="1334100F" w:rsidR="007631BB" w:rsidRDefault="007631BB" w:rsidP="00FA7B87">
      <w:pPr>
        <w:rPr>
          <w:rFonts w:ascii="Arial" w:hAnsi="Arial" w:cs="Arial"/>
          <w:b/>
          <w:color w:val="000000" w:themeColor="text1"/>
          <w:sz w:val="24"/>
          <w:szCs w:val="24"/>
        </w:rPr>
      </w:pPr>
    </w:p>
    <w:p w14:paraId="4F58D55B" w14:textId="1DFDEFF5" w:rsidR="007631BB" w:rsidRDefault="007631BB" w:rsidP="00FA7B87">
      <w:pPr>
        <w:rPr>
          <w:rFonts w:ascii="Arial" w:hAnsi="Arial" w:cs="Arial"/>
          <w:b/>
          <w:color w:val="000000" w:themeColor="text1"/>
          <w:sz w:val="24"/>
          <w:szCs w:val="24"/>
        </w:rPr>
      </w:pPr>
    </w:p>
    <w:p w14:paraId="31EB530F" w14:textId="2BDE441C" w:rsidR="007631BB" w:rsidRDefault="007631BB" w:rsidP="00FA7B87">
      <w:pPr>
        <w:rPr>
          <w:rFonts w:ascii="Arial" w:hAnsi="Arial" w:cs="Arial"/>
          <w:b/>
          <w:color w:val="000000" w:themeColor="text1"/>
          <w:sz w:val="24"/>
          <w:szCs w:val="24"/>
        </w:rPr>
      </w:pPr>
    </w:p>
    <w:p w14:paraId="08E7C1F6" w14:textId="3E08C166" w:rsidR="007631BB" w:rsidRDefault="007631BB" w:rsidP="00FA7B87">
      <w:pPr>
        <w:rPr>
          <w:rFonts w:ascii="Arial" w:hAnsi="Arial" w:cs="Arial"/>
          <w:b/>
          <w:color w:val="000000" w:themeColor="text1"/>
          <w:sz w:val="24"/>
          <w:szCs w:val="24"/>
        </w:rPr>
      </w:pPr>
    </w:p>
    <w:p w14:paraId="70F04762" w14:textId="4CEF78EE" w:rsidR="007631BB" w:rsidRDefault="007631BB" w:rsidP="00FA7B87">
      <w:pPr>
        <w:rPr>
          <w:rFonts w:ascii="Arial" w:hAnsi="Arial" w:cs="Arial"/>
          <w:b/>
          <w:color w:val="000000" w:themeColor="text1"/>
          <w:sz w:val="24"/>
          <w:szCs w:val="24"/>
        </w:rPr>
      </w:pPr>
    </w:p>
    <w:p w14:paraId="19FF25E5" w14:textId="6C5D7717" w:rsidR="007631BB" w:rsidRDefault="007631BB" w:rsidP="00FA7B87">
      <w:pPr>
        <w:rPr>
          <w:rFonts w:ascii="Arial" w:hAnsi="Arial" w:cs="Arial"/>
          <w:b/>
          <w:color w:val="000000" w:themeColor="text1"/>
          <w:sz w:val="24"/>
          <w:szCs w:val="24"/>
        </w:rPr>
      </w:pPr>
    </w:p>
    <w:p w14:paraId="58AE9056" w14:textId="3BE40B22" w:rsidR="007631BB" w:rsidRDefault="007631BB" w:rsidP="00FA7B87">
      <w:pPr>
        <w:rPr>
          <w:rFonts w:ascii="Arial" w:hAnsi="Arial" w:cs="Arial"/>
          <w:b/>
          <w:color w:val="000000" w:themeColor="text1"/>
          <w:sz w:val="24"/>
          <w:szCs w:val="24"/>
        </w:rPr>
      </w:pPr>
    </w:p>
    <w:p w14:paraId="368BF3AA" w14:textId="320F9235" w:rsidR="007631BB" w:rsidRDefault="007631BB" w:rsidP="00FA7B87">
      <w:pPr>
        <w:rPr>
          <w:rFonts w:ascii="Arial" w:hAnsi="Arial" w:cs="Arial"/>
          <w:b/>
          <w:color w:val="000000" w:themeColor="text1"/>
          <w:sz w:val="24"/>
          <w:szCs w:val="24"/>
        </w:rPr>
      </w:pPr>
    </w:p>
    <w:p w14:paraId="48B5B109" w14:textId="77777777" w:rsidR="00626858" w:rsidRDefault="00626858">
      <w:pPr>
        <w:rPr>
          <w:rFonts w:ascii="Arial" w:hAnsi="Arial" w:cs="Arial"/>
          <w:b/>
          <w:color w:val="000000" w:themeColor="text1"/>
          <w:sz w:val="24"/>
          <w:szCs w:val="24"/>
        </w:rPr>
      </w:pPr>
      <w:r>
        <w:rPr>
          <w:rFonts w:ascii="Arial" w:hAnsi="Arial" w:cs="Arial"/>
          <w:b/>
          <w:color w:val="000000" w:themeColor="text1"/>
          <w:sz w:val="24"/>
          <w:szCs w:val="24"/>
        </w:rPr>
        <w:br w:type="page"/>
      </w:r>
    </w:p>
    <w:p w14:paraId="457161E4" w14:textId="589AE0FA" w:rsidR="00FA7B87" w:rsidRPr="00626858" w:rsidRDefault="003639D0" w:rsidP="00FA7B87">
      <w:pPr>
        <w:rPr>
          <w:rFonts w:ascii="Arial" w:hAnsi="Arial" w:cs="Arial"/>
          <w:b/>
          <w:color w:val="000000" w:themeColor="text1"/>
          <w:sz w:val="24"/>
          <w:szCs w:val="24"/>
        </w:rPr>
      </w:pPr>
      <w:proofErr w:type="spellStart"/>
      <w:r w:rsidRPr="007631BB">
        <w:rPr>
          <w:rFonts w:ascii="Times New Roman" w:hAnsi="Times New Roman" w:cs="Times New Roman"/>
          <w:b/>
          <w:color w:val="000000" w:themeColor="text1"/>
          <w:sz w:val="20"/>
          <w:szCs w:val="20"/>
        </w:rPr>
        <w:lastRenderedPageBreak/>
        <w:t>e</w:t>
      </w:r>
      <w:r w:rsidR="00FA7B87" w:rsidRPr="007631BB">
        <w:rPr>
          <w:rFonts w:ascii="Times New Roman" w:hAnsi="Times New Roman" w:cs="Times New Roman"/>
          <w:b/>
          <w:color w:val="000000" w:themeColor="text1"/>
          <w:sz w:val="20"/>
          <w:szCs w:val="20"/>
        </w:rPr>
        <w:t>Table</w:t>
      </w:r>
      <w:proofErr w:type="spellEnd"/>
      <w:r w:rsidR="00FA7B87" w:rsidRPr="007631BB">
        <w:rPr>
          <w:rFonts w:ascii="Times New Roman" w:hAnsi="Times New Roman" w:cs="Times New Roman"/>
          <w:b/>
          <w:color w:val="000000" w:themeColor="text1"/>
          <w:sz w:val="20"/>
          <w:szCs w:val="20"/>
        </w:rPr>
        <w:t xml:space="preserve"> </w:t>
      </w:r>
      <w:r w:rsidR="00892299" w:rsidRPr="007631BB">
        <w:rPr>
          <w:rFonts w:ascii="Times New Roman" w:hAnsi="Times New Roman" w:cs="Times New Roman"/>
          <w:b/>
          <w:color w:val="000000" w:themeColor="text1"/>
          <w:sz w:val="20"/>
          <w:szCs w:val="20"/>
        </w:rPr>
        <w:t>9</w:t>
      </w:r>
      <w:r w:rsidR="00FA7B87" w:rsidRPr="007631BB">
        <w:rPr>
          <w:rFonts w:ascii="Times New Roman" w:hAnsi="Times New Roman" w:cs="Times New Roman"/>
          <w:b/>
          <w:color w:val="000000" w:themeColor="text1"/>
          <w:sz w:val="20"/>
          <w:szCs w:val="20"/>
        </w:rPr>
        <w:t>- Fish intake</w:t>
      </w:r>
    </w:p>
    <w:p w14:paraId="29C54CFC" w14:textId="28991E02" w:rsidR="00FA7B87" w:rsidRPr="001F150E" w:rsidRDefault="00FA7B87" w:rsidP="00FA7B87">
      <w:pPr>
        <w:pStyle w:val="ListParagraph"/>
        <w:numPr>
          <w:ilvl w:val="0"/>
          <w:numId w:val="1"/>
        </w:numPr>
        <w:rPr>
          <w:rFonts w:ascii="Times New Roman" w:hAnsi="Times New Roman" w:cs="Times New Roman"/>
          <w:sz w:val="20"/>
          <w:szCs w:val="20"/>
        </w:rPr>
      </w:pPr>
      <w:r w:rsidRPr="001F150E">
        <w:rPr>
          <w:rFonts w:ascii="Times New Roman" w:hAnsi="Times New Roman" w:cs="Times New Roman"/>
          <w:sz w:val="20"/>
          <w:szCs w:val="20"/>
          <w:u w:val="single"/>
        </w:rPr>
        <w:t>Effect size measure from systematic review</w:t>
      </w:r>
      <w:r w:rsidRPr="001F150E">
        <w:rPr>
          <w:rFonts w:ascii="Times New Roman" w:hAnsi="Times New Roman" w:cs="Times New Roman"/>
          <w:sz w:val="20"/>
          <w:szCs w:val="20"/>
        </w:rPr>
        <w:t xml:space="preserve">- </w:t>
      </w:r>
      <w:r w:rsidR="0042605A">
        <w:rPr>
          <w:rFonts w:ascii="Times New Roman" w:hAnsi="Times New Roman" w:cs="Times New Roman"/>
          <w:sz w:val="20"/>
          <w:szCs w:val="20"/>
        </w:rPr>
        <w:t>M</w:t>
      </w:r>
      <w:r w:rsidRPr="001F150E">
        <w:rPr>
          <w:rFonts w:ascii="Times New Roman" w:hAnsi="Times New Roman" w:cs="Times New Roman"/>
          <w:sz w:val="20"/>
          <w:szCs w:val="20"/>
        </w:rPr>
        <w:t>ore than one serving of fish per week</w:t>
      </w:r>
      <w:r w:rsidR="00211112">
        <w:rPr>
          <w:rFonts w:ascii="Times New Roman" w:hAnsi="Times New Roman" w:cs="Times New Roman"/>
          <w:sz w:val="20"/>
          <w:szCs w:val="20"/>
        </w:rPr>
        <w:t>.</w:t>
      </w:r>
    </w:p>
    <w:p w14:paraId="11271B45" w14:textId="333FECEE" w:rsidR="00FA7B87" w:rsidRPr="001F150E" w:rsidRDefault="00FA7B87" w:rsidP="00FA7B87">
      <w:pPr>
        <w:pStyle w:val="ListParagraph"/>
        <w:numPr>
          <w:ilvl w:val="0"/>
          <w:numId w:val="1"/>
        </w:numPr>
        <w:rPr>
          <w:rFonts w:ascii="Times New Roman" w:hAnsi="Times New Roman" w:cs="Times New Roman"/>
          <w:sz w:val="20"/>
          <w:szCs w:val="20"/>
        </w:rPr>
      </w:pPr>
      <w:r w:rsidRPr="001F150E">
        <w:rPr>
          <w:rFonts w:ascii="Times New Roman" w:hAnsi="Times New Roman" w:cs="Times New Roman"/>
          <w:sz w:val="20"/>
          <w:szCs w:val="20"/>
          <w:u w:val="single"/>
        </w:rPr>
        <w:t>Decision</w:t>
      </w:r>
      <w:r w:rsidRPr="001F150E">
        <w:rPr>
          <w:rFonts w:ascii="Times New Roman" w:hAnsi="Times New Roman" w:cs="Times New Roman"/>
          <w:sz w:val="20"/>
          <w:szCs w:val="20"/>
        </w:rPr>
        <w:t xml:space="preserve">- fish serving </w:t>
      </w:r>
      <w:r w:rsidR="000A277A" w:rsidRPr="001F150E">
        <w:rPr>
          <w:rFonts w:ascii="Times New Roman" w:hAnsi="Times New Roman" w:cs="Times New Roman"/>
          <w:sz w:val="20"/>
          <w:szCs w:val="20"/>
        </w:rPr>
        <w:t xml:space="preserve">more than </w:t>
      </w:r>
      <w:r w:rsidRPr="001F150E">
        <w:rPr>
          <w:rFonts w:ascii="Times New Roman" w:hAnsi="Times New Roman" w:cs="Times New Roman"/>
          <w:sz w:val="20"/>
          <w:szCs w:val="20"/>
        </w:rPr>
        <w:t>once per week</w:t>
      </w:r>
    </w:p>
    <w:tbl>
      <w:tblPr>
        <w:tblStyle w:val="TableGrid"/>
        <w:tblW w:w="14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4545"/>
        <w:gridCol w:w="3828"/>
        <w:gridCol w:w="3827"/>
      </w:tblGrid>
      <w:tr w:rsidR="00FA7B87" w:rsidRPr="007631BB" w14:paraId="0085B946" w14:textId="77777777" w:rsidTr="00C90F67">
        <w:tc>
          <w:tcPr>
            <w:tcW w:w="2254" w:type="dxa"/>
            <w:tcBorders>
              <w:top w:val="single" w:sz="4" w:space="0" w:color="auto"/>
              <w:bottom w:val="single" w:sz="4" w:space="0" w:color="auto"/>
            </w:tcBorders>
          </w:tcPr>
          <w:p w14:paraId="244DD0A1" w14:textId="14B3604E" w:rsidR="00FA7B87" w:rsidRPr="007631BB" w:rsidRDefault="00817400" w:rsidP="004C5BE8">
            <w:pPr>
              <w:spacing w:after="160"/>
              <w:rPr>
                <w:rFonts w:ascii="Times New Roman" w:eastAsia="Times New Roman" w:hAnsi="Times New Roman" w:cs="Times New Roman"/>
                <w:b/>
                <w:bCs/>
                <w:color w:val="000000" w:themeColor="text1"/>
                <w:sz w:val="16"/>
                <w:szCs w:val="16"/>
                <w:lang w:eastAsia="en-AU"/>
              </w:rPr>
            </w:pPr>
            <w:r w:rsidRPr="007631BB">
              <w:rPr>
                <w:rFonts w:ascii="Times New Roman" w:eastAsia="Times New Roman" w:hAnsi="Times New Roman" w:cs="Times New Roman"/>
                <w:b/>
                <w:bCs/>
                <w:color w:val="000000" w:themeColor="text1"/>
                <w:sz w:val="16"/>
                <w:szCs w:val="16"/>
                <w:lang w:eastAsia="en-AU"/>
              </w:rPr>
              <w:t>Study cohorts</w:t>
            </w:r>
          </w:p>
        </w:tc>
        <w:tc>
          <w:tcPr>
            <w:tcW w:w="4545" w:type="dxa"/>
            <w:tcBorders>
              <w:top w:val="single" w:sz="4" w:space="0" w:color="auto"/>
              <w:bottom w:val="single" w:sz="4" w:space="0" w:color="auto"/>
            </w:tcBorders>
          </w:tcPr>
          <w:p w14:paraId="58496A8E" w14:textId="77777777" w:rsidR="00FA7B87" w:rsidRPr="007631BB" w:rsidRDefault="00FA7B87" w:rsidP="004C5BE8">
            <w:pPr>
              <w:spacing w:after="160"/>
              <w:rPr>
                <w:rFonts w:ascii="Times New Roman" w:eastAsia="Times New Roman" w:hAnsi="Times New Roman" w:cs="Times New Roman"/>
                <w:b/>
                <w:bCs/>
                <w:color w:val="000000" w:themeColor="text1"/>
                <w:sz w:val="16"/>
                <w:szCs w:val="16"/>
                <w:lang w:eastAsia="en-AU"/>
              </w:rPr>
            </w:pPr>
            <w:r w:rsidRPr="007631BB">
              <w:rPr>
                <w:rFonts w:ascii="Times New Roman" w:eastAsia="Times New Roman" w:hAnsi="Times New Roman" w:cs="Times New Roman"/>
                <w:b/>
                <w:bCs/>
                <w:color w:val="000000" w:themeColor="text1"/>
                <w:sz w:val="16"/>
                <w:szCs w:val="16"/>
                <w:lang w:eastAsia="en-AU"/>
              </w:rPr>
              <w:t xml:space="preserve">Question </w:t>
            </w:r>
          </w:p>
        </w:tc>
        <w:tc>
          <w:tcPr>
            <w:tcW w:w="3828" w:type="dxa"/>
            <w:tcBorders>
              <w:top w:val="single" w:sz="4" w:space="0" w:color="auto"/>
              <w:bottom w:val="single" w:sz="4" w:space="0" w:color="auto"/>
            </w:tcBorders>
          </w:tcPr>
          <w:p w14:paraId="1389C106" w14:textId="77777777" w:rsidR="00FA7B87" w:rsidRPr="007631BB" w:rsidRDefault="00FA7B87" w:rsidP="004C5BE8">
            <w:pPr>
              <w:spacing w:after="160"/>
              <w:rPr>
                <w:rFonts w:ascii="Times New Roman" w:eastAsia="Times New Roman" w:hAnsi="Times New Roman" w:cs="Times New Roman"/>
                <w:b/>
                <w:bCs/>
                <w:color w:val="000000" w:themeColor="text1"/>
                <w:sz w:val="16"/>
                <w:szCs w:val="16"/>
                <w:lang w:eastAsia="en-AU"/>
              </w:rPr>
            </w:pPr>
            <w:r w:rsidRPr="007631BB">
              <w:rPr>
                <w:rFonts w:ascii="Times New Roman" w:eastAsia="Times New Roman" w:hAnsi="Times New Roman" w:cs="Times New Roman"/>
                <w:b/>
                <w:bCs/>
                <w:color w:val="000000" w:themeColor="text1"/>
                <w:sz w:val="16"/>
                <w:szCs w:val="16"/>
                <w:lang w:eastAsia="en-AU"/>
              </w:rPr>
              <w:t>More than once per week</w:t>
            </w:r>
          </w:p>
        </w:tc>
        <w:tc>
          <w:tcPr>
            <w:tcW w:w="3827" w:type="dxa"/>
            <w:tcBorders>
              <w:top w:val="single" w:sz="4" w:space="0" w:color="auto"/>
              <w:bottom w:val="single" w:sz="4" w:space="0" w:color="auto"/>
            </w:tcBorders>
          </w:tcPr>
          <w:p w14:paraId="26BECB30" w14:textId="77777777" w:rsidR="00FA7B87" w:rsidRPr="007631BB" w:rsidRDefault="00FA7B87" w:rsidP="004C5BE8">
            <w:pPr>
              <w:spacing w:after="160"/>
              <w:rPr>
                <w:rFonts w:ascii="Times New Roman" w:eastAsia="Times New Roman" w:hAnsi="Times New Roman" w:cs="Times New Roman"/>
                <w:b/>
                <w:bCs/>
                <w:color w:val="000000" w:themeColor="text1"/>
                <w:sz w:val="16"/>
                <w:szCs w:val="16"/>
                <w:lang w:eastAsia="en-AU"/>
              </w:rPr>
            </w:pPr>
            <w:r w:rsidRPr="007631BB">
              <w:rPr>
                <w:rFonts w:ascii="Times New Roman" w:eastAsia="Times New Roman" w:hAnsi="Times New Roman" w:cs="Times New Roman"/>
                <w:b/>
                <w:bCs/>
                <w:color w:val="000000" w:themeColor="text1"/>
                <w:sz w:val="16"/>
                <w:szCs w:val="16"/>
                <w:lang w:eastAsia="en-AU"/>
              </w:rPr>
              <w:t xml:space="preserve">No, other responses </w:t>
            </w:r>
          </w:p>
        </w:tc>
      </w:tr>
      <w:tr w:rsidR="00FA7B87" w:rsidRPr="007631BB" w14:paraId="193494D2" w14:textId="77777777" w:rsidTr="00C90F67">
        <w:tc>
          <w:tcPr>
            <w:tcW w:w="2254" w:type="dxa"/>
            <w:tcBorders>
              <w:top w:val="single" w:sz="4" w:space="0" w:color="auto"/>
            </w:tcBorders>
          </w:tcPr>
          <w:p w14:paraId="252154D3"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CHS-CS</w:t>
            </w:r>
          </w:p>
        </w:tc>
        <w:tc>
          <w:tcPr>
            <w:tcW w:w="4545" w:type="dxa"/>
            <w:tcBorders>
              <w:top w:val="single" w:sz="4" w:space="0" w:color="auto"/>
            </w:tcBorders>
            <w:shd w:val="clear" w:color="auto" w:fill="auto"/>
          </w:tcPr>
          <w:p w14:paraId="0ABFE472"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how often have you eaten this food over the past 12 months?</w:t>
            </w:r>
          </w:p>
          <w:p w14:paraId="7EAB9475"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-Fried fish/fish sandwich, -tuna fish/tuna salad/tuna casserole, </w:t>
            </w:r>
          </w:p>
          <w:p w14:paraId="176B470D"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-shellfish,</w:t>
            </w:r>
          </w:p>
          <w:p w14:paraId="0991873B"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-other fish </w:t>
            </w:r>
          </w:p>
          <w:p w14:paraId="2EFD9D2E" w14:textId="77777777" w:rsidR="00FA7B87" w:rsidRPr="007631BB" w:rsidRDefault="00FA7B87" w:rsidP="00133FB3">
            <w:pPr>
              <w:rPr>
                <w:rFonts w:ascii="Times New Roman" w:hAnsi="Times New Roman" w:cs="Times New Roman"/>
                <w:sz w:val="16"/>
                <w:szCs w:val="16"/>
              </w:rPr>
            </w:pPr>
          </w:p>
        </w:tc>
        <w:tc>
          <w:tcPr>
            <w:tcW w:w="3828" w:type="dxa"/>
            <w:tcBorders>
              <w:top w:val="single" w:sz="4" w:space="0" w:color="auto"/>
            </w:tcBorders>
          </w:tcPr>
          <w:p w14:paraId="5283B0C5" w14:textId="77777777" w:rsidR="00FA7B87" w:rsidRPr="007631BB" w:rsidRDefault="00FA7B87" w:rsidP="00133FB3">
            <w:pPr>
              <w:rPr>
                <w:rFonts w:ascii="Times New Roman" w:hAnsi="Times New Roman" w:cs="Times New Roman"/>
                <w:sz w:val="16"/>
                <w:szCs w:val="16"/>
              </w:rPr>
            </w:pPr>
          </w:p>
        </w:tc>
        <w:tc>
          <w:tcPr>
            <w:tcW w:w="3827" w:type="dxa"/>
            <w:tcBorders>
              <w:top w:val="single" w:sz="4" w:space="0" w:color="auto"/>
            </w:tcBorders>
          </w:tcPr>
          <w:p w14:paraId="21216536" w14:textId="77777777" w:rsidR="00FA7B87" w:rsidRPr="007631BB" w:rsidRDefault="00FA7B87" w:rsidP="00133FB3">
            <w:pPr>
              <w:rPr>
                <w:rFonts w:ascii="Times New Roman" w:hAnsi="Times New Roman" w:cs="Times New Roman"/>
                <w:sz w:val="16"/>
                <w:szCs w:val="16"/>
              </w:rPr>
            </w:pPr>
          </w:p>
        </w:tc>
      </w:tr>
      <w:tr w:rsidR="00FA7B87" w:rsidRPr="007631BB" w14:paraId="4936E58C" w14:textId="77777777" w:rsidTr="00C90F67">
        <w:tc>
          <w:tcPr>
            <w:tcW w:w="2254" w:type="dxa"/>
          </w:tcPr>
          <w:p w14:paraId="5A273BD4"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MAP</w:t>
            </w:r>
          </w:p>
        </w:tc>
        <w:tc>
          <w:tcPr>
            <w:tcW w:w="4545" w:type="dxa"/>
          </w:tcPr>
          <w:p w14:paraId="2E2F2695"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-tuna sandwich</w:t>
            </w:r>
          </w:p>
          <w:p w14:paraId="61E7F18D"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-fish sticks, cakes, or sandwich</w:t>
            </w:r>
          </w:p>
          <w:p w14:paraId="1A2A9CBF"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fresh fish as a main dish</w:t>
            </w:r>
          </w:p>
          <w:p w14:paraId="6FCBFBCA"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shrimp, lobster, scallops</w:t>
            </w:r>
          </w:p>
        </w:tc>
        <w:tc>
          <w:tcPr>
            <w:tcW w:w="3828" w:type="dxa"/>
          </w:tcPr>
          <w:p w14:paraId="7F875B41"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Servings per week </w:t>
            </w:r>
          </w:p>
        </w:tc>
        <w:tc>
          <w:tcPr>
            <w:tcW w:w="3827" w:type="dxa"/>
          </w:tcPr>
          <w:p w14:paraId="06C4DBF4" w14:textId="77777777" w:rsidR="00FA7B87" w:rsidRPr="007631BB" w:rsidRDefault="00FA7B87" w:rsidP="00133FB3">
            <w:pPr>
              <w:rPr>
                <w:rFonts w:ascii="Times New Roman" w:hAnsi="Times New Roman" w:cs="Times New Roman"/>
                <w:sz w:val="16"/>
                <w:szCs w:val="16"/>
              </w:rPr>
            </w:pPr>
          </w:p>
        </w:tc>
      </w:tr>
      <w:tr w:rsidR="00FA7B87" w:rsidRPr="007631BB" w14:paraId="3A555AC9" w14:textId="77777777" w:rsidTr="00C90F67">
        <w:tc>
          <w:tcPr>
            <w:tcW w:w="2254" w:type="dxa"/>
            <w:tcBorders>
              <w:bottom w:val="single" w:sz="4" w:space="0" w:color="auto"/>
            </w:tcBorders>
          </w:tcPr>
          <w:p w14:paraId="5A1117C1"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SNAC-K</w:t>
            </w:r>
          </w:p>
        </w:tc>
        <w:tc>
          <w:tcPr>
            <w:tcW w:w="4545" w:type="dxa"/>
            <w:tcBorders>
              <w:bottom w:val="single" w:sz="4" w:space="0" w:color="auto"/>
            </w:tcBorders>
          </w:tcPr>
          <w:p w14:paraId="5CC93688"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-low fat fish (perch, cod, pollock), </w:t>
            </w:r>
          </w:p>
          <w:p w14:paraId="2E3DDD11"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-oily fish (herring, whitefish, salmon, mackerel, eel),</w:t>
            </w:r>
          </w:p>
          <w:p w14:paraId="1656B0F7"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-pickled fish (salted herring, pickled herring), </w:t>
            </w:r>
          </w:p>
          <w:p w14:paraId="16CFBAC4"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shellfish (shrimp, mussels, crayfish),</w:t>
            </w:r>
          </w:p>
          <w:p w14:paraId="3A3CAC2C"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-fish casserole</w:t>
            </w:r>
          </w:p>
        </w:tc>
        <w:tc>
          <w:tcPr>
            <w:tcW w:w="3828" w:type="dxa"/>
            <w:tcBorders>
              <w:bottom w:val="single" w:sz="4" w:space="0" w:color="auto"/>
            </w:tcBorders>
          </w:tcPr>
          <w:p w14:paraId="44A5EBF3"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5= 2-3 times per week, </w:t>
            </w:r>
          </w:p>
          <w:p w14:paraId="2C59AC8F"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6= 4-6 times per week,</w:t>
            </w:r>
          </w:p>
          <w:p w14:paraId="073DB747"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7= once a day, </w:t>
            </w:r>
          </w:p>
          <w:p w14:paraId="65ACE3A6"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8= 2-3 times per day, </w:t>
            </w:r>
          </w:p>
          <w:p w14:paraId="34A654BC"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9= 4 times a day or more</w:t>
            </w:r>
          </w:p>
        </w:tc>
        <w:tc>
          <w:tcPr>
            <w:tcW w:w="3827" w:type="dxa"/>
            <w:tcBorders>
              <w:bottom w:val="single" w:sz="4" w:space="0" w:color="auto"/>
            </w:tcBorders>
          </w:tcPr>
          <w:p w14:paraId="6C0D8CAE"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1= never,</w:t>
            </w:r>
          </w:p>
          <w:p w14:paraId="5EDAEDFD"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2= a few times a year, </w:t>
            </w:r>
          </w:p>
          <w:p w14:paraId="0FE8E9A4"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3= 1-3 times per month</w:t>
            </w:r>
          </w:p>
          <w:p w14:paraId="7557ED2D"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4= once a week, </w:t>
            </w:r>
          </w:p>
          <w:p w14:paraId="4932C4D1"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88= no response</w:t>
            </w:r>
          </w:p>
          <w:p w14:paraId="3BB56E4D"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0= several options checked </w:t>
            </w:r>
          </w:p>
        </w:tc>
      </w:tr>
    </w:tbl>
    <w:p w14:paraId="7788B08D" w14:textId="77777777" w:rsidR="00FA7B87" w:rsidRPr="001D777D" w:rsidRDefault="00FA7B87" w:rsidP="00FA7B87">
      <w:pPr>
        <w:rPr>
          <w:rFonts w:ascii="Arial" w:hAnsi="Arial" w:cs="Arial"/>
          <w:b/>
          <w:bCs/>
          <w:sz w:val="20"/>
          <w:szCs w:val="20"/>
        </w:rPr>
      </w:pPr>
    </w:p>
    <w:p w14:paraId="492D7C2F" w14:textId="77777777" w:rsidR="00023E0F" w:rsidRDefault="00023E0F" w:rsidP="00FA7B87">
      <w:pPr>
        <w:rPr>
          <w:rFonts w:ascii="Arial" w:hAnsi="Arial" w:cs="Arial"/>
          <w:b/>
          <w:color w:val="000000" w:themeColor="text1"/>
          <w:sz w:val="24"/>
          <w:szCs w:val="24"/>
        </w:rPr>
      </w:pPr>
    </w:p>
    <w:p w14:paraId="75137531" w14:textId="77777777" w:rsidR="00023E0F" w:rsidRDefault="00023E0F" w:rsidP="00FA7B87">
      <w:pPr>
        <w:rPr>
          <w:rFonts w:ascii="Arial" w:hAnsi="Arial" w:cs="Arial"/>
          <w:b/>
          <w:color w:val="000000" w:themeColor="text1"/>
          <w:sz w:val="24"/>
          <w:szCs w:val="24"/>
        </w:rPr>
      </w:pPr>
    </w:p>
    <w:p w14:paraId="0848EE39" w14:textId="2597626F" w:rsidR="00023E0F" w:rsidRDefault="00023E0F" w:rsidP="00FA7B87">
      <w:pPr>
        <w:rPr>
          <w:rFonts w:ascii="Arial" w:hAnsi="Arial" w:cs="Arial"/>
          <w:b/>
          <w:color w:val="000000" w:themeColor="text1"/>
          <w:sz w:val="24"/>
          <w:szCs w:val="24"/>
        </w:rPr>
      </w:pPr>
    </w:p>
    <w:p w14:paraId="3BA80C46" w14:textId="38EBAC00" w:rsidR="007631BB" w:rsidRDefault="007631BB" w:rsidP="00FA7B87">
      <w:pPr>
        <w:rPr>
          <w:rFonts w:ascii="Arial" w:hAnsi="Arial" w:cs="Arial"/>
          <w:b/>
          <w:color w:val="000000" w:themeColor="text1"/>
          <w:sz w:val="24"/>
          <w:szCs w:val="24"/>
        </w:rPr>
      </w:pPr>
    </w:p>
    <w:p w14:paraId="44325C48" w14:textId="5B0B1FA7" w:rsidR="007631BB" w:rsidRDefault="007631BB" w:rsidP="00FA7B87">
      <w:pPr>
        <w:rPr>
          <w:rFonts w:ascii="Arial" w:hAnsi="Arial" w:cs="Arial"/>
          <w:b/>
          <w:color w:val="000000" w:themeColor="text1"/>
          <w:sz w:val="24"/>
          <w:szCs w:val="24"/>
        </w:rPr>
      </w:pPr>
    </w:p>
    <w:p w14:paraId="54CA4047" w14:textId="77777777" w:rsidR="007631BB" w:rsidRDefault="007631BB" w:rsidP="00FA7B87">
      <w:pPr>
        <w:rPr>
          <w:rFonts w:ascii="Arial" w:hAnsi="Arial" w:cs="Arial"/>
          <w:b/>
          <w:color w:val="000000" w:themeColor="text1"/>
          <w:sz w:val="24"/>
          <w:szCs w:val="24"/>
        </w:rPr>
      </w:pPr>
    </w:p>
    <w:p w14:paraId="0212769B" w14:textId="7D55746B" w:rsidR="00626858" w:rsidRDefault="00626858">
      <w:pPr>
        <w:rPr>
          <w:rFonts w:ascii="Arial" w:hAnsi="Arial" w:cs="Arial"/>
          <w:b/>
          <w:color w:val="000000" w:themeColor="text1"/>
          <w:sz w:val="24"/>
          <w:szCs w:val="24"/>
        </w:rPr>
      </w:pPr>
      <w:r>
        <w:rPr>
          <w:rFonts w:ascii="Arial" w:hAnsi="Arial" w:cs="Arial"/>
          <w:b/>
          <w:color w:val="000000" w:themeColor="text1"/>
          <w:sz w:val="24"/>
          <w:szCs w:val="24"/>
        </w:rPr>
        <w:br w:type="page"/>
      </w:r>
    </w:p>
    <w:p w14:paraId="51EA01C4" w14:textId="70E7A784" w:rsidR="00FA7B87" w:rsidRPr="007631BB" w:rsidRDefault="003639D0" w:rsidP="00FA7B87">
      <w:pPr>
        <w:rPr>
          <w:rFonts w:ascii="Times New Roman" w:hAnsi="Times New Roman" w:cs="Times New Roman"/>
          <w:b/>
          <w:color w:val="000000" w:themeColor="text1"/>
          <w:sz w:val="20"/>
          <w:szCs w:val="20"/>
        </w:rPr>
      </w:pPr>
      <w:proofErr w:type="spellStart"/>
      <w:r w:rsidRPr="007631BB">
        <w:rPr>
          <w:rFonts w:ascii="Times New Roman" w:hAnsi="Times New Roman" w:cs="Times New Roman"/>
          <w:b/>
          <w:color w:val="000000" w:themeColor="text1"/>
          <w:sz w:val="20"/>
          <w:szCs w:val="20"/>
        </w:rPr>
        <w:lastRenderedPageBreak/>
        <w:t>e</w:t>
      </w:r>
      <w:r w:rsidR="00FA7B87" w:rsidRPr="007631BB">
        <w:rPr>
          <w:rFonts w:ascii="Times New Roman" w:hAnsi="Times New Roman" w:cs="Times New Roman"/>
          <w:b/>
          <w:color w:val="000000" w:themeColor="text1"/>
          <w:sz w:val="20"/>
          <w:szCs w:val="20"/>
        </w:rPr>
        <w:t>Table</w:t>
      </w:r>
      <w:proofErr w:type="spellEnd"/>
      <w:r w:rsidR="00FA7B87" w:rsidRPr="007631BB">
        <w:rPr>
          <w:rFonts w:ascii="Times New Roman" w:hAnsi="Times New Roman" w:cs="Times New Roman"/>
          <w:b/>
          <w:color w:val="000000" w:themeColor="text1"/>
          <w:sz w:val="20"/>
          <w:szCs w:val="20"/>
        </w:rPr>
        <w:t xml:space="preserve"> </w:t>
      </w:r>
      <w:r w:rsidR="00892299" w:rsidRPr="007631BB">
        <w:rPr>
          <w:rFonts w:ascii="Times New Roman" w:hAnsi="Times New Roman" w:cs="Times New Roman"/>
          <w:b/>
          <w:color w:val="000000" w:themeColor="text1"/>
          <w:sz w:val="20"/>
          <w:szCs w:val="20"/>
        </w:rPr>
        <w:t>10</w:t>
      </w:r>
      <w:r w:rsidR="00FA7B87" w:rsidRPr="007631BB">
        <w:rPr>
          <w:rFonts w:ascii="Times New Roman" w:hAnsi="Times New Roman" w:cs="Times New Roman"/>
          <w:b/>
          <w:color w:val="000000" w:themeColor="text1"/>
          <w:sz w:val="20"/>
          <w:szCs w:val="20"/>
        </w:rPr>
        <w:t>- Smoking</w:t>
      </w:r>
    </w:p>
    <w:p w14:paraId="19528F73" w14:textId="222760B2" w:rsidR="00FA7B87" w:rsidRPr="001F150E" w:rsidRDefault="00FA7B87" w:rsidP="00FA7B87">
      <w:pPr>
        <w:pStyle w:val="ListParagraph"/>
        <w:numPr>
          <w:ilvl w:val="0"/>
          <w:numId w:val="1"/>
        </w:numPr>
        <w:rPr>
          <w:rFonts w:ascii="Times New Roman" w:hAnsi="Times New Roman" w:cs="Times New Roman"/>
          <w:sz w:val="20"/>
          <w:szCs w:val="20"/>
        </w:rPr>
      </w:pPr>
      <w:r w:rsidRPr="001F150E">
        <w:rPr>
          <w:rFonts w:ascii="Times New Roman" w:hAnsi="Times New Roman" w:cs="Times New Roman"/>
          <w:sz w:val="20"/>
          <w:szCs w:val="20"/>
          <w:u w:val="single"/>
        </w:rPr>
        <w:t>Effect size measure from systematic review</w:t>
      </w:r>
      <w:r w:rsidRPr="001F150E">
        <w:rPr>
          <w:rFonts w:ascii="Times New Roman" w:hAnsi="Times New Roman" w:cs="Times New Roman"/>
          <w:sz w:val="20"/>
          <w:szCs w:val="20"/>
        </w:rPr>
        <w:t xml:space="preserve">- </w:t>
      </w:r>
      <w:r w:rsidR="0042605A">
        <w:rPr>
          <w:rFonts w:ascii="Times New Roman" w:hAnsi="Times New Roman" w:cs="Times New Roman"/>
          <w:sz w:val="20"/>
          <w:szCs w:val="20"/>
        </w:rPr>
        <w:t>C</w:t>
      </w:r>
      <w:r w:rsidRPr="001F150E">
        <w:rPr>
          <w:rFonts w:ascii="Times New Roman" w:hAnsi="Times New Roman" w:cs="Times New Roman"/>
          <w:sz w:val="20"/>
          <w:szCs w:val="20"/>
        </w:rPr>
        <w:t>urrent versus never smoking</w:t>
      </w:r>
      <w:r w:rsidR="00211112">
        <w:rPr>
          <w:rFonts w:ascii="Times New Roman" w:hAnsi="Times New Roman" w:cs="Times New Roman"/>
          <w:sz w:val="20"/>
          <w:szCs w:val="20"/>
        </w:rPr>
        <w:t>.</w:t>
      </w:r>
    </w:p>
    <w:p w14:paraId="71731421" w14:textId="64EC2923" w:rsidR="00FA7B87" w:rsidRPr="000E1EB3" w:rsidRDefault="00FA7B87" w:rsidP="00665438">
      <w:pPr>
        <w:pStyle w:val="ListParagraph"/>
        <w:numPr>
          <w:ilvl w:val="0"/>
          <w:numId w:val="1"/>
        </w:numPr>
        <w:rPr>
          <w:rFonts w:ascii="Arial" w:hAnsi="Arial" w:cs="Arial"/>
          <w:sz w:val="20"/>
          <w:szCs w:val="20"/>
        </w:rPr>
      </w:pPr>
      <w:r w:rsidRPr="000E1EB3">
        <w:rPr>
          <w:rFonts w:ascii="Times New Roman" w:hAnsi="Times New Roman" w:cs="Times New Roman"/>
          <w:sz w:val="20"/>
          <w:szCs w:val="20"/>
          <w:u w:val="single"/>
        </w:rPr>
        <w:t>Decision</w:t>
      </w:r>
      <w:r w:rsidRPr="000E1EB3">
        <w:rPr>
          <w:rFonts w:ascii="Times New Roman" w:hAnsi="Times New Roman" w:cs="Times New Roman"/>
          <w:sz w:val="20"/>
          <w:szCs w:val="20"/>
        </w:rPr>
        <w:t xml:space="preserve">- Current versus never smoking. </w:t>
      </w:r>
    </w:p>
    <w:tbl>
      <w:tblPr>
        <w:tblStyle w:val="TableGrid"/>
        <w:tblW w:w="14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3"/>
        <w:gridCol w:w="2627"/>
        <w:gridCol w:w="2976"/>
        <w:gridCol w:w="3261"/>
        <w:gridCol w:w="3827"/>
      </w:tblGrid>
      <w:tr w:rsidR="00FA7B87" w:rsidRPr="007631BB" w14:paraId="28786B23" w14:textId="77777777" w:rsidTr="00C90F67">
        <w:tc>
          <w:tcPr>
            <w:tcW w:w="1763" w:type="dxa"/>
            <w:tcBorders>
              <w:top w:val="single" w:sz="4" w:space="0" w:color="auto"/>
              <w:bottom w:val="single" w:sz="4" w:space="0" w:color="auto"/>
            </w:tcBorders>
          </w:tcPr>
          <w:p w14:paraId="66D82FF8" w14:textId="612B2BD4" w:rsidR="00FA7B87" w:rsidRPr="007631BB" w:rsidRDefault="00817400" w:rsidP="004C5BE8">
            <w:pPr>
              <w:spacing w:after="160"/>
              <w:rPr>
                <w:rFonts w:ascii="Times New Roman" w:eastAsia="Times New Roman" w:hAnsi="Times New Roman" w:cs="Times New Roman"/>
                <w:b/>
                <w:bCs/>
                <w:color w:val="000000" w:themeColor="text1"/>
                <w:sz w:val="16"/>
                <w:szCs w:val="16"/>
                <w:lang w:eastAsia="en-AU"/>
              </w:rPr>
            </w:pPr>
            <w:r w:rsidRPr="007631BB">
              <w:rPr>
                <w:rFonts w:ascii="Times New Roman" w:eastAsia="Times New Roman" w:hAnsi="Times New Roman" w:cs="Times New Roman"/>
                <w:b/>
                <w:bCs/>
                <w:color w:val="000000" w:themeColor="text1"/>
                <w:sz w:val="16"/>
                <w:szCs w:val="16"/>
                <w:lang w:eastAsia="en-AU"/>
              </w:rPr>
              <w:t>Study cohorts</w:t>
            </w:r>
          </w:p>
        </w:tc>
        <w:tc>
          <w:tcPr>
            <w:tcW w:w="2627" w:type="dxa"/>
            <w:tcBorders>
              <w:top w:val="single" w:sz="4" w:space="0" w:color="auto"/>
              <w:bottom w:val="single" w:sz="4" w:space="0" w:color="auto"/>
            </w:tcBorders>
          </w:tcPr>
          <w:p w14:paraId="0EB53236" w14:textId="77777777" w:rsidR="00FA7B87" w:rsidRPr="007631BB" w:rsidRDefault="00FA7B87" w:rsidP="004C5BE8">
            <w:pPr>
              <w:spacing w:after="160"/>
              <w:rPr>
                <w:rFonts w:ascii="Times New Roman" w:eastAsia="Times New Roman" w:hAnsi="Times New Roman" w:cs="Times New Roman"/>
                <w:b/>
                <w:bCs/>
                <w:color w:val="000000" w:themeColor="text1"/>
                <w:sz w:val="16"/>
                <w:szCs w:val="16"/>
                <w:lang w:eastAsia="en-AU"/>
              </w:rPr>
            </w:pPr>
            <w:r w:rsidRPr="007631BB">
              <w:rPr>
                <w:rFonts w:ascii="Times New Roman" w:eastAsia="Times New Roman" w:hAnsi="Times New Roman" w:cs="Times New Roman"/>
                <w:b/>
                <w:bCs/>
                <w:color w:val="000000" w:themeColor="text1"/>
                <w:sz w:val="16"/>
                <w:szCs w:val="16"/>
                <w:lang w:eastAsia="en-AU"/>
              </w:rPr>
              <w:t>Notes/ variables or questions</w:t>
            </w:r>
          </w:p>
        </w:tc>
        <w:tc>
          <w:tcPr>
            <w:tcW w:w="2976" w:type="dxa"/>
            <w:tcBorders>
              <w:top w:val="single" w:sz="4" w:space="0" w:color="auto"/>
              <w:bottom w:val="single" w:sz="4" w:space="0" w:color="auto"/>
            </w:tcBorders>
          </w:tcPr>
          <w:p w14:paraId="5853F16C" w14:textId="77777777" w:rsidR="00FA7B87" w:rsidRPr="007631BB" w:rsidRDefault="00FA7B87" w:rsidP="004C5BE8">
            <w:pPr>
              <w:spacing w:after="160"/>
              <w:rPr>
                <w:rFonts w:ascii="Times New Roman" w:eastAsia="Times New Roman" w:hAnsi="Times New Roman" w:cs="Times New Roman"/>
                <w:b/>
                <w:bCs/>
                <w:color w:val="000000" w:themeColor="text1"/>
                <w:sz w:val="16"/>
                <w:szCs w:val="16"/>
                <w:lang w:eastAsia="en-AU"/>
              </w:rPr>
            </w:pPr>
            <w:r w:rsidRPr="007631BB">
              <w:rPr>
                <w:rFonts w:ascii="Times New Roman" w:eastAsia="Times New Roman" w:hAnsi="Times New Roman" w:cs="Times New Roman"/>
                <w:b/>
                <w:bCs/>
                <w:color w:val="000000" w:themeColor="text1"/>
                <w:sz w:val="16"/>
                <w:szCs w:val="16"/>
                <w:lang w:eastAsia="en-AU"/>
              </w:rPr>
              <w:t>Current smoker</w:t>
            </w:r>
          </w:p>
        </w:tc>
        <w:tc>
          <w:tcPr>
            <w:tcW w:w="3261" w:type="dxa"/>
            <w:tcBorders>
              <w:top w:val="single" w:sz="4" w:space="0" w:color="auto"/>
              <w:bottom w:val="single" w:sz="4" w:space="0" w:color="auto"/>
            </w:tcBorders>
          </w:tcPr>
          <w:p w14:paraId="276191BB" w14:textId="77777777" w:rsidR="00FA7B87" w:rsidRPr="007631BB" w:rsidRDefault="00FA7B87" w:rsidP="004C5BE8">
            <w:pPr>
              <w:spacing w:after="160"/>
              <w:rPr>
                <w:rFonts w:ascii="Times New Roman" w:eastAsia="Times New Roman" w:hAnsi="Times New Roman" w:cs="Times New Roman"/>
                <w:b/>
                <w:bCs/>
                <w:color w:val="000000" w:themeColor="text1"/>
                <w:sz w:val="16"/>
                <w:szCs w:val="16"/>
                <w:lang w:eastAsia="en-AU"/>
              </w:rPr>
            </w:pPr>
            <w:r w:rsidRPr="007631BB">
              <w:rPr>
                <w:rFonts w:ascii="Times New Roman" w:eastAsia="Times New Roman" w:hAnsi="Times New Roman" w:cs="Times New Roman"/>
                <w:b/>
                <w:bCs/>
                <w:color w:val="000000" w:themeColor="text1"/>
                <w:sz w:val="16"/>
                <w:szCs w:val="16"/>
                <w:lang w:eastAsia="en-AU"/>
              </w:rPr>
              <w:t>Former smoker</w:t>
            </w:r>
          </w:p>
        </w:tc>
        <w:tc>
          <w:tcPr>
            <w:tcW w:w="3827" w:type="dxa"/>
            <w:tcBorders>
              <w:top w:val="single" w:sz="4" w:space="0" w:color="auto"/>
              <w:bottom w:val="single" w:sz="4" w:space="0" w:color="auto"/>
            </w:tcBorders>
          </w:tcPr>
          <w:p w14:paraId="65207013" w14:textId="77777777" w:rsidR="00FA7B87" w:rsidRPr="007631BB" w:rsidRDefault="00FA7B87" w:rsidP="004C5BE8">
            <w:pPr>
              <w:spacing w:after="160"/>
              <w:rPr>
                <w:rFonts w:ascii="Times New Roman" w:eastAsia="Times New Roman" w:hAnsi="Times New Roman" w:cs="Times New Roman"/>
                <w:b/>
                <w:bCs/>
                <w:color w:val="000000" w:themeColor="text1"/>
                <w:sz w:val="16"/>
                <w:szCs w:val="16"/>
                <w:lang w:eastAsia="en-AU"/>
              </w:rPr>
            </w:pPr>
            <w:r w:rsidRPr="007631BB">
              <w:rPr>
                <w:rFonts w:ascii="Times New Roman" w:eastAsia="Times New Roman" w:hAnsi="Times New Roman" w:cs="Times New Roman"/>
                <w:b/>
                <w:bCs/>
                <w:color w:val="000000" w:themeColor="text1"/>
                <w:sz w:val="16"/>
                <w:szCs w:val="16"/>
                <w:lang w:eastAsia="en-AU"/>
              </w:rPr>
              <w:t>Never smoker</w:t>
            </w:r>
          </w:p>
        </w:tc>
      </w:tr>
      <w:tr w:rsidR="00FA7B87" w:rsidRPr="007631BB" w14:paraId="7D991E19" w14:textId="77777777" w:rsidTr="00C90F67">
        <w:tc>
          <w:tcPr>
            <w:tcW w:w="1763" w:type="dxa"/>
            <w:tcBorders>
              <w:top w:val="single" w:sz="4" w:space="0" w:color="auto"/>
            </w:tcBorders>
          </w:tcPr>
          <w:p w14:paraId="2EB2D636"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HRS ADAMS</w:t>
            </w:r>
          </w:p>
        </w:tc>
        <w:tc>
          <w:tcPr>
            <w:tcW w:w="2627" w:type="dxa"/>
            <w:tcBorders>
              <w:top w:val="single" w:sz="4" w:space="0" w:color="auto"/>
            </w:tcBorders>
          </w:tcPr>
          <w:p w14:paraId="1DD0ADCF" w14:textId="4F323AA2" w:rsidR="00FA7B87" w:rsidRPr="007631BB" w:rsidRDefault="00FA7B87" w:rsidP="00FC6945">
            <w:pPr>
              <w:rPr>
                <w:rFonts w:ascii="Times New Roman" w:hAnsi="Times New Roman" w:cs="Times New Roman"/>
                <w:sz w:val="16"/>
                <w:szCs w:val="16"/>
              </w:rPr>
            </w:pPr>
            <w:r w:rsidRPr="007631BB">
              <w:rPr>
                <w:rFonts w:ascii="Times New Roman" w:hAnsi="Times New Roman" w:cs="Times New Roman"/>
                <w:sz w:val="16"/>
                <w:szCs w:val="16"/>
              </w:rPr>
              <w:t xml:space="preserve">Joining two questions </w:t>
            </w:r>
            <w:r w:rsidR="00FC6945">
              <w:rPr>
                <w:rFonts w:ascii="Times New Roman" w:hAnsi="Times New Roman" w:cs="Times New Roman"/>
                <w:sz w:val="16"/>
                <w:szCs w:val="16"/>
              </w:rPr>
              <w:t>from medical history.</w:t>
            </w:r>
          </w:p>
        </w:tc>
        <w:tc>
          <w:tcPr>
            <w:tcW w:w="2976" w:type="dxa"/>
            <w:tcBorders>
              <w:top w:val="single" w:sz="4" w:space="0" w:color="auto"/>
            </w:tcBorders>
          </w:tcPr>
          <w:p w14:paraId="69A8B005" w14:textId="792A3D2A" w:rsidR="00FA7B87" w:rsidRPr="007631BB" w:rsidRDefault="00FA7B87" w:rsidP="00FC6945">
            <w:pPr>
              <w:rPr>
                <w:rFonts w:ascii="Times New Roman" w:hAnsi="Times New Roman" w:cs="Times New Roman"/>
                <w:sz w:val="16"/>
                <w:szCs w:val="16"/>
              </w:rPr>
            </w:pPr>
            <w:r w:rsidRPr="007631BB">
              <w:rPr>
                <w:rFonts w:ascii="Times New Roman" w:hAnsi="Times New Roman" w:cs="Times New Roman"/>
                <w:sz w:val="16"/>
                <w:szCs w:val="16"/>
              </w:rPr>
              <w:t>Yes, s/he still smoking cigarettes or cigars</w:t>
            </w:r>
            <w:r w:rsidR="002524AB">
              <w:rPr>
                <w:rFonts w:ascii="Times New Roman" w:hAnsi="Times New Roman" w:cs="Times New Roman"/>
                <w:sz w:val="16"/>
                <w:szCs w:val="16"/>
              </w:rPr>
              <w:t>.</w:t>
            </w:r>
          </w:p>
        </w:tc>
        <w:tc>
          <w:tcPr>
            <w:tcW w:w="3261" w:type="dxa"/>
            <w:tcBorders>
              <w:top w:val="single" w:sz="4" w:space="0" w:color="auto"/>
            </w:tcBorders>
          </w:tcPr>
          <w:p w14:paraId="07759725" w14:textId="2FCF72EC" w:rsidR="00FA7B87" w:rsidRPr="007631BB" w:rsidRDefault="00FC6945" w:rsidP="00133FB3">
            <w:pPr>
              <w:rPr>
                <w:rFonts w:ascii="Times New Roman" w:hAnsi="Times New Roman" w:cs="Times New Roman"/>
                <w:sz w:val="16"/>
                <w:szCs w:val="16"/>
              </w:rPr>
            </w:pPr>
            <w:r>
              <w:rPr>
                <w:rFonts w:ascii="Times New Roman" w:hAnsi="Times New Roman" w:cs="Times New Roman"/>
                <w:sz w:val="16"/>
                <w:szCs w:val="16"/>
              </w:rPr>
              <w:t xml:space="preserve">Ever </w:t>
            </w:r>
            <w:r w:rsidRPr="00665438">
              <w:rPr>
                <w:rFonts w:ascii="Times New Roman" w:hAnsi="Times New Roman" w:cs="Times New Roman"/>
                <w:sz w:val="16"/>
                <w:szCs w:val="16"/>
              </w:rPr>
              <w:t>smoked cigarettes or cigars but not current smoker.</w:t>
            </w:r>
          </w:p>
        </w:tc>
        <w:tc>
          <w:tcPr>
            <w:tcW w:w="3827" w:type="dxa"/>
            <w:tcBorders>
              <w:top w:val="single" w:sz="4" w:space="0" w:color="auto"/>
            </w:tcBorders>
          </w:tcPr>
          <w:p w14:paraId="45342C6D" w14:textId="52591D23" w:rsidR="00FA7B87" w:rsidRPr="007631BB" w:rsidRDefault="00FC6945" w:rsidP="00133FB3">
            <w:pPr>
              <w:rPr>
                <w:rFonts w:ascii="Times New Roman" w:hAnsi="Times New Roman" w:cs="Times New Roman"/>
                <w:sz w:val="16"/>
                <w:szCs w:val="16"/>
              </w:rPr>
            </w:pPr>
            <w:r>
              <w:rPr>
                <w:rFonts w:ascii="Times New Roman" w:hAnsi="Times New Roman" w:cs="Times New Roman"/>
                <w:sz w:val="16"/>
                <w:szCs w:val="16"/>
              </w:rPr>
              <w:t xml:space="preserve">Never smoked </w:t>
            </w:r>
            <w:r w:rsidRPr="00665438">
              <w:rPr>
                <w:rFonts w:ascii="Times New Roman" w:hAnsi="Times New Roman" w:cs="Times New Roman"/>
                <w:sz w:val="16"/>
                <w:szCs w:val="16"/>
              </w:rPr>
              <w:t>cigarettes or cigars</w:t>
            </w:r>
          </w:p>
        </w:tc>
      </w:tr>
      <w:tr w:rsidR="00FA7B87" w:rsidRPr="007631BB" w14:paraId="116864C9" w14:textId="77777777" w:rsidTr="00C90F67">
        <w:tc>
          <w:tcPr>
            <w:tcW w:w="1763" w:type="dxa"/>
          </w:tcPr>
          <w:p w14:paraId="76249060"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CHS-CS</w:t>
            </w:r>
          </w:p>
        </w:tc>
        <w:tc>
          <w:tcPr>
            <w:tcW w:w="2627" w:type="dxa"/>
          </w:tcPr>
          <w:p w14:paraId="73C3B745"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Current smoke status</w:t>
            </w:r>
          </w:p>
        </w:tc>
        <w:tc>
          <w:tcPr>
            <w:tcW w:w="2976" w:type="dxa"/>
          </w:tcPr>
          <w:p w14:paraId="365AD0C5"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3= current smoker</w:t>
            </w:r>
          </w:p>
        </w:tc>
        <w:tc>
          <w:tcPr>
            <w:tcW w:w="3261" w:type="dxa"/>
          </w:tcPr>
          <w:p w14:paraId="5507F566"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2= former smoker</w:t>
            </w:r>
          </w:p>
        </w:tc>
        <w:tc>
          <w:tcPr>
            <w:tcW w:w="3827" w:type="dxa"/>
          </w:tcPr>
          <w:p w14:paraId="2D5E301C"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1= never smoked</w:t>
            </w:r>
          </w:p>
        </w:tc>
      </w:tr>
      <w:tr w:rsidR="00FA7B87" w:rsidRPr="007631BB" w14:paraId="66F3FD31" w14:textId="77777777" w:rsidTr="00C90F67">
        <w:tc>
          <w:tcPr>
            <w:tcW w:w="1763" w:type="dxa"/>
          </w:tcPr>
          <w:p w14:paraId="4D2DB63A"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MAP</w:t>
            </w:r>
          </w:p>
        </w:tc>
        <w:tc>
          <w:tcPr>
            <w:tcW w:w="2627" w:type="dxa"/>
          </w:tcPr>
          <w:p w14:paraId="6DB4BFE9"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Smoking status at baseline – do you smoke cigarettes now?</w:t>
            </w:r>
          </w:p>
        </w:tc>
        <w:tc>
          <w:tcPr>
            <w:tcW w:w="2976" w:type="dxa"/>
          </w:tcPr>
          <w:p w14:paraId="4A333C9D"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2= current smoker</w:t>
            </w:r>
          </w:p>
        </w:tc>
        <w:tc>
          <w:tcPr>
            <w:tcW w:w="3261" w:type="dxa"/>
          </w:tcPr>
          <w:p w14:paraId="2AA92D53"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1= former smoker (does not currently smoke)</w:t>
            </w:r>
          </w:p>
        </w:tc>
        <w:tc>
          <w:tcPr>
            <w:tcW w:w="3827" w:type="dxa"/>
          </w:tcPr>
          <w:p w14:paraId="373C9E46"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0=never smoked </w:t>
            </w:r>
          </w:p>
          <w:p w14:paraId="2B90A418" w14:textId="77777777" w:rsidR="00FA7B87" w:rsidRPr="007631BB" w:rsidRDefault="00FA7B87" w:rsidP="00133FB3">
            <w:pPr>
              <w:rPr>
                <w:rFonts w:ascii="Times New Roman" w:hAnsi="Times New Roman" w:cs="Times New Roman"/>
                <w:sz w:val="16"/>
                <w:szCs w:val="16"/>
              </w:rPr>
            </w:pPr>
          </w:p>
        </w:tc>
      </w:tr>
      <w:tr w:rsidR="00FA7B87" w:rsidRPr="007631BB" w14:paraId="4395C889" w14:textId="77777777" w:rsidTr="00023E0F">
        <w:tc>
          <w:tcPr>
            <w:tcW w:w="1763" w:type="dxa"/>
          </w:tcPr>
          <w:p w14:paraId="39451DCA"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SNAC-K </w:t>
            </w:r>
          </w:p>
        </w:tc>
        <w:tc>
          <w:tcPr>
            <w:tcW w:w="2627" w:type="dxa"/>
          </w:tcPr>
          <w:p w14:paraId="2B9491D2"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Are you, or have you been a smoker?</w:t>
            </w:r>
          </w:p>
        </w:tc>
        <w:tc>
          <w:tcPr>
            <w:tcW w:w="2976" w:type="dxa"/>
          </w:tcPr>
          <w:p w14:paraId="7DAAEB0B"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1= yes, smoke regularly</w:t>
            </w:r>
          </w:p>
          <w:p w14:paraId="21080952"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2= yes, smoke sometimes</w:t>
            </w:r>
          </w:p>
        </w:tc>
        <w:tc>
          <w:tcPr>
            <w:tcW w:w="3261" w:type="dxa"/>
          </w:tcPr>
          <w:p w14:paraId="4C5A603C"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3= no, quit smoking</w:t>
            </w:r>
          </w:p>
          <w:p w14:paraId="422AC8A5"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 </w:t>
            </w:r>
          </w:p>
        </w:tc>
        <w:tc>
          <w:tcPr>
            <w:tcW w:w="3827" w:type="dxa"/>
          </w:tcPr>
          <w:p w14:paraId="7E603C87"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4= no, never smoked</w:t>
            </w:r>
          </w:p>
          <w:p w14:paraId="4CFEF809"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8. No response</w:t>
            </w:r>
          </w:p>
          <w:p w14:paraId="6C7E47CF"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9. Don’t know</w:t>
            </w:r>
          </w:p>
        </w:tc>
      </w:tr>
      <w:tr w:rsidR="00023E0F" w:rsidRPr="007631BB" w14:paraId="1A529A14" w14:textId="77777777" w:rsidTr="00C90F67">
        <w:tc>
          <w:tcPr>
            <w:tcW w:w="1763" w:type="dxa"/>
            <w:tcBorders>
              <w:bottom w:val="single" w:sz="4" w:space="0" w:color="auto"/>
            </w:tcBorders>
          </w:tcPr>
          <w:p w14:paraId="6B9DBF69" w14:textId="77777777" w:rsidR="00023E0F" w:rsidRPr="007631BB" w:rsidRDefault="00023E0F" w:rsidP="00133FB3">
            <w:pPr>
              <w:rPr>
                <w:rFonts w:ascii="Times New Roman" w:hAnsi="Times New Roman" w:cs="Times New Roman"/>
                <w:sz w:val="16"/>
                <w:szCs w:val="16"/>
              </w:rPr>
            </w:pPr>
          </w:p>
        </w:tc>
        <w:tc>
          <w:tcPr>
            <w:tcW w:w="2627" w:type="dxa"/>
            <w:tcBorders>
              <w:bottom w:val="single" w:sz="4" w:space="0" w:color="auto"/>
            </w:tcBorders>
          </w:tcPr>
          <w:p w14:paraId="1DC51097" w14:textId="77777777" w:rsidR="00023E0F" w:rsidRPr="007631BB" w:rsidRDefault="00023E0F" w:rsidP="00133FB3">
            <w:pPr>
              <w:rPr>
                <w:rFonts w:ascii="Times New Roman" w:hAnsi="Times New Roman" w:cs="Times New Roman"/>
                <w:sz w:val="16"/>
                <w:szCs w:val="16"/>
              </w:rPr>
            </w:pPr>
          </w:p>
        </w:tc>
        <w:tc>
          <w:tcPr>
            <w:tcW w:w="2976" w:type="dxa"/>
            <w:tcBorders>
              <w:bottom w:val="single" w:sz="4" w:space="0" w:color="auto"/>
            </w:tcBorders>
          </w:tcPr>
          <w:p w14:paraId="2C1A24A2" w14:textId="77777777" w:rsidR="00023E0F" w:rsidRPr="007631BB" w:rsidRDefault="00023E0F" w:rsidP="00133FB3">
            <w:pPr>
              <w:rPr>
                <w:rFonts w:ascii="Times New Roman" w:hAnsi="Times New Roman" w:cs="Times New Roman"/>
                <w:sz w:val="16"/>
                <w:szCs w:val="16"/>
              </w:rPr>
            </w:pPr>
          </w:p>
        </w:tc>
        <w:tc>
          <w:tcPr>
            <w:tcW w:w="3261" w:type="dxa"/>
            <w:tcBorders>
              <w:bottom w:val="single" w:sz="4" w:space="0" w:color="auto"/>
            </w:tcBorders>
          </w:tcPr>
          <w:p w14:paraId="01FC220A" w14:textId="77777777" w:rsidR="00023E0F" w:rsidRPr="007631BB" w:rsidRDefault="00023E0F" w:rsidP="00133FB3">
            <w:pPr>
              <w:rPr>
                <w:rFonts w:ascii="Times New Roman" w:hAnsi="Times New Roman" w:cs="Times New Roman"/>
                <w:sz w:val="16"/>
                <w:szCs w:val="16"/>
              </w:rPr>
            </w:pPr>
          </w:p>
        </w:tc>
        <w:tc>
          <w:tcPr>
            <w:tcW w:w="3827" w:type="dxa"/>
            <w:tcBorders>
              <w:bottom w:val="single" w:sz="4" w:space="0" w:color="auto"/>
            </w:tcBorders>
          </w:tcPr>
          <w:p w14:paraId="40B27C2D" w14:textId="77777777" w:rsidR="00023E0F" w:rsidRPr="007631BB" w:rsidRDefault="00023E0F" w:rsidP="00133FB3">
            <w:pPr>
              <w:rPr>
                <w:rFonts w:ascii="Times New Roman" w:hAnsi="Times New Roman" w:cs="Times New Roman"/>
                <w:sz w:val="16"/>
                <w:szCs w:val="16"/>
              </w:rPr>
            </w:pPr>
          </w:p>
        </w:tc>
      </w:tr>
    </w:tbl>
    <w:p w14:paraId="500F879E" w14:textId="77777777" w:rsidR="00023E0F" w:rsidRDefault="00023E0F" w:rsidP="00FA7B87">
      <w:pPr>
        <w:rPr>
          <w:rFonts w:ascii="Arial" w:hAnsi="Arial" w:cs="Arial"/>
          <w:b/>
          <w:color w:val="000000" w:themeColor="text1"/>
          <w:sz w:val="24"/>
          <w:szCs w:val="24"/>
        </w:rPr>
      </w:pPr>
    </w:p>
    <w:p w14:paraId="0D14FCF1" w14:textId="77777777" w:rsidR="00023E0F" w:rsidRDefault="00023E0F" w:rsidP="00FA7B87">
      <w:pPr>
        <w:rPr>
          <w:rFonts w:ascii="Arial" w:hAnsi="Arial" w:cs="Arial"/>
          <w:b/>
          <w:color w:val="000000" w:themeColor="text1"/>
          <w:sz w:val="24"/>
          <w:szCs w:val="24"/>
        </w:rPr>
      </w:pPr>
    </w:p>
    <w:p w14:paraId="03163E8E" w14:textId="77777777" w:rsidR="00023E0F" w:rsidRDefault="00023E0F" w:rsidP="00FA7B87">
      <w:pPr>
        <w:rPr>
          <w:rFonts w:ascii="Arial" w:hAnsi="Arial" w:cs="Arial"/>
          <w:b/>
          <w:color w:val="000000" w:themeColor="text1"/>
          <w:sz w:val="24"/>
          <w:szCs w:val="24"/>
        </w:rPr>
      </w:pPr>
    </w:p>
    <w:p w14:paraId="1AB56233" w14:textId="77777777" w:rsidR="00023E0F" w:rsidRDefault="00023E0F" w:rsidP="00FA7B87">
      <w:pPr>
        <w:rPr>
          <w:rFonts w:ascii="Arial" w:hAnsi="Arial" w:cs="Arial"/>
          <w:b/>
          <w:color w:val="000000" w:themeColor="text1"/>
          <w:sz w:val="24"/>
          <w:szCs w:val="24"/>
        </w:rPr>
      </w:pPr>
    </w:p>
    <w:p w14:paraId="761F27BD" w14:textId="77777777" w:rsidR="00023E0F" w:rsidRDefault="00023E0F" w:rsidP="00FA7B87">
      <w:pPr>
        <w:rPr>
          <w:rFonts w:ascii="Arial" w:hAnsi="Arial" w:cs="Arial"/>
          <w:b/>
          <w:color w:val="000000" w:themeColor="text1"/>
          <w:sz w:val="24"/>
          <w:szCs w:val="24"/>
        </w:rPr>
      </w:pPr>
    </w:p>
    <w:p w14:paraId="72277E68" w14:textId="77777777" w:rsidR="00023E0F" w:rsidRDefault="00023E0F" w:rsidP="00FA7B87">
      <w:pPr>
        <w:rPr>
          <w:rFonts w:ascii="Arial" w:hAnsi="Arial" w:cs="Arial"/>
          <w:b/>
          <w:color w:val="000000" w:themeColor="text1"/>
          <w:sz w:val="24"/>
          <w:szCs w:val="24"/>
        </w:rPr>
      </w:pPr>
    </w:p>
    <w:p w14:paraId="7C535488" w14:textId="00517F38" w:rsidR="00023E0F" w:rsidRDefault="00023E0F" w:rsidP="00FA7B87">
      <w:pPr>
        <w:rPr>
          <w:rFonts w:ascii="Arial" w:hAnsi="Arial" w:cs="Arial"/>
          <w:b/>
          <w:color w:val="000000" w:themeColor="text1"/>
          <w:sz w:val="24"/>
          <w:szCs w:val="24"/>
        </w:rPr>
      </w:pPr>
    </w:p>
    <w:p w14:paraId="518A2610" w14:textId="3BE31FC9" w:rsidR="007631BB" w:rsidRDefault="007631BB" w:rsidP="00FA7B87">
      <w:pPr>
        <w:rPr>
          <w:rFonts w:ascii="Arial" w:hAnsi="Arial" w:cs="Arial"/>
          <w:b/>
          <w:color w:val="000000" w:themeColor="text1"/>
          <w:sz w:val="24"/>
          <w:szCs w:val="24"/>
        </w:rPr>
      </w:pPr>
    </w:p>
    <w:p w14:paraId="1347406F" w14:textId="2F7F90B5" w:rsidR="007631BB" w:rsidRDefault="007631BB" w:rsidP="00FA7B87">
      <w:pPr>
        <w:rPr>
          <w:rFonts w:ascii="Arial" w:hAnsi="Arial" w:cs="Arial"/>
          <w:b/>
          <w:color w:val="000000" w:themeColor="text1"/>
          <w:sz w:val="24"/>
          <w:szCs w:val="24"/>
        </w:rPr>
      </w:pPr>
    </w:p>
    <w:p w14:paraId="4BDF33F0" w14:textId="77777777" w:rsidR="007631BB" w:rsidRDefault="007631BB" w:rsidP="00FA7B87">
      <w:pPr>
        <w:rPr>
          <w:rFonts w:ascii="Arial" w:hAnsi="Arial" w:cs="Arial"/>
          <w:b/>
          <w:color w:val="000000" w:themeColor="text1"/>
          <w:sz w:val="24"/>
          <w:szCs w:val="24"/>
        </w:rPr>
      </w:pPr>
    </w:p>
    <w:p w14:paraId="37D971E7" w14:textId="4B864810" w:rsidR="00626858" w:rsidRDefault="00626858">
      <w:pPr>
        <w:rPr>
          <w:rFonts w:ascii="Arial" w:hAnsi="Arial" w:cs="Arial"/>
          <w:b/>
          <w:color w:val="000000" w:themeColor="text1"/>
          <w:sz w:val="24"/>
          <w:szCs w:val="24"/>
        </w:rPr>
      </w:pPr>
      <w:r>
        <w:rPr>
          <w:rFonts w:ascii="Arial" w:hAnsi="Arial" w:cs="Arial"/>
          <w:b/>
          <w:color w:val="000000" w:themeColor="text1"/>
          <w:sz w:val="24"/>
          <w:szCs w:val="24"/>
        </w:rPr>
        <w:br w:type="page"/>
      </w:r>
    </w:p>
    <w:p w14:paraId="4E0FB41A" w14:textId="23DEDD38" w:rsidR="00FA7B87" w:rsidRPr="007631BB" w:rsidRDefault="003639D0" w:rsidP="00FA7B87">
      <w:pPr>
        <w:rPr>
          <w:rFonts w:ascii="Times New Roman" w:hAnsi="Times New Roman" w:cs="Times New Roman"/>
          <w:b/>
          <w:color w:val="000000" w:themeColor="text1"/>
          <w:sz w:val="20"/>
          <w:szCs w:val="20"/>
        </w:rPr>
      </w:pPr>
      <w:proofErr w:type="spellStart"/>
      <w:r w:rsidRPr="007631BB">
        <w:rPr>
          <w:rFonts w:ascii="Times New Roman" w:hAnsi="Times New Roman" w:cs="Times New Roman"/>
          <w:b/>
          <w:color w:val="000000" w:themeColor="text1"/>
          <w:sz w:val="20"/>
          <w:szCs w:val="20"/>
        </w:rPr>
        <w:lastRenderedPageBreak/>
        <w:t>e</w:t>
      </w:r>
      <w:r w:rsidR="00FA7B87" w:rsidRPr="007631BB">
        <w:rPr>
          <w:rFonts w:ascii="Times New Roman" w:hAnsi="Times New Roman" w:cs="Times New Roman"/>
          <w:b/>
          <w:color w:val="000000" w:themeColor="text1"/>
          <w:sz w:val="20"/>
          <w:szCs w:val="20"/>
        </w:rPr>
        <w:t>Table</w:t>
      </w:r>
      <w:proofErr w:type="spellEnd"/>
      <w:r w:rsidR="00FA7B87" w:rsidRPr="007631BB">
        <w:rPr>
          <w:rFonts w:ascii="Times New Roman" w:hAnsi="Times New Roman" w:cs="Times New Roman"/>
          <w:b/>
          <w:color w:val="000000" w:themeColor="text1"/>
          <w:sz w:val="20"/>
          <w:szCs w:val="20"/>
        </w:rPr>
        <w:t xml:space="preserve"> 1</w:t>
      </w:r>
      <w:r w:rsidR="00892299" w:rsidRPr="007631BB">
        <w:rPr>
          <w:rFonts w:ascii="Times New Roman" w:hAnsi="Times New Roman" w:cs="Times New Roman"/>
          <w:b/>
          <w:color w:val="000000" w:themeColor="text1"/>
          <w:sz w:val="20"/>
          <w:szCs w:val="20"/>
        </w:rPr>
        <w:t>1</w:t>
      </w:r>
      <w:r w:rsidR="00FA7B87" w:rsidRPr="007631BB">
        <w:rPr>
          <w:rFonts w:ascii="Times New Roman" w:hAnsi="Times New Roman" w:cs="Times New Roman"/>
          <w:b/>
          <w:color w:val="000000" w:themeColor="text1"/>
          <w:sz w:val="20"/>
          <w:szCs w:val="20"/>
        </w:rPr>
        <w:t>- Diabetes</w:t>
      </w:r>
    </w:p>
    <w:p w14:paraId="4B7D2E73" w14:textId="77777777" w:rsidR="00FA7B87" w:rsidRPr="001F150E" w:rsidRDefault="00FA7B87" w:rsidP="00FA7B87">
      <w:pPr>
        <w:pStyle w:val="ListParagraph"/>
        <w:numPr>
          <w:ilvl w:val="0"/>
          <w:numId w:val="1"/>
        </w:numPr>
        <w:rPr>
          <w:rFonts w:ascii="Times New Roman" w:hAnsi="Times New Roman" w:cs="Times New Roman"/>
          <w:sz w:val="20"/>
          <w:szCs w:val="20"/>
        </w:rPr>
      </w:pPr>
      <w:r w:rsidRPr="001F150E">
        <w:rPr>
          <w:rFonts w:ascii="Times New Roman" w:hAnsi="Times New Roman" w:cs="Times New Roman"/>
          <w:sz w:val="20"/>
          <w:szCs w:val="20"/>
          <w:u w:val="single"/>
        </w:rPr>
        <w:t>Effect size measure from systematic review</w:t>
      </w:r>
      <w:r w:rsidRPr="001F150E">
        <w:rPr>
          <w:rFonts w:ascii="Times New Roman" w:hAnsi="Times New Roman" w:cs="Times New Roman"/>
          <w:sz w:val="20"/>
          <w:szCs w:val="20"/>
        </w:rPr>
        <w:t xml:space="preserve">- History of diabetes </w:t>
      </w:r>
    </w:p>
    <w:p w14:paraId="1C6BC5ED" w14:textId="64796865" w:rsidR="00FA7B87" w:rsidRPr="001F150E" w:rsidRDefault="00FA7B87" w:rsidP="00FA7B87">
      <w:pPr>
        <w:pStyle w:val="ListParagraph"/>
        <w:numPr>
          <w:ilvl w:val="0"/>
          <w:numId w:val="1"/>
        </w:numPr>
        <w:rPr>
          <w:rFonts w:ascii="Times New Roman" w:hAnsi="Times New Roman" w:cs="Times New Roman"/>
          <w:sz w:val="20"/>
          <w:szCs w:val="20"/>
        </w:rPr>
      </w:pPr>
      <w:r w:rsidRPr="001F150E">
        <w:rPr>
          <w:rFonts w:ascii="Times New Roman" w:hAnsi="Times New Roman" w:cs="Times New Roman"/>
          <w:sz w:val="20"/>
          <w:szCs w:val="20"/>
          <w:u w:val="single"/>
        </w:rPr>
        <w:t>Decision</w:t>
      </w:r>
      <w:r w:rsidRPr="001F150E">
        <w:rPr>
          <w:rFonts w:ascii="Times New Roman" w:hAnsi="Times New Roman" w:cs="Times New Roman"/>
          <w:sz w:val="20"/>
          <w:szCs w:val="20"/>
        </w:rPr>
        <w:t xml:space="preserve">- </w:t>
      </w:r>
      <w:r w:rsidR="00211112">
        <w:rPr>
          <w:rFonts w:ascii="Times New Roman" w:hAnsi="Times New Roman" w:cs="Times New Roman"/>
          <w:sz w:val="20"/>
          <w:szCs w:val="20"/>
        </w:rPr>
        <w:t>D</w:t>
      </w:r>
      <w:r w:rsidRPr="001F150E">
        <w:rPr>
          <w:rFonts w:ascii="Times New Roman" w:hAnsi="Times New Roman" w:cs="Times New Roman"/>
          <w:sz w:val="20"/>
          <w:szCs w:val="20"/>
        </w:rPr>
        <w:t>iabetes (yes or no)</w:t>
      </w:r>
    </w:p>
    <w:p w14:paraId="6D94C7E6" w14:textId="77777777" w:rsidR="00FA7B87" w:rsidRPr="00D44145" w:rsidRDefault="00FA7B87" w:rsidP="00FA7B87">
      <w:pPr>
        <w:pStyle w:val="ListParagraph"/>
        <w:rPr>
          <w:rFonts w:ascii="Times New Roman" w:hAnsi="Times New Roman" w:cs="Times New Roman"/>
          <w:sz w:val="24"/>
          <w:szCs w:val="24"/>
          <w:u w:val="single"/>
        </w:rPr>
      </w:pPr>
    </w:p>
    <w:p w14:paraId="7FC5A23C" w14:textId="77777777" w:rsidR="00FA7B87" w:rsidRPr="00D44145" w:rsidRDefault="00FA7B87" w:rsidP="00FA7B87">
      <w:pPr>
        <w:pStyle w:val="ListParagraph"/>
        <w:rPr>
          <w:rFonts w:ascii="Times New Roman" w:hAnsi="Times New Roman" w:cs="Times New Roman"/>
          <w:sz w:val="24"/>
          <w:szCs w:val="24"/>
        </w:rPr>
      </w:pPr>
    </w:p>
    <w:tbl>
      <w:tblPr>
        <w:tblStyle w:val="TableGrid"/>
        <w:tblW w:w="14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5528"/>
        <w:gridCol w:w="3828"/>
        <w:gridCol w:w="3260"/>
      </w:tblGrid>
      <w:tr w:rsidR="00FA7B87" w:rsidRPr="007631BB" w14:paraId="2049F908" w14:textId="77777777" w:rsidTr="00C90F67">
        <w:tc>
          <w:tcPr>
            <w:tcW w:w="1838" w:type="dxa"/>
            <w:tcBorders>
              <w:top w:val="single" w:sz="4" w:space="0" w:color="auto"/>
              <w:bottom w:val="single" w:sz="4" w:space="0" w:color="auto"/>
            </w:tcBorders>
          </w:tcPr>
          <w:p w14:paraId="5BEDD659" w14:textId="58836BD7" w:rsidR="00FA7B87" w:rsidRPr="007631BB" w:rsidRDefault="00817400" w:rsidP="004C5BE8">
            <w:pPr>
              <w:spacing w:after="160"/>
              <w:rPr>
                <w:rFonts w:ascii="Times New Roman" w:eastAsia="Times New Roman" w:hAnsi="Times New Roman" w:cs="Times New Roman"/>
                <w:b/>
                <w:bCs/>
                <w:color w:val="000000" w:themeColor="text1"/>
                <w:sz w:val="16"/>
                <w:szCs w:val="16"/>
                <w:lang w:eastAsia="en-AU"/>
              </w:rPr>
            </w:pPr>
            <w:r w:rsidRPr="007631BB">
              <w:rPr>
                <w:rFonts w:ascii="Times New Roman" w:eastAsia="Times New Roman" w:hAnsi="Times New Roman" w:cs="Times New Roman"/>
                <w:b/>
                <w:bCs/>
                <w:color w:val="000000" w:themeColor="text1"/>
                <w:sz w:val="16"/>
                <w:szCs w:val="16"/>
                <w:lang w:eastAsia="en-AU"/>
              </w:rPr>
              <w:t>Study cohorts</w:t>
            </w:r>
          </w:p>
        </w:tc>
        <w:tc>
          <w:tcPr>
            <w:tcW w:w="5528" w:type="dxa"/>
            <w:tcBorders>
              <w:top w:val="single" w:sz="4" w:space="0" w:color="auto"/>
              <w:bottom w:val="single" w:sz="4" w:space="0" w:color="auto"/>
            </w:tcBorders>
          </w:tcPr>
          <w:p w14:paraId="4E450C97" w14:textId="77777777" w:rsidR="00FA7B87" w:rsidRPr="007631BB" w:rsidRDefault="00FA7B87" w:rsidP="004C5BE8">
            <w:pPr>
              <w:spacing w:after="160"/>
              <w:rPr>
                <w:rFonts w:ascii="Times New Roman" w:eastAsia="Times New Roman" w:hAnsi="Times New Roman" w:cs="Times New Roman"/>
                <w:b/>
                <w:bCs/>
                <w:color w:val="000000" w:themeColor="text1"/>
                <w:sz w:val="16"/>
                <w:szCs w:val="16"/>
                <w:lang w:eastAsia="en-AU"/>
              </w:rPr>
            </w:pPr>
            <w:r w:rsidRPr="007631BB">
              <w:rPr>
                <w:rFonts w:ascii="Times New Roman" w:eastAsia="Times New Roman" w:hAnsi="Times New Roman" w:cs="Times New Roman"/>
                <w:b/>
                <w:bCs/>
                <w:color w:val="000000" w:themeColor="text1"/>
                <w:sz w:val="16"/>
                <w:szCs w:val="16"/>
                <w:lang w:eastAsia="en-AU"/>
              </w:rPr>
              <w:t xml:space="preserve">Variable / Question </w:t>
            </w:r>
          </w:p>
        </w:tc>
        <w:tc>
          <w:tcPr>
            <w:tcW w:w="7088" w:type="dxa"/>
            <w:gridSpan w:val="2"/>
            <w:tcBorders>
              <w:top w:val="single" w:sz="4" w:space="0" w:color="auto"/>
              <w:bottom w:val="single" w:sz="4" w:space="0" w:color="auto"/>
            </w:tcBorders>
          </w:tcPr>
          <w:p w14:paraId="4A00EB26" w14:textId="77777777" w:rsidR="00FA7B87" w:rsidRPr="007631BB" w:rsidRDefault="00FA7B87" w:rsidP="004C5BE8">
            <w:pPr>
              <w:spacing w:after="160"/>
              <w:jc w:val="center"/>
              <w:rPr>
                <w:rFonts w:ascii="Times New Roman" w:eastAsia="Times New Roman" w:hAnsi="Times New Roman" w:cs="Times New Roman"/>
                <w:b/>
                <w:bCs/>
                <w:color w:val="000000" w:themeColor="text1"/>
                <w:sz w:val="16"/>
                <w:szCs w:val="16"/>
                <w:lang w:eastAsia="en-AU"/>
              </w:rPr>
            </w:pPr>
            <w:r w:rsidRPr="007631BB">
              <w:rPr>
                <w:rFonts w:ascii="Times New Roman" w:eastAsia="Times New Roman" w:hAnsi="Times New Roman" w:cs="Times New Roman"/>
                <w:b/>
                <w:bCs/>
                <w:color w:val="000000" w:themeColor="text1"/>
                <w:sz w:val="16"/>
                <w:szCs w:val="16"/>
                <w:lang w:eastAsia="en-AU"/>
              </w:rPr>
              <w:t>Answer options</w:t>
            </w:r>
          </w:p>
        </w:tc>
      </w:tr>
      <w:tr w:rsidR="00FA7B87" w:rsidRPr="007631BB" w14:paraId="5AAB092D" w14:textId="77777777" w:rsidTr="00C90F67">
        <w:tc>
          <w:tcPr>
            <w:tcW w:w="1838" w:type="dxa"/>
            <w:tcBorders>
              <w:top w:val="single" w:sz="4" w:space="0" w:color="auto"/>
            </w:tcBorders>
          </w:tcPr>
          <w:p w14:paraId="50E374C8"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HRS ADAMS</w:t>
            </w:r>
          </w:p>
        </w:tc>
        <w:tc>
          <w:tcPr>
            <w:tcW w:w="5528" w:type="dxa"/>
            <w:tcBorders>
              <w:top w:val="single" w:sz="4" w:space="0" w:color="auto"/>
            </w:tcBorders>
          </w:tcPr>
          <w:p w14:paraId="4104046F"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Has (s/he) ever been told by a doctor that (s/he) has diabetes?</w:t>
            </w:r>
          </w:p>
        </w:tc>
        <w:tc>
          <w:tcPr>
            <w:tcW w:w="3828" w:type="dxa"/>
            <w:tcBorders>
              <w:top w:val="single" w:sz="4" w:space="0" w:color="auto"/>
            </w:tcBorders>
          </w:tcPr>
          <w:p w14:paraId="522ADFC1"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1. yes </w:t>
            </w:r>
          </w:p>
        </w:tc>
        <w:tc>
          <w:tcPr>
            <w:tcW w:w="3260" w:type="dxa"/>
            <w:tcBorders>
              <w:top w:val="single" w:sz="4" w:space="0" w:color="auto"/>
            </w:tcBorders>
          </w:tcPr>
          <w:p w14:paraId="51D6C940"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2. no </w:t>
            </w:r>
          </w:p>
          <w:p w14:paraId="37F389CC"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7. refused </w:t>
            </w:r>
          </w:p>
          <w:p w14:paraId="14FA2004"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8. don’t know</w:t>
            </w:r>
          </w:p>
        </w:tc>
      </w:tr>
      <w:tr w:rsidR="00FA7B87" w:rsidRPr="007631BB" w14:paraId="6ED8E5DD" w14:textId="77777777" w:rsidTr="00C90F67">
        <w:tc>
          <w:tcPr>
            <w:tcW w:w="1838" w:type="dxa"/>
          </w:tcPr>
          <w:p w14:paraId="6E8BE760"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CHS-CS</w:t>
            </w:r>
          </w:p>
        </w:tc>
        <w:tc>
          <w:tcPr>
            <w:tcW w:w="5528" w:type="dxa"/>
          </w:tcPr>
          <w:p w14:paraId="08383A86"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Have you been told by a doctor that you currently have any of the following conditions?</w:t>
            </w:r>
          </w:p>
          <w:p w14:paraId="7029E8D7"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Another question, ever had any of the following?</w:t>
            </w:r>
          </w:p>
        </w:tc>
        <w:tc>
          <w:tcPr>
            <w:tcW w:w="3828" w:type="dxa"/>
          </w:tcPr>
          <w:p w14:paraId="12D668DC"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Yes, for diabetes</w:t>
            </w:r>
          </w:p>
        </w:tc>
        <w:tc>
          <w:tcPr>
            <w:tcW w:w="3260" w:type="dxa"/>
          </w:tcPr>
          <w:p w14:paraId="46817100" w14:textId="77777777" w:rsidR="00FA7B87" w:rsidRPr="007631BB" w:rsidRDefault="00FA7B87" w:rsidP="00133FB3">
            <w:pPr>
              <w:rPr>
                <w:rFonts w:ascii="Times New Roman" w:hAnsi="Times New Roman" w:cs="Times New Roman"/>
                <w:sz w:val="16"/>
                <w:szCs w:val="16"/>
              </w:rPr>
            </w:pPr>
          </w:p>
        </w:tc>
      </w:tr>
      <w:tr w:rsidR="00FA7B87" w:rsidRPr="007631BB" w14:paraId="11D31D05" w14:textId="77777777" w:rsidTr="00C90F67">
        <w:tc>
          <w:tcPr>
            <w:tcW w:w="1838" w:type="dxa"/>
          </w:tcPr>
          <w:p w14:paraId="42D6589A"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MAP</w:t>
            </w:r>
          </w:p>
        </w:tc>
        <w:tc>
          <w:tcPr>
            <w:tcW w:w="5528" w:type="dxa"/>
          </w:tcPr>
          <w:p w14:paraId="3411F0F3"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Have you ever been told by a doctor, nurse or therapist that you had diabetes, or sugar in the urine or high blood sugar?</w:t>
            </w:r>
          </w:p>
          <w:p w14:paraId="2F556E6C"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Has a doctor, nurse or therapist ever told you to take insulin or injections for your high blood sugar?</w:t>
            </w:r>
          </w:p>
          <w:p w14:paraId="7B79FE65"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Has a doctor, nurse or therapist ever told you to take medicine by mouth for your blood sugar?</w:t>
            </w:r>
          </w:p>
        </w:tc>
        <w:tc>
          <w:tcPr>
            <w:tcW w:w="3828" w:type="dxa"/>
          </w:tcPr>
          <w:p w14:paraId="12216EBE"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1= history of diabetes – answered yes to one or more questions or participants was taking diabetes medication prior to or in the given cycle. </w:t>
            </w:r>
          </w:p>
        </w:tc>
        <w:tc>
          <w:tcPr>
            <w:tcW w:w="3260" w:type="dxa"/>
          </w:tcPr>
          <w:p w14:paraId="27A220DA"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0= no history of diabetes- answered no or suspect or possible to all questions in all cycles and no diabetes medication inspected. </w:t>
            </w:r>
          </w:p>
        </w:tc>
      </w:tr>
      <w:tr w:rsidR="00FA7B87" w:rsidRPr="007631BB" w14:paraId="1F30B664" w14:textId="77777777" w:rsidTr="00C90F67">
        <w:tc>
          <w:tcPr>
            <w:tcW w:w="1838" w:type="dxa"/>
            <w:tcBorders>
              <w:bottom w:val="single" w:sz="4" w:space="0" w:color="auto"/>
            </w:tcBorders>
          </w:tcPr>
          <w:p w14:paraId="6B0D09C7"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SNAC-K </w:t>
            </w:r>
          </w:p>
        </w:tc>
        <w:tc>
          <w:tcPr>
            <w:tcW w:w="5528" w:type="dxa"/>
            <w:tcBorders>
              <w:bottom w:val="single" w:sz="4" w:space="0" w:color="auto"/>
            </w:tcBorders>
          </w:tcPr>
          <w:p w14:paraId="6E3D03A3"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Diabetes type 2 (adult -onset, not necessary insulin dependent)</w:t>
            </w:r>
          </w:p>
        </w:tc>
        <w:tc>
          <w:tcPr>
            <w:tcW w:w="3828" w:type="dxa"/>
            <w:tcBorders>
              <w:bottom w:val="single" w:sz="4" w:space="0" w:color="auto"/>
            </w:tcBorders>
          </w:tcPr>
          <w:p w14:paraId="35C1773B"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1. Yes </w:t>
            </w:r>
          </w:p>
        </w:tc>
        <w:tc>
          <w:tcPr>
            <w:tcW w:w="3260" w:type="dxa"/>
            <w:tcBorders>
              <w:bottom w:val="single" w:sz="4" w:space="0" w:color="auto"/>
            </w:tcBorders>
          </w:tcPr>
          <w:p w14:paraId="5A07E561"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2. No </w:t>
            </w:r>
          </w:p>
          <w:p w14:paraId="7BF796FF"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8. No response</w:t>
            </w:r>
          </w:p>
          <w:p w14:paraId="6468AFE4"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9. Don’t know</w:t>
            </w:r>
          </w:p>
        </w:tc>
      </w:tr>
    </w:tbl>
    <w:p w14:paraId="2AD1D7C5" w14:textId="52B59000" w:rsidR="00B339BF" w:rsidRPr="00D44145" w:rsidRDefault="00B339BF" w:rsidP="00FA7B87">
      <w:pPr>
        <w:rPr>
          <w:rFonts w:ascii="Times New Roman" w:hAnsi="Times New Roman" w:cs="Times New Roman"/>
          <w:sz w:val="24"/>
          <w:szCs w:val="24"/>
        </w:rPr>
      </w:pPr>
    </w:p>
    <w:p w14:paraId="4F4F784F" w14:textId="2F506D16" w:rsidR="00FA7B87" w:rsidRPr="007631BB" w:rsidRDefault="00B339BF" w:rsidP="00FA7B87">
      <w:pPr>
        <w:rPr>
          <w:rFonts w:ascii="Times New Roman" w:hAnsi="Times New Roman" w:cs="Times New Roman"/>
          <w:b/>
          <w:bCs/>
          <w:sz w:val="20"/>
          <w:szCs w:val="20"/>
        </w:rPr>
      </w:pPr>
      <w:r w:rsidRPr="00D44145">
        <w:rPr>
          <w:rFonts w:ascii="Times New Roman" w:hAnsi="Times New Roman" w:cs="Times New Roman"/>
          <w:sz w:val="24"/>
          <w:szCs w:val="24"/>
        </w:rPr>
        <w:br w:type="page"/>
      </w:r>
      <w:proofErr w:type="spellStart"/>
      <w:r w:rsidR="003639D0" w:rsidRPr="007631BB">
        <w:rPr>
          <w:rFonts w:ascii="Times New Roman" w:hAnsi="Times New Roman" w:cs="Times New Roman"/>
          <w:b/>
          <w:color w:val="000000" w:themeColor="text1"/>
          <w:sz w:val="20"/>
          <w:szCs w:val="20"/>
        </w:rPr>
        <w:lastRenderedPageBreak/>
        <w:t>e</w:t>
      </w:r>
      <w:r w:rsidR="00FA7B87" w:rsidRPr="007631BB">
        <w:rPr>
          <w:rFonts w:ascii="Times New Roman" w:hAnsi="Times New Roman" w:cs="Times New Roman"/>
          <w:b/>
          <w:color w:val="000000" w:themeColor="text1"/>
          <w:sz w:val="20"/>
          <w:szCs w:val="20"/>
        </w:rPr>
        <w:t>Table</w:t>
      </w:r>
      <w:proofErr w:type="spellEnd"/>
      <w:r w:rsidR="00FA7B87" w:rsidRPr="007631BB">
        <w:rPr>
          <w:rFonts w:ascii="Times New Roman" w:hAnsi="Times New Roman" w:cs="Times New Roman"/>
          <w:b/>
          <w:color w:val="000000" w:themeColor="text1"/>
          <w:sz w:val="20"/>
          <w:szCs w:val="20"/>
        </w:rPr>
        <w:t xml:space="preserve"> 1</w:t>
      </w:r>
      <w:r w:rsidR="00892299" w:rsidRPr="007631BB">
        <w:rPr>
          <w:rFonts w:ascii="Times New Roman" w:hAnsi="Times New Roman" w:cs="Times New Roman"/>
          <w:b/>
          <w:color w:val="000000" w:themeColor="text1"/>
          <w:sz w:val="20"/>
          <w:szCs w:val="20"/>
        </w:rPr>
        <w:t>2</w:t>
      </w:r>
      <w:r w:rsidR="00FA7B87" w:rsidRPr="007631BB">
        <w:rPr>
          <w:rFonts w:ascii="Times New Roman" w:hAnsi="Times New Roman" w:cs="Times New Roman"/>
          <w:b/>
          <w:color w:val="000000" w:themeColor="text1"/>
          <w:sz w:val="20"/>
          <w:szCs w:val="20"/>
        </w:rPr>
        <w:t>- Hypertension</w:t>
      </w:r>
    </w:p>
    <w:p w14:paraId="36C73D13" w14:textId="77777777" w:rsidR="00FA7B87" w:rsidRPr="001F150E" w:rsidRDefault="00FA7B87" w:rsidP="00FA7B87">
      <w:pPr>
        <w:pStyle w:val="ListParagraph"/>
        <w:numPr>
          <w:ilvl w:val="0"/>
          <w:numId w:val="1"/>
        </w:numPr>
        <w:rPr>
          <w:rFonts w:ascii="Times New Roman" w:hAnsi="Times New Roman" w:cs="Times New Roman"/>
          <w:sz w:val="20"/>
          <w:szCs w:val="20"/>
        </w:rPr>
      </w:pPr>
      <w:r w:rsidRPr="001F150E">
        <w:rPr>
          <w:rFonts w:ascii="Times New Roman" w:hAnsi="Times New Roman" w:cs="Times New Roman"/>
          <w:sz w:val="20"/>
          <w:szCs w:val="20"/>
          <w:u w:val="single"/>
        </w:rPr>
        <w:t>Effect size measure from systematic review</w:t>
      </w:r>
      <w:r w:rsidRPr="001F150E">
        <w:rPr>
          <w:rFonts w:ascii="Times New Roman" w:hAnsi="Times New Roman" w:cs="Times New Roman"/>
          <w:sz w:val="20"/>
          <w:szCs w:val="20"/>
        </w:rPr>
        <w:t xml:space="preserve">- History of hypertension </w:t>
      </w:r>
    </w:p>
    <w:p w14:paraId="147EDB98" w14:textId="77777777" w:rsidR="00FA7B87" w:rsidRPr="001F150E" w:rsidRDefault="00FA7B87" w:rsidP="00FA7B87">
      <w:pPr>
        <w:pStyle w:val="ListParagraph"/>
        <w:numPr>
          <w:ilvl w:val="0"/>
          <w:numId w:val="1"/>
        </w:numPr>
        <w:rPr>
          <w:rFonts w:ascii="Times New Roman" w:hAnsi="Times New Roman" w:cs="Times New Roman"/>
          <w:sz w:val="20"/>
          <w:szCs w:val="20"/>
        </w:rPr>
      </w:pPr>
      <w:r w:rsidRPr="001F150E">
        <w:rPr>
          <w:rFonts w:ascii="Times New Roman" w:hAnsi="Times New Roman" w:cs="Times New Roman"/>
          <w:sz w:val="20"/>
          <w:szCs w:val="20"/>
          <w:u w:val="single"/>
        </w:rPr>
        <w:t>Decision</w:t>
      </w:r>
      <w:r w:rsidRPr="001F150E">
        <w:rPr>
          <w:rFonts w:ascii="Times New Roman" w:hAnsi="Times New Roman" w:cs="Times New Roman"/>
          <w:sz w:val="20"/>
          <w:szCs w:val="20"/>
        </w:rPr>
        <w:t>- Hypertension (yes or no)</w:t>
      </w:r>
    </w:p>
    <w:p w14:paraId="61BB19F4" w14:textId="77777777" w:rsidR="00FA7B87" w:rsidRPr="00D44145" w:rsidRDefault="00FA7B87" w:rsidP="00FA7B87">
      <w:pPr>
        <w:ind w:left="360"/>
        <w:rPr>
          <w:rFonts w:ascii="Times New Roman" w:hAnsi="Times New Roman" w:cs="Times New Roman"/>
          <w:sz w:val="24"/>
          <w:szCs w:val="24"/>
        </w:rPr>
      </w:pPr>
    </w:p>
    <w:tbl>
      <w:tblPr>
        <w:tblStyle w:val="TableGrid"/>
        <w:tblW w:w="1474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3"/>
        <w:gridCol w:w="4687"/>
        <w:gridCol w:w="4253"/>
        <w:gridCol w:w="3260"/>
      </w:tblGrid>
      <w:tr w:rsidR="00FA7B87" w:rsidRPr="007631BB" w14:paraId="08846618" w14:textId="77777777" w:rsidTr="00C90F67">
        <w:tc>
          <w:tcPr>
            <w:tcW w:w="2543" w:type="dxa"/>
            <w:tcBorders>
              <w:top w:val="single" w:sz="4" w:space="0" w:color="auto"/>
              <w:bottom w:val="single" w:sz="4" w:space="0" w:color="auto"/>
            </w:tcBorders>
          </w:tcPr>
          <w:p w14:paraId="61DF8745" w14:textId="0918797D" w:rsidR="00FA7B87" w:rsidRPr="007631BB" w:rsidRDefault="00817400" w:rsidP="004C5BE8">
            <w:pPr>
              <w:spacing w:after="160"/>
              <w:rPr>
                <w:rFonts w:ascii="Times New Roman" w:eastAsia="Times New Roman" w:hAnsi="Times New Roman" w:cs="Times New Roman"/>
                <w:b/>
                <w:bCs/>
                <w:color w:val="000000" w:themeColor="text1"/>
                <w:sz w:val="16"/>
                <w:szCs w:val="16"/>
                <w:lang w:eastAsia="en-AU"/>
              </w:rPr>
            </w:pPr>
            <w:r w:rsidRPr="007631BB">
              <w:rPr>
                <w:rFonts w:ascii="Times New Roman" w:eastAsia="Times New Roman" w:hAnsi="Times New Roman" w:cs="Times New Roman"/>
                <w:b/>
                <w:bCs/>
                <w:color w:val="000000" w:themeColor="text1"/>
                <w:sz w:val="16"/>
                <w:szCs w:val="16"/>
                <w:lang w:eastAsia="en-AU"/>
              </w:rPr>
              <w:t>Study cohorts</w:t>
            </w:r>
          </w:p>
        </w:tc>
        <w:tc>
          <w:tcPr>
            <w:tcW w:w="4687" w:type="dxa"/>
            <w:tcBorders>
              <w:top w:val="single" w:sz="4" w:space="0" w:color="auto"/>
              <w:bottom w:val="single" w:sz="4" w:space="0" w:color="auto"/>
            </w:tcBorders>
          </w:tcPr>
          <w:p w14:paraId="575555E8" w14:textId="77777777" w:rsidR="00FA7B87" w:rsidRPr="007631BB" w:rsidRDefault="00FA7B87" w:rsidP="004C5BE8">
            <w:pPr>
              <w:spacing w:after="160"/>
              <w:rPr>
                <w:rFonts w:ascii="Times New Roman" w:eastAsia="Times New Roman" w:hAnsi="Times New Roman" w:cs="Times New Roman"/>
                <w:b/>
                <w:bCs/>
                <w:color w:val="000000" w:themeColor="text1"/>
                <w:sz w:val="16"/>
                <w:szCs w:val="16"/>
                <w:lang w:eastAsia="en-AU"/>
              </w:rPr>
            </w:pPr>
            <w:r w:rsidRPr="007631BB">
              <w:rPr>
                <w:rFonts w:ascii="Times New Roman" w:eastAsia="Times New Roman" w:hAnsi="Times New Roman" w:cs="Times New Roman"/>
                <w:b/>
                <w:bCs/>
                <w:color w:val="000000" w:themeColor="text1"/>
                <w:sz w:val="16"/>
                <w:szCs w:val="16"/>
                <w:lang w:eastAsia="en-AU"/>
              </w:rPr>
              <w:t xml:space="preserve">Variable/Question </w:t>
            </w:r>
          </w:p>
        </w:tc>
        <w:tc>
          <w:tcPr>
            <w:tcW w:w="7513" w:type="dxa"/>
            <w:gridSpan w:val="2"/>
            <w:tcBorders>
              <w:top w:val="single" w:sz="4" w:space="0" w:color="auto"/>
              <w:bottom w:val="single" w:sz="4" w:space="0" w:color="auto"/>
            </w:tcBorders>
          </w:tcPr>
          <w:p w14:paraId="7FCD7813" w14:textId="77777777" w:rsidR="00FA7B87" w:rsidRPr="007631BB" w:rsidRDefault="00FA7B87" w:rsidP="004C5BE8">
            <w:pPr>
              <w:spacing w:after="160"/>
              <w:jc w:val="center"/>
              <w:rPr>
                <w:rFonts w:ascii="Times New Roman" w:eastAsia="Times New Roman" w:hAnsi="Times New Roman" w:cs="Times New Roman"/>
                <w:b/>
                <w:bCs/>
                <w:color w:val="000000" w:themeColor="text1"/>
                <w:sz w:val="16"/>
                <w:szCs w:val="16"/>
                <w:lang w:eastAsia="en-AU"/>
              </w:rPr>
            </w:pPr>
            <w:r w:rsidRPr="007631BB">
              <w:rPr>
                <w:rFonts w:ascii="Times New Roman" w:eastAsia="Times New Roman" w:hAnsi="Times New Roman" w:cs="Times New Roman"/>
                <w:b/>
                <w:bCs/>
                <w:color w:val="000000" w:themeColor="text1"/>
                <w:sz w:val="16"/>
                <w:szCs w:val="16"/>
                <w:lang w:eastAsia="en-AU"/>
              </w:rPr>
              <w:t>Answer options</w:t>
            </w:r>
          </w:p>
        </w:tc>
      </w:tr>
      <w:tr w:rsidR="00FA7B87" w:rsidRPr="007631BB" w14:paraId="32347DED" w14:textId="77777777" w:rsidTr="00C90F67">
        <w:tc>
          <w:tcPr>
            <w:tcW w:w="2543" w:type="dxa"/>
            <w:tcBorders>
              <w:top w:val="single" w:sz="4" w:space="0" w:color="auto"/>
            </w:tcBorders>
          </w:tcPr>
          <w:p w14:paraId="5A4D5D7D"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HRS ADAMS</w:t>
            </w:r>
          </w:p>
        </w:tc>
        <w:tc>
          <w:tcPr>
            <w:tcW w:w="4687" w:type="dxa"/>
            <w:tcBorders>
              <w:top w:val="single" w:sz="4" w:space="0" w:color="auto"/>
            </w:tcBorders>
          </w:tcPr>
          <w:p w14:paraId="65087C25"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Has (s/he) ever been told by a doctor that (s/he) had high blood pressure or hypertension?</w:t>
            </w:r>
          </w:p>
        </w:tc>
        <w:tc>
          <w:tcPr>
            <w:tcW w:w="4253" w:type="dxa"/>
            <w:tcBorders>
              <w:top w:val="single" w:sz="4" w:space="0" w:color="auto"/>
            </w:tcBorders>
          </w:tcPr>
          <w:p w14:paraId="118F7B53"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1. Yes </w:t>
            </w:r>
          </w:p>
        </w:tc>
        <w:tc>
          <w:tcPr>
            <w:tcW w:w="3260" w:type="dxa"/>
            <w:tcBorders>
              <w:top w:val="single" w:sz="4" w:space="0" w:color="auto"/>
            </w:tcBorders>
          </w:tcPr>
          <w:p w14:paraId="487AD780"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2. No </w:t>
            </w:r>
          </w:p>
          <w:p w14:paraId="2BAA13C1"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7. Refused</w:t>
            </w:r>
          </w:p>
          <w:p w14:paraId="36C4AD2E"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8. Don’t know</w:t>
            </w:r>
          </w:p>
        </w:tc>
      </w:tr>
      <w:tr w:rsidR="00FA7B87" w:rsidRPr="007631BB" w14:paraId="47941B45" w14:textId="77777777" w:rsidTr="00C90F67">
        <w:tc>
          <w:tcPr>
            <w:tcW w:w="2543" w:type="dxa"/>
          </w:tcPr>
          <w:p w14:paraId="22CFBA20"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CHS-CS</w:t>
            </w:r>
          </w:p>
        </w:tc>
        <w:tc>
          <w:tcPr>
            <w:tcW w:w="4687" w:type="dxa"/>
          </w:tcPr>
          <w:p w14:paraId="16242CFA"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Calculated hypertension status (calculated variable)</w:t>
            </w:r>
          </w:p>
        </w:tc>
        <w:tc>
          <w:tcPr>
            <w:tcW w:w="4253" w:type="dxa"/>
          </w:tcPr>
          <w:p w14:paraId="04DE3403"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1= borderline (seated blood pressure average systolic =140-159mmHG, or seated blood pressure average diastolic =90-94mm HG </w:t>
            </w:r>
          </w:p>
          <w:p w14:paraId="5B7E0B9D"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2= hypertensive </w:t>
            </w:r>
          </w:p>
          <w:p w14:paraId="0D906C8A" w14:textId="20A6D983"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Seated blood pressure average systolic =160mmHG OR seated blood pressure average diastolic =95mmHG, OR history of hypertension = </w:t>
            </w:r>
            <w:r w:rsidR="0042605A" w:rsidRPr="007631BB">
              <w:rPr>
                <w:rFonts w:ascii="Times New Roman" w:hAnsi="Times New Roman" w:cs="Times New Roman"/>
                <w:sz w:val="16"/>
                <w:szCs w:val="16"/>
              </w:rPr>
              <w:t>Yes and</w:t>
            </w:r>
            <w:r w:rsidRPr="007631BB">
              <w:rPr>
                <w:rFonts w:ascii="Times New Roman" w:hAnsi="Times New Roman" w:cs="Times New Roman"/>
                <w:sz w:val="16"/>
                <w:szCs w:val="16"/>
              </w:rPr>
              <w:t xml:space="preserve"> participant takes hypertensive medication. </w:t>
            </w:r>
          </w:p>
        </w:tc>
        <w:tc>
          <w:tcPr>
            <w:tcW w:w="3260" w:type="dxa"/>
          </w:tcPr>
          <w:p w14:paraId="78A0B030"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0= Normotensive/ normal </w:t>
            </w:r>
          </w:p>
        </w:tc>
      </w:tr>
      <w:tr w:rsidR="00FA7B87" w:rsidRPr="007631BB" w14:paraId="42164C81" w14:textId="77777777" w:rsidTr="00C90F67">
        <w:tc>
          <w:tcPr>
            <w:tcW w:w="2543" w:type="dxa"/>
          </w:tcPr>
          <w:p w14:paraId="566A9CC8"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MAP</w:t>
            </w:r>
          </w:p>
        </w:tc>
        <w:tc>
          <w:tcPr>
            <w:tcW w:w="4687" w:type="dxa"/>
          </w:tcPr>
          <w:p w14:paraId="530D8490"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History of hypertension – self report. At baseline interview, have you ever been told by a doctor, nurse or therapist that you had high blood pressure?</w:t>
            </w:r>
          </w:p>
        </w:tc>
        <w:tc>
          <w:tcPr>
            <w:tcW w:w="4253" w:type="dxa"/>
          </w:tcPr>
          <w:p w14:paraId="48A37555"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1= History of hypertension (reported prior to or in the given cycle)</w:t>
            </w:r>
          </w:p>
        </w:tc>
        <w:tc>
          <w:tcPr>
            <w:tcW w:w="3260" w:type="dxa"/>
          </w:tcPr>
          <w:p w14:paraId="41D922BC"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0= No history of hypertension</w:t>
            </w:r>
          </w:p>
        </w:tc>
      </w:tr>
      <w:tr w:rsidR="00FA7B87" w:rsidRPr="007631BB" w14:paraId="305D8366" w14:textId="77777777" w:rsidTr="00C90F67">
        <w:tc>
          <w:tcPr>
            <w:tcW w:w="2543" w:type="dxa"/>
            <w:tcBorders>
              <w:bottom w:val="single" w:sz="4" w:space="0" w:color="auto"/>
            </w:tcBorders>
          </w:tcPr>
          <w:p w14:paraId="6C81D245"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SNAC-K </w:t>
            </w:r>
          </w:p>
        </w:tc>
        <w:tc>
          <w:tcPr>
            <w:tcW w:w="4687" w:type="dxa"/>
            <w:tcBorders>
              <w:bottom w:val="single" w:sz="4" w:space="0" w:color="auto"/>
            </w:tcBorders>
          </w:tcPr>
          <w:p w14:paraId="4B6C8000"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Hypertension (current)</w:t>
            </w:r>
          </w:p>
          <w:p w14:paraId="1C775F3D"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w:t>
            </w:r>
            <w:proofErr w:type="gramStart"/>
            <w:r w:rsidRPr="007631BB">
              <w:rPr>
                <w:rFonts w:ascii="Times New Roman" w:hAnsi="Times New Roman" w:cs="Times New Roman"/>
                <w:sz w:val="16"/>
                <w:szCs w:val="16"/>
              </w:rPr>
              <w:t>if</w:t>
            </w:r>
            <w:proofErr w:type="gramEnd"/>
            <w:r w:rsidRPr="007631BB">
              <w:rPr>
                <w:rFonts w:ascii="Times New Roman" w:hAnsi="Times New Roman" w:cs="Times New Roman"/>
                <w:sz w:val="16"/>
                <w:szCs w:val="16"/>
              </w:rPr>
              <w:t xml:space="preserve"> no) previous hypertension?</w:t>
            </w:r>
          </w:p>
        </w:tc>
        <w:tc>
          <w:tcPr>
            <w:tcW w:w="4253" w:type="dxa"/>
            <w:tcBorders>
              <w:bottom w:val="single" w:sz="4" w:space="0" w:color="auto"/>
            </w:tcBorders>
          </w:tcPr>
          <w:p w14:paraId="2A8D5578"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Yes </w:t>
            </w:r>
          </w:p>
        </w:tc>
        <w:tc>
          <w:tcPr>
            <w:tcW w:w="3260" w:type="dxa"/>
            <w:tcBorders>
              <w:bottom w:val="single" w:sz="4" w:space="0" w:color="auto"/>
            </w:tcBorders>
          </w:tcPr>
          <w:p w14:paraId="0B1499D0"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No</w:t>
            </w:r>
          </w:p>
        </w:tc>
      </w:tr>
    </w:tbl>
    <w:p w14:paraId="71912530" w14:textId="77777777" w:rsidR="00023E0F" w:rsidRDefault="00023E0F" w:rsidP="00FA7B87">
      <w:pPr>
        <w:rPr>
          <w:rFonts w:ascii="Arial" w:hAnsi="Arial" w:cs="Arial"/>
          <w:b/>
          <w:color w:val="000000" w:themeColor="text1"/>
          <w:sz w:val="24"/>
          <w:szCs w:val="24"/>
        </w:rPr>
      </w:pPr>
    </w:p>
    <w:p w14:paraId="5E3948A3" w14:textId="77777777" w:rsidR="00023E0F" w:rsidRDefault="00023E0F" w:rsidP="00FA7B87">
      <w:pPr>
        <w:rPr>
          <w:rFonts w:ascii="Arial" w:hAnsi="Arial" w:cs="Arial"/>
          <w:b/>
          <w:color w:val="000000" w:themeColor="text1"/>
          <w:sz w:val="24"/>
          <w:szCs w:val="24"/>
        </w:rPr>
      </w:pPr>
    </w:p>
    <w:p w14:paraId="7CB86417" w14:textId="4CD86344" w:rsidR="00023E0F" w:rsidRDefault="00023E0F" w:rsidP="00FA7B87">
      <w:pPr>
        <w:rPr>
          <w:rFonts w:ascii="Arial" w:hAnsi="Arial" w:cs="Arial"/>
          <w:b/>
          <w:color w:val="000000" w:themeColor="text1"/>
          <w:sz w:val="24"/>
          <w:szCs w:val="24"/>
        </w:rPr>
      </w:pPr>
    </w:p>
    <w:p w14:paraId="246502D1" w14:textId="5229E0F8" w:rsidR="007631BB" w:rsidRDefault="007631BB" w:rsidP="00FA7B87">
      <w:pPr>
        <w:rPr>
          <w:rFonts w:ascii="Arial" w:hAnsi="Arial" w:cs="Arial"/>
          <w:b/>
          <w:color w:val="000000" w:themeColor="text1"/>
          <w:sz w:val="24"/>
          <w:szCs w:val="24"/>
        </w:rPr>
      </w:pPr>
    </w:p>
    <w:p w14:paraId="2BA86A27" w14:textId="76FD2EC2" w:rsidR="007631BB" w:rsidRDefault="007631BB" w:rsidP="00FA7B87">
      <w:pPr>
        <w:rPr>
          <w:rFonts w:ascii="Arial" w:hAnsi="Arial" w:cs="Arial"/>
          <w:b/>
          <w:color w:val="000000" w:themeColor="text1"/>
          <w:sz w:val="24"/>
          <w:szCs w:val="24"/>
        </w:rPr>
      </w:pPr>
    </w:p>
    <w:p w14:paraId="69F7CB73" w14:textId="6244E819" w:rsidR="007631BB" w:rsidRDefault="007631BB" w:rsidP="00FA7B87">
      <w:pPr>
        <w:rPr>
          <w:rFonts w:ascii="Arial" w:hAnsi="Arial" w:cs="Arial"/>
          <w:b/>
          <w:color w:val="000000" w:themeColor="text1"/>
          <w:sz w:val="24"/>
          <w:szCs w:val="24"/>
        </w:rPr>
      </w:pPr>
    </w:p>
    <w:p w14:paraId="0888E173" w14:textId="5DB6BFC6" w:rsidR="00626858" w:rsidRDefault="00626858">
      <w:pPr>
        <w:rPr>
          <w:rFonts w:ascii="Arial" w:hAnsi="Arial" w:cs="Arial"/>
          <w:b/>
          <w:color w:val="000000" w:themeColor="text1"/>
          <w:sz w:val="24"/>
          <w:szCs w:val="24"/>
        </w:rPr>
      </w:pPr>
      <w:r>
        <w:rPr>
          <w:rFonts w:ascii="Arial" w:hAnsi="Arial" w:cs="Arial"/>
          <w:b/>
          <w:color w:val="000000" w:themeColor="text1"/>
          <w:sz w:val="24"/>
          <w:szCs w:val="24"/>
        </w:rPr>
        <w:br w:type="page"/>
      </w:r>
    </w:p>
    <w:p w14:paraId="61B8D64F" w14:textId="56A46B62" w:rsidR="00FA7B87" w:rsidRPr="007631BB" w:rsidRDefault="003639D0" w:rsidP="00FA7B87">
      <w:pPr>
        <w:rPr>
          <w:rFonts w:ascii="Times New Roman" w:hAnsi="Times New Roman" w:cs="Times New Roman"/>
          <w:b/>
          <w:color w:val="000000" w:themeColor="text1"/>
          <w:sz w:val="20"/>
          <w:szCs w:val="20"/>
        </w:rPr>
      </w:pPr>
      <w:proofErr w:type="spellStart"/>
      <w:r w:rsidRPr="007631BB">
        <w:rPr>
          <w:rFonts w:ascii="Times New Roman" w:hAnsi="Times New Roman" w:cs="Times New Roman"/>
          <w:b/>
          <w:color w:val="000000" w:themeColor="text1"/>
          <w:sz w:val="20"/>
          <w:szCs w:val="20"/>
        </w:rPr>
        <w:lastRenderedPageBreak/>
        <w:t>e</w:t>
      </w:r>
      <w:r w:rsidR="00FA7B87" w:rsidRPr="007631BB">
        <w:rPr>
          <w:rFonts w:ascii="Times New Roman" w:hAnsi="Times New Roman" w:cs="Times New Roman"/>
          <w:b/>
          <w:color w:val="000000" w:themeColor="text1"/>
          <w:sz w:val="20"/>
          <w:szCs w:val="20"/>
        </w:rPr>
        <w:t>Table</w:t>
      </w:r>
      <w:proofErr w:type="spellEnd"/>
      <w:r w:rsidR="00FA7B87" w:rsidRPr="007631BB">
        <w:rPr>
          <w:rFonts w:ascii="Times New Roman" w:hAnsi="Times New Roman" w:cs="Times New Roman"/>
          <w:b/>
          <w:color w:val="000000" w:themeColor="text1"/>
          <w:sz w:val="20"/>
          <w:szCs w:val="20"/>
        </w:rPr>
        <w:t xml:space="preserve"> 1</w:t>
      </w:r>
      <w:r w:rsidR="00892299" w:rsidRPr="007631BB">
        <w:rPr>
          <w:rFonts w:ascii="Times New Roman" w:hAnsi="Times New Roman" w:cs="Times New Roman"/>
          <w:b/>
          <w:color w:val="000000" w:themeColor="text1"/>
          <w:sz w:val="20"/>
          <w:szCs w:val="20"/>
        </w:rPr>
        <w:t>3</w:t>
      </w:r>
      <w:r w:rsidR="00FA7B87" w:rsidRPr="007631BB">
        <w:rPr>
          <w:rFonts w:ascii="Times New Roman" w:hAnsi="Times New Roman" w:cs="Times New Roman"/>
          <w:b/>
          <w:color w:val="000000" w:themeColor="text1"/>
          <w:sz w:val="20"/>
          <w:szCs w:val="20"/>
        </w:rPr>
        <w:t>- Atrial Fibrillation</w:t>
      </w:r>
    </w:p>
    <w:p w14:paraId="0B02895E" w14:textId="77777777" w:rsidR="00FA7B87" w:rsidRPr="001F150E" w:rsidRDefault="00FA7B87" w:rsidP="00FA7B87">
      <w:pPr>
        <w:pStyle w:val="ListParagraph"/>
        <w:numPr>
          <w:ilvl w:val="0"/>
          <w:numId w:val="1"/>
        </w:numPr>
        <w:rPr>
          <w:rFonts w:ascii="Times New Roman" w:hAnsi="Times New Roman" w:cs="Times New Roman"/>
          <w:sz w:val="20"/>
          <w:szCs w:val="20"/>
        </w:rPr>
      </w:pPr>
      <w:r w:rsidRPr="001F150E">
        <w:rPr>
          <w:rFonts w:ascii="Times New Roman" w:hAnsi="Times New Roman" w:cs="Times New Roman"/>
          <w:sz w:val="20"/>
          <w:szCs w:val="20"/>
          <w:u w:val="single"/>
        </w:rPr>
        <w:t>Effect size measure from systematic review</w:t>
      </w:r>
      <w:r w:rsidRPr="001F150E">
        <w:rPr>
          <w:rFonts w:ascii="Times New Roman" w:hAnsi="Times New Roman" w:cs="Times New Roman"/>
          <w:sz w:val="20"/>
          <w:szCs w:val="20"/>
        </w:rPr>
        <w:t>- AF without stroke versus no AF</w:t>
      </w:r>
    </w:p>
    <w:p w14:paraId="7B5C8781" w14:textId="77777777" w:rsidR="00FA7B87" w:rsidRPr="001F150E" w:rsidRDefault="00FA7B87" w:rsidP="00FA7B87">
      <w:pPr>
        <w:pStyle w:val="ListParagraph"/>
        <w:numPr>
          <w:ilvl w:val="0"/>
          <w:numId w:val="1"/>
        </w:numPr>
        <w:rPr>
          <w:rFonts w:ascii="Times New Roman" w:hAnsi="Times New Roman" w:cs="Times New Roman"/>
          <w:sz w:val="20"/>
          <w:szCs w:val="20"/>
        </w:rPr>
      </w:pPr>
      <w:r w:rsidRPr="001F150E">
        <w:rPr>
          <w:rFonts w:ascii="Times New Roman" w:hAnsi="Times New Roman" w:cs="Times New Roman"/>
          <w:sz w:val="20"/>
          <w:szCs w:val="20"/>
          <w:u w:val="single"/>
        </w:rPr>
        <w:t>Decision</w:t>
      </w:r>
      <w:r w:rsidRPr="001F150E">
        <w:rPr>
          <w:rFonts w:ascii="Times New Roman" w:hAnsi="Times New Roman" w:cs="Times New Roman"/>
          <w:sz w:val="20"/>
          <w:szCs w:val="20"/>
        </w:rPr>
        <w:t>- Atrial fibrillation (yes or no)</w:t>
      </w:r>
    </w:p>
    <w:p w14:paraId="27C74E16" w14:textId="77777777" w:rsidR="00FA7B87" w:rsidRPr="00D44145" w:rsidRDefault="00FA7B87" w:rsidP="00FA7B87">
      <w:pPr>
        <w:pStyle w:val="ListParagraph"/>
        <w:rPr>
          <w:rFonts w:ascii="Times New Roman" w:hAnsi="Times New Roman" w:cs="Times New Roman"/>
          <w:sz w:val="24"/>
          <w:szCs w:val="24"/>
        </w:rPr>
      </w:pPr>
    </w:p>
    <w:tbl>
      <w:tblPr>
        <w:tblStyle w:val="TableGrid"/>
        <w:tblW w:w="1474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3"/>
        <w:gridCol w:w="4687"/>
        <w:gridCol w:w="4253"/>
        <w:gridCol w:w="3260"/>
      </w:tblGrid>
      <w:tr w:rsidR="00FA7B87" w:rsidRPr="007631BB" w14:paraId="40E2FB39" w14:textId="77777777" w:rsidTr="00C90F67">
        <w:tc>
          <w:tcPr>
            <w:tcW w:w="2543" w:type="dxa"/>
            <w:tcBorders>
              <w:top w:val="single" w:sz="4" w:space="0" w:color="auto"/>
              <w:bottom w:val="single" w:sz="4" w:space="0" w:color="auto"/>
            </w:tcBorders>
          </w:tcPr>
          <w:p w14:paraId="240B5CF6" w14:textId="1E87D579" w:rsidR="00FA7B87" w:rsidRPr="007631BB" w:rsidRDefault="00817400" w:rsidP="004C5BE8">
            <w:pPr>
              <w:spacing w:after="160"/>
              <w:rPr>
                <w:rFonts w:ascii="Times New Roman" w:eastAsia="Times New Roman" w:hAnsi="Times New Roman" w:cs="Times New Roman"/>
                <w:b/>
                <w:bCs/>
                <w:color w:val="000000" w:themeColor="text1"/>
                <w:sz w:val="16"/>
                <w:szCs w:val="16"/>
                <w:lang w:eastAsia="en-AU"/>
              </w:rPr>
            </w:pPr>
            <w:r w:rsidRPr="007631BB">
              <w:rPr>
                <w:rFonts w:ascii="Times New Roman" w:eastAsia="Times New Roman" w:hAnsi="Times New Roman" w:cs="Times New Roman"/>
                <w:b/>
                <w:bCs/>
                <w:color w:val="000000" w:themeColor="text1"/>
                <w:sz w:val="16"/>
                <w:szCs w:val="16"/>
                <w:lang w:eastAsia="en-AU"/>
              </w:rPr>
              <w:t>Study cohorts</w:t>
            </w:r>
          </w:p>
        </w:tc>
        <w:tc>
          <w:tcPr>
            <w:tcW w:w="4687" w:type="dxa"/>
            <w:tcBorders>
              <w:top w:val="single" w:sz="4" w:space="0" w:color="auto"/>
              <w:bottom w:val="single" w:sz="4" w:space="0" w:color="auto"/>
            </w:tcBorders>
          </w:tcPr>
          <w:p w14:paraId="62FA2155" w14:textId="77777777" w:rsidR="00FA7B87" w:rsidRPr="007631BB" w:rsidRDefault="00FA7B87" w:rsidP="004C5BE8">
            <w:pPr>
              <w:spacing w:after="160"/>
              <w:rPr>
                <w:rFonts w:ascii="Times New Roman" w:eastAsia="Times New Roman" w:hAnsi="Times New Roman" w:cs="Times New Roman"/>
                <w:b/>
                <w:bCs/>
                <w:color w:val="000000" w:themeColor="text1"/>
                <w:sz w:val="16"/>
                <w:szCs w:val="16"/>
                <w:lang w:eastAsia="en-AU"/>
              </w:rPr>
            </w:pPr>
            <w:r w:rsidRPr="007631BB">
              <w:rPr>
                <w:rFonts w:ascii="Times New Roman" w:eastAsia="Times New Roman" w:hAnsi="Times New Roman" w:cs="Times New Roman"/>
                <w:b/>
                <w:bCs/>
                <w:color w:val="000000" w:themeColor="text1"/>
                <w:sz w:val="16"/>
                <w:szCs w:val="16"/>
                <w:lang w:eastAsia="en-AU"/>
              </w:rPr>
              <w:t xml:space="preserve">Variable </w:t>
            </w:r>
          </w:p>
        </w:tc>
        <w:tc>
          <w:tcPr>
            <w:tcW w:w="7513" w:type="dxa"/>
            <w:gridSpan w:val="2"/>
            <w:tcBorders>
              <w:top w:val="single" w:sz="4" w:space="0" w:color="auto"/>
              <w:bottom w:val="single" w:sz="4" w:space="0" w:color="auto"/>
            </w:tcBorders>
          </w:tcPr>
          <w:p w14:paraId="30DD9D29" w14:textId="77777777" w:rsidR="00FA7B87" w:rsidRPr="007631BB" w:rsidRDefault="00FA7B87" w:rsidP="004C5BE8">
            <w:pPr>
              <w:spacing w:after="160"/>
              <w:jc w:val="center"/>
              <w:rPr>
                <w:rFonts w:ascii="Times New Roman" w:eastAsia="Times New Roman" w:hAnsi="Times New Roman" w:cs="Times New Roman"/>
                <w:b/>
                <w:bCs/>
                <w:color w:val="000000" w:themeColor="text1"/>
                <w:sz w:val="16"/>
                <w:szCs w:val="16"/>
                <w:lang w:eastAsia="en-AU"/>
              </w:rPr>
            </w:pPr>
            <w:r w:rsidRPr="007631BB">
              <w:rPr>
                <w:rFonts w:ascii="Times New Roman" w:eastAsia="Times New Roman" w:hAnsi="Times New Roman" w:cs="Times New Roman"/>
                <w:b/>
                <w:bCs/>
                <w:color w:val="000000" w:themeColor="text1"/>
                <w:sz w:val="16"/>
                <w:szCs w:val="16"/>
                <w:lang w:eastAsia="en-AU"/>
              </w:rPr>
              <w:t>Answer options</w:t>
            </w:r>
          </w:p>
        </w:tc>
      </w:tr>
      <w:tr w:rsidR="00FA7B87" w:rsidRPr="007631BB" w14:paraId="364C1EF4" w14:textId="77777777" w:rsidTr="00C90F67">
        <w:tc>
          <w:tcPr>
            <w:tcW w:w="2543" w:type="dxa"/>
            <w:tcBorders>
              <w:top w:val="single" w:sz="4" w:space="0" w:color="auto"/>
            </w:tcBorders>
          </w:tcPr>
          <w:p w14:paraId="5ECC7E91"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HRS ADAMS</w:t>
            </w:r>
          </w:p>
        </w:tc>
        <w:tc>
          <w:tcPr>
            <w:tcW w:w="4687" w:type="dxa"/>
            <w:tcBorders>
              <w:top w:val="single" w:sz="4" w:space="0" w:color="auto"/>
            </w:tcBorders>
          </w:tcPr>
          <w:p w14:paraId="145DC490" w14:textId="1CEB3529" w:rsidR="00FA7B87" w:rsidRPr="007631BB" w:rsidRDefault="00FC6945" w:rsidP="00133FB3">
            <w:pPr>
              <w:rPr>
                <w:rFonts w:ascii="Times New Roman" w:hAnsi="Times New Roman" w:cs="Times New Roman"/>
                <w:sz w:val="16"/>
                <w:szCs w:val="16"/>
              </w:rPr>
            </w:pPr>
            <w:r>
              <w:rPr>
                <w:rFonts w:ascii="Times New Roman" w:hAnsi="Times New Roman" w:cs="Times New Roman"/>
                <w:sz w:val="16"/>
                <w:szCs w:val="16"/>
              </w:rPr>
              <w:t>History of atrial fibrillation from the medical history record form.</w:t>
            </w:r>
          </w:p>
        </w:tc>
        <w:tc>
          <w:tcPr>
            <w:tcW w:w="4253" w:type="dxa"/>
            <w:tcBorders>
              <w:top w:val="single" w:sz="4" w:space="0" w:color="auto"/>
            </w:tcBorders>
          </w:tcPr>
          <w:p w14:paraId="260D0739"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1= Yes </w:t>
            </w:r>
          </w:p>
          <w:p w14:paraId="5CDAE9B3" w14:textId="77777777" w:rsidR="00FA7B87" w:rsidRPr="007631BB" w:rsidRDefault="00FA7B87" w:rsidP="00133FB3">
            <w:pPr>
              <w:rPr>
                <w:rFonts w:ascii="Times New Roman" w:hAnsi="Times New Roman" w:cs="Times New Roman"/>
                <w:sz w:val="16"/>
                <w:szCs w:val="16"/>
              </w:rPr>
            </w:pPr>
          </w:p>
        </w:tc>
        <w:tc>
          <w:tcPr>
            <w:tcW w:w="3260" w:type="dxa"/>
            <w:tcBorders>
              <w:top w:val="single" w:sz="4" w:space="0" w:color="auto"/>
            </w:tcBorders>
          </w:tcPr>
          <w:p w14:paraId="69F626E9"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2= No, </w:t>
            </w:r>
          </w:p>
          <w:p w14:paraId="5B0B57E3"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8= don’t know</w:t>
            </w:r>
          </w:p>
          <w:p w14:paraId="5D37873D" w14:textId="77777777" w:rsidR="00FA7B87" w:rsidRPr="007631BB" w:rsidRDefault="00FA7B87" w:rsidP="00133FB3">
            <w:pPr>
              <w:rPr>
                <w:rFonts w:ascii="Times New Roman" w:hAnsi="Times New Roman" w:cs="Times New Roman"/>
                <w:sz w:val="16"/>
                <w:szCs w:val="16"/>
              </w:rPr>
            </w:pPr>
          </w:p>
        </w:tc>
      </w:tr>
      <w:tr w:rsidR="00FA7B87" w:rsidRPr="007631BB" w14:paraId="4FB55EE0" w14:textId="77777777" w:rsidTr="00C90F67">
        <w:tc>
          <w:tcPr>
            <w:tcW w:w="2543" w:type="dxa"/>
          </w:tcPr>
          <w:p w14:paraId="214C50C8"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CHS-CS</w:t>
            </w:r>
          </w:p>
        </w:tc>
        <w:tc>
          <w:tcPr>
            <w:tcW w:w="4687" w:type="dxa"/>
          </w:tcPr>
          <w:p w14:paraId="07C3CFD8"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Atrial fib by ECG -calculated from 12-lead ECG data</w:t>
            </w:r>
          </w:p>
          <w:p w14:paraId="7E093402" w14:textId="77777777" w:rsidR="00FA7B87" w:rsidRPr="007631BB" w:rsidRDefault="00FA7B87" w:rsidP="00133FB3">
            <w:pPr>
              <w:rPr>
                <w:rFonts w:ascii="Times New Roman" w:hAnsi="Times New Roman" w:cs="Times New Roman"/>
                <w:sz w:val="16"/>
                <w:szCs w:val="16"/>
              </w:rPr>
            </w:pPr>
          </w:p>
          <w:p w14:paraId="421D26D0" w14:textId="2074581E"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or </w:t>
            </w:r>
            <w:r w:rsidR="00E0320A" w:rsidRPr="007631BB">
              <w:rPr>
                <w:rFonts w:ascii="Times New Roman" w:hAnsi="Times New Roman" w:cs="Times New Roman"/>
                <w:sz w:val="16"/>
                <w:szCs w:val="16"/>
              </w:rPr>
              <w:t>had</w:t>
            </w:r>
            <w:r w:rsidRPr="007631BB">
              <w:rPr>
                <w:rFonts w:ascii="Times New Roman" w:hAnsi="Times New Roman" w:cs="Times New Roman"/>
                <w:sz w:val="16"/>
                <w:szCs w:val="16"/>
              </w:rPr>
              <w:t xml:space="preserve"> atrial fibrillation? (self-reported- collected as part of phone follow up)  </w:t>
            </w:r>
          </w:p>
        </w:tc>
        <w:tc>
          <w:tcPr>
            <w:tcW w:w="4253" w:type="dxa"/>
          </w:tcPr>
          <w:p w14:paraId="7366DD97"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1= Yes</w:t>
            </w:r>
          </w:p>
          <w:p w14:paraId="4C4FD680"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If Minnesota code= otherwise</w:t>
            </w:r>
          </w:p>
          <w:p w14:paraId="2DE4D507" w14:textId="77777777" w:rsidR="00FA7B87" w:rsidRPr="007631BB" w:rsidRDefault="00FA7B87" w:rsidP="00133FB3">
            <w:pPr>
              <w:rPr>
                <w:rFonts w:ascii="Times New Roman" w:hAnsi="Times New Roman" w:cs="Times New Roman"/>
                <w:sz w:val="16"/>
                <w:szCs w:val="16"/>
              </w:rPr>
            </w:pPr>
          </w:p>
          <w:p w14:paraId="3ECD2FEE" w14:textId="77777777" w:rsidR="00FA7B87" w:rsidRPr="007631BB" w:rsidRDefault="00FA7B87" w:rsidP="00133FB3">
            <w:pPr>
              <w:rPr>
                <w:rFonts w:ascii="Times New Roman" w:hAnsi="Times New Roman" w:cs="Times New Roman"/>
                <w:sz w:val="16"/>
                <w:szCs w:val="16"/>
              </w:rPr>
            </w:pPr>
          </w:p>
          <w:p w14:paraId="60B494C0" w14:textId="77777777" w:rsidR="00FA7B87" w:rsidRPr="007631BB" w:rsidRDefault="00FA7B87" w:rsidP="00133FB3">
            <w:pPr>
              <w:rPr>
                <w:rFonts w:ascii="Times New Roman" w:hAnsi="Times New Roman" w:cs="Times New Roman"/>
                <w:sz w:val="16"/>
                <w:szCs w:val="16"/>
              </w:rPr>
            </w:pPr>
          </w:p>
          <w:p w14:paraId="0ABB7B0C"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1= Yes </w:t>
            </w:r>
          </w:p>
        </w:tc>
        <w:tc>
          <w:tcPr>
            <w:tcW w:w="3260" w:type="dxa"/>
          </w:tcPr>
          <w:p w14:paraId="556C210C"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0= No</w:t>
            </w:r>
          </w:p>
          <w:p w14:paraId="303CB136"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If Minnesota Code =8-3</w:t>
            </w:r>
          </w:p>
          <w:p w14:paraId="23673504" w14:textId="77777777" w:rsidR="00FA7B87" w:rsidRPr="007631BB" w:rsidRDefault="00FA7B87" w:rsidP="00133FB3">
            <w:pPr>
              <w:rPr>
                <w:rFonts w:ascii="Times New Roman" w:hAnsi="Times New Roman" w:cs="Times New Roman"/>
                <w:sz w:val="16"/>
                <w:szCs w:val="16"/>
              </w:rPr>
            </w:pPr>
          </w:p>
          <w:p w14:paraId="4969B078" w14:textId="77777777" w:rsidR="00FA7B87" w:rsidRPr="007631BB" w:rsidRDefault="00FA7B87" w:rsidP="00133FB3">
            <w:pPr>
              <w:rPr>
                <w:rFonts w:ascii="Times New Roman" w:hAnsi="Times New Roman" w:cs="Times New Roman"/>
                <w:sz w:val="16"/>
                <w:szCs w:val="16"/>
              </w:rPr>
            </w:pPr>
          </w:p>
          <w:p w14:paraId="76A3D983" w14:textId="77777777" w:rsidR="00FA7B87" w:rsidRPr="007631BB" w:rsidRDefault="00FA7B87" w:rsidP="00133FB3">
            <w:pPr>
              <w:rPr>
                <w:rFonts w:ascii="Times New Roman" w:hAnsi="Times New Roman" w:cs="Times New Roman"/>
                <w:sz w:val="16"/>
                <w:szCs w:val="16"/>
              </w:rPr>
            </w:pPr>
          </w:p>
          <w:p w14:paraId="06DC6257"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0= No</w:t>
            </w:r>
          </w:p>
        </w:tc>
      </w:tr>
      <w:tr w:rsidR="00FA7B87" w:rsidRPr="007631BB" w14:paraId="018B3650" w14:textId="77777777" w:rsidTr="00C90F67">
        <w:tc>
          <w:tcPr>
            <w:tcW w:w="2543" w:type="dxa"/>
            <w:tcBorders>
              <w:bottom w:val="single" w:sz="4" w:space="0" w:color="auto"/>
            </w:tcBorders>
          </w:tcPr>
          <w:p w14:paraId="54CB666F"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SNAC-K </w:t>
            </w:r>
          </w:p>
        </w:tc>
        <w:tc>
          <w:tcPr>
            <w:tcW w:w="4687" w:type="dxa"/>
            <w:tcBorders>
              <w:bottom w:val="single" w:sz="4" w:space="0" w:color="auto"/>
            </w:tcBorders>
          </w:tcPr>
          <w:p w14:paraId="1A25872B"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 xml:space="preserve">Atrial fibrillation </w:t>
            </w:r>
          </w:p>
        </w:tc>
        <w:tc>
          <w:tcPr>
            <w:tcW w:w="4253" w:type="dxa"/>
            <w:tcBorders>
              <w:bottom w:val="single" w:sz="4" w:space="0" w:color="auto"/>
            </w:tcBorders>
          </w:tcPr>
          <w:p w14:paraId="2CBF441B"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1. Yes</w:t>
            </w:r>
          </w:p>
        </w:tc>
        <w:tc>
          <w:tcPr>
            <w:tcW w:w="3260" w:type="dxa"/>
            <w:tcBorders>
              <w:bottom w:val="single" w:sz="4" w:space="0" w:color="auto"/>
            </w:tcBorders>
          </w:tcPr>
          <w:p w14:paraId="40A47E39" w14:textId="77777777" w:rsidR="00FA7B87" w:rsidRPr="007631BB" w:rsidRDefault="00FA7B87" w:rsidP="00133FB3">
            <w:pPr>
              <w:rPr>
                <w:rFonts w:ascii="Times New Roman" w:hAnsi="Times New Roman" w:cs="Times New Roman"/>
                <w:sz w:val="16"/>
                <w:szCs w:val="16"/>
              </w:rPr>
            </w:pPr>
            <w:r w:rsidRPr="007631BB">
              <w:rPr>
                <w:rFonts w:ascii="Times New Roman" w:hAnsi="Times New Roman" w:cs="Times New Roman"/>
                <w:sz w:val="16"/>
                <w:szCs w:val="16"/>
              </w:rPr>
              <w:t>2. No</w:t>
            </w:r>
          </w:p>
        </w:tc>
      </w:tr>
    </w:tbl>
    <w:p w14:paraId="54AF5A3A" w14:textId="77777777" w:rsidR="00FA7B87" w:rsidRPr="00D44145" w:rsidRDefault="00FA7B87" w:rsidP="00FA7B87">
      <w:pPr>
        <w:rPr>
          <w:rFonts w:ascii="Times New Roman" w:hAnsi="Times New Roman" w:cs="Times New Roman"/>
          <w:b/>
          <w:bCs/>
          <w:sz w:val="24"/>
          <w:szCs w:val="24"/>
        </w:rPr>
      </w:pPr>
    </w:p>
    <w:p w14:paraId="5DC1F862" w14:textId="77777777" w:rsidR="00B11F16" w:rsidRDefault="00B11F16" w:rsidP="00FA7B87">
      <w:pPr>
        <w:rPr>
          <w:rFonts w:ascii="Times New Roman" w:hAnsi="Times New Roman" w:cs="Times New Roman"/>
          <w:b/>
          <w:bCs/>
          <w:sz w:val="24"/>
          <w:szCs w:val="24"/>
        </w:rPr>
      </w:pPr>
    </w:p>
    <w:p w14:paraId="64201A7D" w14:textId="77777777" w:rsidR="00B11F16" w:rsidRDefault="00B11F16" w:rsidP="00FA7B87">
      <w:pPr>
        <w:rPr>
          <w:rFonts w:ascii="Times New Roman" w:hAnsi="Times New Roman" w:cs="Times New Roman"/>
          <w:b/>
          <w:bCs/>
          <w:sz w:val="24"/>
          <w:szCs w:val="24"/>
        </w:rPr>
      </w:pPr>
    </w:p>
    <w:p w14:paraId="3FF3F9F5" w14:textId="776FEBBE" w:rsidR="00C90F67" w:rsidRDefault="00C90F67" w:rsidP="00FA7B87">
      <w:pPr>
        <w:rPr>
          <w:rFonts w:ascii="Times New Roman" w:hAnsi="Times New Roman" w:cs="Times New Roman"/>
          <w:b/>
          <w:bCs/>
          <w:sz w:val="24"/>
          <w:szCs w:val="24"/>
        </w:rPr>
      </w:pPr>
    </w:p>
    <w:p w14:paraId="1BB3D515" w14:textId="5D02403F" w:rsidR="007C1A27" w:rsidRDefault="007C1A27" w:rsidP="00FA7B87">
      <w:pPr>
        <w:rPr>
          <w:rFonts w:ascii="Times New Roman" w:hAnsi="Times New Roman" w:cs="Times New Roman"/>
          <w:b/>
          <w:bCs/>
          <w:sz w:val="24"/>
          <w:szCs w:val="24"/>
        </w:rPr>
      </w:pPr>
    </w:p>
    <w:p w14:paraId="3A67A4E0" w14:textId="77777777" w:rsidR="007C1A27" w:rsidRDefault="007C1A27" w:rsidP="00FA7B87">
      <w:pPr>
        <w:rPr>
          <w:rFonts w:ascii="Times New Roman" w:hAnsi="Times New Roman" w:cs="Times New Roman"/>
          <w:b/>
          <w:bCs/>
          <w:sz w:val="24"/>
          <w:szCs w:val="24"/>
        </w:rPr>
      </w:pPr>
    </w:p>
    <w:p w14:paraId="04EC8330" w14:textId="007179BF" w:rsidR="00023E0F" w:rsidRDefault="00023E0F" w:rsidP="00FA7B87">
      <w:pPr>
        <w:rPr>
          <w:rFonts w:ascii="Times New Roman" w:hAnsi="Times New Roman" w:cs="Times New Roman"/>
          <w:b/>
          <w:bCs/>
          <w:sz w:val="24"/>
          <w:szCs w:val="24"/>
        </w:rPr>
      </w:pPr>
    </w:p>
    <w:p w14:paraId="5001E367" w14:textId="77777777" w:rsidR="00626858" w:rsidRDefault="00626858">
      <w:pPr>
        <w:rPr>
          <w:rFonts w:ascii="Times New Roman" w:hAnsi="Times New Roman" w:cs="Times New Roman"/>
          <w:b/>
          <w:bCs/>
          <w:sz w:val="24"/>
          <w:szCs w:val="24"/>
        </w:rPr>
      </w:pPr>
      <w:r>
        <w:rPr>
          <w:rFonts w:ascii="Times New Roman" w:hAnsi="Times New Roman" w:cs="Times New Roman"/>
          <w:b/>
          <w:bCs/>
          <w:sz w:val="24"/>
          <w:szCs w:val="24"/>
        </w:rPr>
        <w:br w:type="page"/>
      </w:r>
    </w:p>
    <w:p w14:paraId="662541A1" w14:textId="4C6EC17E" w:rsidR="00FA7B87" w:rsidRPr="007C1A27" w:rsidRDefault="003639D0" w:rsidP="00FA7B87">
      <w:pPr>
        <w:rPr>
          <w:rFonts w:ascii="Times New Roman" w:hAnsi="Times New Roman" w:cs="Times New Roman"/>
          <w:b/>
          <w:color w:val="000000" w:themeColor="text1"/>
          <w:sz w:val="20"/>
          <w:szCs w:val="20"/>
        </w:rPr>
      </w:pPr>
      <w:proofErr w:type="spellStart"/>
      <w:r w:rsidRPr="007C1A27">
        <w:rPr>
          <w:rFonts w:ascii="Times New Roman" w:hAnsi="Times New Roman" w:cs="Times New Roman"/>
          <w:b/>
          <w:color w:val="000000" w:themeColor="text1"/>
          <w:sz w:val="20"/>
          <w:szCs w:val="20"/>
        </w:rPr>
        <w:lastRenderedPageBreak/>
        <w:t>e</w:t>
      </w:r>
      <w:r w:rsidR="00FA7B87" w:rsidRPr="007C1A27">
        <w:rPr>
          <w:rFonts w:ascii="Times New Roman" w:hAnsi="Times New Roman" w:cs="Times New Roman"/>
          <w:b/>
          <w:color w:val="000000" w:themeColor="text1"/>
          <w:sz w:val="20"/>
          <w:szCs w:val="20"/>
        </w:rPr>
        <w:t>Table</w:t>
      </w:r>
      <w:proofErr w:type="spellEnd"/>
      <w:r w:rsidR="00FA7B87" w:rsidRPr="007C1A27">
        <w:rPr>
          <w:rFonts w:ascii="Times New Roman" w:hAnsi="Times New Roman" w:cs="Times New Roman"/>
          <w:b/>
          <w:color w:val="000000" w:themeColor="text1"/>
          <w:sz w:val="20"/>
          <w:szCs w:val="20"/>
        </w:rPr>
        <w:t xml:space="preserve"> 1</w:t>
      </w:r>
      <w:r w:rsidR="00892299" w:rsidRPr="007C1A27">
        <w:rPr>
          <w:rFonts w:ascii="Times New Roman" w:hAnsi="Times New Roman" w:cs="Times New Roman"/>
          <w:b/>
          <w:color w:val="000000" w:themeColor="text1"/>
          <w:sz w:val="20"/>
          <w:szCs w:val="20"/>
        </w:rPr>
        <w:t>4</w:t>
      </w:r>
      <w:r w:rsidR="00FA7B87" w:rsidRPr="007C1A27">
        <w:rPr>
          <w:rFonts w:ascii="Times New Roman" w:hAnsi="Times New Roman" w:cs="Times New Roman"/>
          <w:b/>
          <w:color w:val="000000" w:themeColor="text1"/>
          <w:sz w:val="20"/>
          <w:szCs w:val="20"/>
        </w:rPr>
        <w:t>- Stroke</w:t>
      </w:r>
    </w:p>
    <w:p w14:paraId="3E53ABA2" w14:textId="0028E302" w:rsidR="00FA7B87" w:rsidRPr="001F150E" w:rsidRDefault="00FA7B87" w:rsidP="00FA7B87">
      <w:pPr>
        <w:pStyle w:val="ListParagraph"/>
        <w:numPr>
          <w:ilvl w:val="0"/>
          <w:numId w:val="1"/>
        </w:numPr>
        <w:rPr>
          <w:rFonts w:ascii="Times New Roman" w:hAnsi="Times New Roman" w:cs="Times New Roman"/>
          <w:sz w:val="20"/>
          <w:szCs w:val="20"/>
        </w:rPr>
      </w:pPr>
      <w:r w:rsidRPr="001F150E">
        <w:rPr>
          <w:rFonts w:ascii="Times New Roman" w:hAnsi="Times New Roman" w:cs="Times New Roman"/>
          <w:sz w:val="20"/>
          <w:szCs w:val="20"/>
          <w:u w:val="single"/>
        </w:rPr>
        <w:t>Effect size measure from systematic review</w:t>
      </w:r>
      <w:r w:rsidRPr="001F150E">
        <w:rPr>
          <w:rFonts w:ascii="Times New Roman" w:hAnsi="Times New Roman" w:cs="Times New Roman"/>
          <w:sz w:val="20"/>
          <w:szCs w:val="20"/>
        </w:rPr>
        <w:t xml:space="preserve">- </w:t>
      </w:r>
      <w:r w:rsidR="0042605A">
        <w:rPr>
          <w:rFonts w:ascii="Times New Roman" w:hAnsi="Times New Roman" w:cs="Times New Roman"/>
          <w:sz w:val="20"/>
          <w:szCs w:val="20"/>
        </w:rPr>
        <w:t>H</w:t>
      </w:r>
      <w:r w:rsidRPr="001F150E">
        <w:rPr>
          <w:rFonts w:ascii="Times New Roman" w:hAnsi="Times New Roman" w:cs="Times New Roman"/>
          <w:sz w:val="20"/>
          <w:szCs w:val="20"/>
        </w:rPr>
        <w:t xml:space="preserve">istory of stroke for AD </w:t>
      </w:r>
    </w:p>
    <w:p w14:paraId="2AEC4024" w14:textId="77777777" w:rsidR="00FA7B87" w:rsidRPr="001F150E" w:rsidRDefault="00FA7B87" w:rsidP="00FA7B87">
      <w:pPr>
        <w:pStyle w:val="ListParagraph"/>
        <w:numPr>
          <w:ilvl w:val="0"/>
          <w:numId w:val="1"/>
        </w:numPr>
        <w:rPr>
          <w:rFonts w:ascii="Times New Roman" w:hAnsi="Times New Roman" w:cs="Times New Roman"/>
          <w:sz w:val="20"/>
          <w:szCs w:val="20"/>
        </w:rPr>
      </w:pPr>
      <w:r w:rsidRPr="001F150E">
        <w:rPr>
          <w:rFonts w:ascii="Times New Roman" w:hAnsi="Times New Roman" w:cs="Times New Roman"/>
          <w:sz w:val="20"/>
          <w:szCs w:val="20"/>
          <w:u w:val="single"/>
        </w:rPr>
        <w:t>Decision</w:t>
      </w:r>
      <w:r w:rsidRPr="001F150E">
        <w:rPr>
          <w:rFonts w:ascii="Times New Roman" w:hAnsi="Times New Roman" w:cs="Times New Roman"/>
          <w:sz w:val="20"/>
          <w:szCs w:val="20"/>
        </w:rPr>
        <w:t>- Stroke (yes or no)</w:t>
      </w:r>
    </w:p>
    <w:p w14:paraId="44657A32" w14:textId="77777777" w:rsidR="00FA7B87" w:rsidRPr="00D44145" w:rsidRDefault="00FA7B87" w:rsidP="00FA7B87">
      <w:pPr>
        <w:pStyle w:val="ListParagraph"/>
        <w:rPr>
          <w:rFonts w:ascii="Times New Roman" w:hAnsi="Times New Roman" w:cs="Times New Roman"/>
          <w:sz w:val="24"/>
          <w:szCs w:val="24"/>
        </w:rPr>
      </w:pPr>
    </w:p>
    <w:tbl>
      <w:tblPr>
        <w:tblStyle w:val="TableGrid"/>
        <w:tblW w:w="1474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3"/>
        <w:gridCol w:w="4120"/>
        <w:gridCol w:w="3969"/>
        <w:gridCol w:w="4111"/>
      </w:tblGrid>
      <w:tr w:rsidR="00FA7B87" w:rsidRPr="007C1A27" w14:paraId="068C794F" w14:textId="77777777" w:rsidTr="00C90F67">
        <w:tc>
          <w:tcPr>
            <w:tcW w:w="2543" w:type="dxa"/>
            <w:tcBorders>
              <w:top w:val="single" w:sz="4" w:space="0" w:color="auto"/>
              <w:bottom w:val="single" w:sz="4" w:space="0" w:color="auto"/>
            </w:tcBorders>
          </w:tcPr>
          <w:p w14:paraId="040DB732" w14:textId="36BBDC24" w:rsidR="00FA7B87" w:rsidRPr="007C1A27" w:rsidRDefault="00817400" w:rsidP="004C5BE8">
            <w:pPr>
              <w:spacing w:after="160"/>
              <w:rPr>
                <w:rFonts w:ascii="Times New Roman" w:eastAsia="Times New Roman" w:hAnsi="Times New Roman" w:cs="Times New Roman"/>
                <w:b/>
                <w:bCs/>
                <w:color w:val="000000" w:themeColor="text1"/>
                <w:sz w:val="16"/>
                <w:szCs w:val="16"/>
                <w:lang w:eastAsia="en-AU"/>
              </w:rPr>
            </w:pPr>
            <w:r w:rsidRPr="007C1A27">
              <w:rPr>
                <w:rFonts w:ascii="Times New Roman" w:eastAsia="Times New Roman" w:hAnsi="Times New Roman" w:cs="Times New Roman"/>
                <w:b/>
                <w:bCs/>
                <w:color w:val="000000" w:themeColor="text1"/>
                <w:sz w:val="16"/>
                <w:szCs w:val="16"/>
                <w:lang w:eastAsia="en-AU"/>
              </w:rPr>
              <w:t>Study cohorts</w:t>
            </w:r>
          </w:p>
        </w:tc>
        <w:tc>
          <w:tcPr>
            <w:tcW w:w="4120" w:type="dxa"/>
            <w:tcBorders>
              <w:top w:val="single" w:sz="4" w:space="0" w:color="auto"/>
              <w:bottom w:val="single" w:sz="4" w:space="0" w:color="auto"/>
            </w:tcBorders>
          </w:tcPr>
          <w:p w14:paraId="1D39A347" w14:textId="77777777" w:rsidR="00FA7B87" w:rsidRPr="007C1A27" w:rsidRDefault="00FA7B87" w:rsidP="004C5BE8">
            <w:pPr>
              <w:spacing w:after="160"/>
              <w:rPr>
                <w:rFonts w:ascii="Times New Roman" w:eastAsia="Times New Roman" w:hAnsi="Times New Roman" w:cs="Times New Roman"/>
                <w:b/>
                <w:bCs/>
                <w:color w:val="000000" w:themeColor="text1"/>
                <w:sz w:val="16"/>
                <w:szCs w:val="16"/>
                <w:lang w:eastAsia="en-AU"/>
              </w:rPr>
            </w:pPr>
            <w:r w:rsidRPr="007C1A27">
              <w:rPr>
                <w:rFonts w:ascii="Times New Roman" w:eastAsia="Times New Roman" w:hAnsi="Times New Roman" w:cs="Times New Roman"/>
                <w:b/>
                <w:bCs/>
                <w:color w:val="000000" w:themeColor="text1"/>
                <w:sz w:val="16"/>
                <w:szCs w:val="16"/>
                <w:lang w:eastAsia="en-AU"/>
              </w:rPr>
              <w:t xml:space="preserve">Questions </w:t>
            </w:r>
          </w:p>
        </w:tc>
        <w:tc>
          <w:tcPr>
            <w:tcW w:w="8080" w:type="dxa"/>
            <w:gridSpan w:val="2"/>
            <w:tcBorders>
              <w:top w:val="single" w:sz="4" w:space="0" w:color="auto"/>
              <w:bottom w:val="single" w:sz="4" w:space="0" w:color="auto"/>
            </w:tcBorders>
          </w:tcPr>
          <w:p w14:paraId="4739916A" w14:textId="77777777" w:rsidR="00FA7B87" w:rsidRPr="007C1A27" w:rsidRDefault="00FA7B87" w:rsidP="004C5BE8">
            <w:pPr>
              <w:spacing w:after="160"/>
              <w:jc w:val="center"/>
              <w:rPr>
                <w:rFonts w:ascii="Times New Roman" w:eastAsia="Times New Roman" w:hAnsi="Times New Roman" w:cs="Times New Roman"/>
                <w:b/>
                <w:bCs/>
                <w:color w:val="000000" w:themeColor="text1"/>
                <w:sz w:val="16"/>
                <w:szCs w:val="16"/>
                <w:lang w:eastAsia="en-AU"/>
              </w:rPr>
            </w:pPr>
            <w:r w:rsidRPr="007C1A27">
              <w:rPr>
                <w:rFonts w:ascii="Times New Roman" w:eastAsia="Times New Roman" w:hAnsi="Times New Roman" w:cs="Times New Roman"/>
                <w:b/>
                <w:bCs/>
                <w:color w:val="000000" w:themeColor="text1"/>
                <w:sz w:val="16"/>
                <w:szCs w:val="16"/>
                <w:lang w:eastAsia="en-AU"/>
              </w:rPr>
              <w:t>Answer options</w:t>
            </w:r>
          </w:p>
        </w:tc>
      </w:tr>
      <w:tr w:rsidR="00FA7B87" w:rsidRPr="007C1A27" w14:paraId="1982297B" w14:textId="77777777" w:rsidTr="00C90F67">
        <w:tc>
          <w:tcPr>
            <w:tcW w:w="2543" w:type="dxa"/>
            <w:tcBorders>
              <w:top w:val="single" w:sz="4" w:space="0" w:color="auto"/>
            </w:tcBorders>
          </w:tcPr>
          <w:p w14:paraId="56169175"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HRS ADAMS</w:t>
            </w:r>
          </w:p>
        </w:tc>
        <w:tc>
          <w:tcPr>
            <w:tcW w:w="4120" w:type="dxa"/>
            <w:tcBorders>
              <w:top w:val="single" w:sz="4" w:space="0" w:color="auto"/>
            </w:tcBorders>
          </w:tcPr>
          <w:p w14:paraId="3AD71377"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Has (NAME) ever been told by a doctor or nurse that (s/he) had a stroke?</w:t>
            </w:r>
          </w:p>
        </w:tc>
        <w:tc>
          <w:tcPr>
            <w:tcW w:w="3969" w:type="dxa"/>
            <w:tcBorders>
              <w:top w:val="single" w:sz="4" w:space="0" w:color="auto"/>
            </w:tcBorders>
          </w:tcPr>
          <w:p w14:paraId="68128D87"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 xml:space="preserve">1. Yes </w:t>
            </w:r>
          </w:p>
        </w:tc>
        <w:tc>
          <w:tcPr>
            <w:tcW w:w="4111" w:type="dxa"/>
            <w:tcBorders>
              <w:top w:val="single" w:sz="4" w:space="0" w:color="auto"/>
            </w:tcBorders>
          </w:tcPr>
          <w:p w14:paraId="2ACC50F5"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 xml:space="preserve">2. No </w:t>
            </w:r>
          </w:p>
          <w:p w14:paraId="7B4A8378"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7. Refused</w:t>
            </w:r>
          </w:p>
          <w:p w14:paraId="74A282D5" w14:textId="77777777" w:rsidR="00FA7B87" w:rsidRPr="007C1A27" w:rsidRDefault="00FA7B87" w:rsidP="00133FB3">
            <w:pPr>
              <w:rPr>
                <w:rFonts w:ascii="Times New Roman" w:hAnsi="Times New Roman" w:cs="Times New Roman"/>
                <w:b/>
                <w:bCs/>
                <w:sz w:val="16"/>
                <w:szCs w:val="16"/>
              </w:rPr>
            </w:pPr>
            <w:r w:rsidRPr="007C1A27">
              <w:rPr>
                <w:rFonts w:ascii="Times New Roman" w:hAnsi="Times New Roman" w:cs="Times New Roman"/>
                <w:sz w:val="16"/>
                <w:szCs w:val="16"/>
              </w:rPr>
              <w:t>8. Don’t know</w:t>
            </w:r>
          </w:p>
        </w:tc>
      </w:tr>
      <w:tr w:rsidR="00FA7B87" w:rsidRPr="007C1A27" w14:paraId="7CFA1DC8" w14:textId="77777777" w:rsidTr="00C90F67">
        <w:tc>
          <w:tcPr>
            <w:tcW w:w="2543" w:type="dxa"/>
          </w:tcPr>
          <w:p w14:paraId="317E1027"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CHS-CS</w:t>
            </w:r>
          </w:p>
        </w:tc>
        <w:tc>
          <w:tcPr>
            <w:tcW w:w="4120" w:type="dxa"/>
          </w:tcPr>
          <w:p w14:paraId="4C3E720C"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Stroke status at baseline- self report</w:t>
            </w:r>
          </w:p>
        </w:tc>
        <w:tc>
          <w:tcPr>
            <w:tcW w:w="3969" w:type="dxa"/>
          </w:tcPr>
          <w:p w14:paraId="12AA13F3" w14:textId="3B99788D"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 xml:space="preserve">1. = definite </w:t>
            </w:r>
            <w:proofErr w:type="spellStart"/>
            <w:r w:rsidRPr="007C1A27">
              <w:rPr>
                <w:rFonts w:ascii="Times New Roman" w:hAnsi="Times New Roman" w:cs="Times New Roman"/>
                <w:sz w:val="16"/>
                <w:szCs w:val="16"/>
              </w:rPr>
              <w:t>Hx</w:t>
            </w:r>
            <w:proofErr w:type="spellEnd"/>
          </w:p>
        </w:tc>
        <w:tc>
          <w:tcPr>
            <w:tcW w:w="4111" w:type="dxa"/>
          </w:tcPr>
          <w:p w14:paraId="21CBFFBC"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0= no history</w:t>
            </w:r>
          </w:p>
          <w:p w14:paraId="2A1E9A74"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 xml:space="preserve">2= possible </w:t>
            </w:r>
            <w:proofErr w:type="spellStart"/>
            <w:r w:rsidRPr="007C1A27">
              <w:rPr>
                <w:rFonts w:ascii="Times New Roman" w:hAnsi="Times New Roman" w:cs="Times New Roman"/>
                <w:sz w:val="16"/>
                <w:szCs w:val="16"/>
              </w:rPr>
              <w:t>Hx</w:t>
            </w:r>
            <w:proofErr w:type="spellEnd"/>
          </w:p>
          <w:p w14:paraId="73180EBB"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3= Silent/unreported</w:t>
            </w:r>
          </w:p>
        </w:tc>
      </w:tr>
      <w:tr w:rsidR="00FA7B87" w:rsidRPr="007C1A27" w14:paraId="090FCD14" w14:textId="77777777" w:rsidTr="00C90F67">
        <w:tc>
          <w:tcPr>
            <w:tcW w:w="2543" w:type="dxa"/>
          </w:tcPr>
          <w:p w14:paraId="7C1AD555"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MAP</w:t>
            </w:r>
          </w:p>
        </w:tc>
        <w:tc>
          <w:tcPr>
            <w:tcW w:w="4120" w:type="dxa"/>
          </w:tcPr>
          <w:p w14:paraId="2C7728A6"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History of stroke</w:t>
            </w:r>
          </w:p>
        </w:tc>
        <w:tc>
          <w:tcPr>
            <w:tcW w:w="3969" w:type="dxa"/>
          </w:tcPr>
          <w:p w14:paraId="725F4224" w14:textId="77777777" w:rsidR="00FA7B87" w:rsidRPr="007C1A27" w:rsidRDefault="00FA7B87" w:rsidP="00133FB3">
            <w:pPr>
              <w:rPr>
                <w:rFonts w:ascii="Times New Roman" w:hAnsi="Times New Roman" w:cs="Times New Roman"/>
                <w:b/>
                <w:bCs/>
                <w:sz w:val="16"/>
                <w:szCs w:val="16"/>
              </w:rPr>
            </w:pPr>
            <w:r w:rsidRPr="007C1A27">
              <w:rPr>
                <w:rFonts w:ascii="Times New Roman" w:hAnsi="Times New Roman" w:cs="Times New Roman"/>
                <w:sz w:val="16"/>
                <w:szCs w:val="16"/>
              </w:rPr>
              <w:t>1= History of stroke -diagnosis of highly probable or probable in at least one cycle prior to or in the given cycle.</w:t>
            </w:r>
          </w:p>
        </w:tc>
        <w:tc>
          <w:tcPr>
            <w:tcW w:w="4111" w:type="dxa"/>
          </w:tcPr>
          <w:p w14:paraId="4B79571D" w14:textId="77777777" w:rsidR="00FA7B87" w:rsidRPr="007C1A27" w:rsidRDefault="00FA7B87" w:rsidP="00133FB3">
            <w:pPr>
              <w:rPr>
                <w:rFonts w:ascii="Times New Roman" w:hAnsi="Times New Roman" w:cs="Times New Roman"/>
                <w:b/>
                <w:bCs/>
                <w:sz w:val="16"/>
                <w:szCs w:val="16"/>
              </w:rPr>
            </w:pPr>
            <w:r w:rsidRPr="007C1A27">
              <w:rPr>
                <w:rFonts w:ascii="Times New Roman" w:hAnsi="Times New Roman" w:cs="Times New Roman"/>
                <w:sz w:val="16"/>
                <w:szCs w:val="16"/>
              </w:rPr>
              <w:t xml:space="preserve">0= No history of stroke – diagnosis of possible or not present in all cycles </w:t>
            </w:r>
          </w:p>
        </w:tc>
      </w:tr>
      <w:tr w:rsidR="00FA7B87" w:rsidRPr="007C1A27" w14:paraId="5C5DF296" w14:textId="77777777" w:rsidTr="00C90F67">
        <w:tc>
          <w:tcPr>
            <w:tcW w:w="2543" w:type="dxa"/>
            <w:tcBorders>
              <w:bottom w:val="single" w:sz="4" w:space="0" w:color="auto"/>
            </w:tcBorders>
          </w:tcPr>
          <w:p w14:paraId="3E3B2E11"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SNAC-K</w:t>
            </w:r>
          </w:p>
        </w:tc>
        <w:tc>
          <w:tcPr>
            <w:tcW w:w="4120" w:type="dxa"/>
            <w:tcBorders>
              <w:bottom w:val="single" w:sz="4" w:space="0" w:color="auto"/>
            </w:tcBorders>
          </w:tcPr>
          <w:p w14:paraId="7F6305AF"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Stroke</w:t>
            </w:r>
          </w:p>
        </w:tc>
        <w:tc>
          <w:tcPr>
            <w:tcW w:w="3969" w:type="dxa"/>
            <w:tcBorders>
              <w:bottom w:val="single" w:sz="4" w:space="0" w:color="auto"/>
            </w:tcBorders>
          </w:tcPr>
          <w:p w14:paraId="14DDFDAB"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 xml:space="preserve">1. Yes </w:t>
            </w:r>
          </w:p>
        </w:tc>
        <w:tc>
          <w:tcPr>
            <w:tcW w:w="4111" w:type="dxa"/>
            <w:tcBorders>
              <w:bottom w:val="single" w:sz="4" w:space="0" w:color="auto"/>
            </w:tcBorders>
          </w:tcPr>
          <w:p w14:paraId="23593C99"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 xml:space="preserve">2. No </w:t>
            </w:r>
          </w:p>
          <w:p w14:paraId="31768B41"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8. No response</w:t>
            </w:r>
          </w:p>
          <w:p w14:paraId="2BC91601"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9. Don’t know</w:t>
            </w:r>
          </w:p>
        </w:tc>
      </w:tr>
    </w:tbl>
    <w:p w14:paraId="1B30569C" w14:textId="313D6B33" w:rsidR="00B339BF" w:rsidRPr="00D44145" w:rsidRDefault="00B339BF" w:rsidP="00FA7B87">
      <w:pPr>
        <w:rPr>
          <w:rFonts w:ascii="Times New Roman" w:hAnsi="Times New Roman" w:cs="Times New Roman"/>
          <w:b/>
          <w:bCs/>
          <w:sz w:val="24"/>
          <w:szCs w:val="24"/>
        </w:rPr>
      </w:pPr>
    </w:p>
    <w:p w14:paraId="1C4662C4" w14:textId="77777777" w:rsidR="00B339BF" w:rsidRPr="00D44145" w:rsidRDefault="00B339BF">
      <w:pPr>
        <w:rPr>
          <w:rFonts w:ascii="Times New Roman" w:hAnsi="Times New Roman" w:cs="Times New Roman"/>
          <w:b/>
          <w:bCs/>
          <w:sz w:val="24"/>
          <w:szCs w:val="24"/>
        </w:rPr>
      </w:pPr>
      <w:r w:rsidRPr="00D44145">
        <w:rPr>
          <w:rFonts w:ascii="Times New Roman" w:hAnsi="Times New Roman" w:cs="Times New Roman"/>
          <w:b/>
          <w:bCs/>
          <w:sz w:val="24"/>
          <w:szCs w:val="24"/>
        </w:rPr>
        <w:br w:type="page"/>
      </w:r>
    </w:p>
    <w:p w14:paraId="28776AA7" w14:textId="751CBB88" w:rsidR="00FA7B87" w:rsidRPr="007C1A27" w:rsidRDefault="003639D0" w:rsidP="00FA7B87">
      <w:pPr>
        <w:rPr>
          <w:rFonts w:ascii="Times New Roman" w:hAnsi="Times New Roman" w:cs="Times New Roman"/>
          <w:b/>
          <w:color w:val="000000" w:themeColor="text1"/>
          <w:sz w:val="20"/>
          <w:szCs w:val="20"/>
        </w:rPr>
      </w:pPr>
      <w:proofErr w:type="spellStart"/>
      <w:r w:rsidRPr="007C1A27">
        <w:rPr>
          <w:rFonts w:ascii="Times New Roman" w:hAnsi="Times New Roman" w:cs="Times New Roman"/>
          <w:b/>
          <w:color w:val="000000" w:themeColor="text1"/>
          <w:sz w:val="20"/>
          <w:szCs w:val="20"/>
        </w:rPr>
        <w:lastRenderedPageBreak/>
        <w:t>e</w:t>
      </w:r>
      <w:r w:rsidR="00FA7B87" w:rsidRPr="007C1A27">
        <w:rPr>
          <w:rFonts w:ascii="Times New Roman" w:hAnsi="Times New Roman" w:cs="Times New Roman"/>
          <w:b/>
          <w:color w:val="000000" w:themeColor="text1"/>
          <w:sz w:val="20"/>
          <w:szCs w:val="20"/>
        </w:rPr>
        <w:t>Table</w:t>
      </w:r>
      <w:proofErr w:type="spellEnd"/>
      <w:r w:rsidR="00FA7B87" w:rsidRPr="007C1A27">
        <w:rPr>
          <w:rFonts w:ascii="Times New Roman" w:hAnsi="Times New Roman" w:cs="Times New Roman"/>
          <w:b/>
          <w:color w:val="000000" w:themeColor="text1"/>
          <w:sz w:val="20"/>
          <w:szCs w:val="20"/>
        </w:rPr>
        <w:t xml:space="preserve"> 1</w:t>
      </w:r>
      <w:r w:rsidR="00892299" w:rsidRPr="007C1A27">
        <w:rPr>
          <w:rFonts w:ascii="Times New Roman" w:hAnsi="Times New Roman" w:cs="Times New Roman"/>
          <w:b/>
          <w:color w:val="000000" w:themeColor="text1"/>
          <w:sz w:val="20"/>
          <w:szCs w:val="20"/>
        </w:rPr>
        <w:t>5</w:t>
      </w:r>
      <w:r w:rsidR="00FA7B87" w:rsidRPr="007C1A27">
        <w:rPr>
          <w:rFonts w:ascii="Times New Roman" w:hAnsi="Times New Roman" w:cs="Times New Roman"/>
          <w:b/>
          <w:color w:val="000000" w:themeColor="text1"/>
          <w:sz w:val="20"/>
          <w:szCs w:val="20"/>
        </w:rPr>
        <w:t>- TBI loss of consciousness</w:t>
      </w:r>
    </w:p>
    <w:p w14:paraId="08434331" w14:textId="77777777" w:rsidR="00FA7B87" w:rsidRPr="001F150E" w:rsidRDefault="00FA7B87" w:rsidP="00FA7B87">
      <w:pPr>
        <w:pStyle w:val="ListParagraph"/>
        <w:numPr>
          <w:ilvl w:val="0"/>
          <w:numId w:val="1"/>
        </w:numPr>
        <w:rPr>
          <w:rFonts w:ascii="Times New Roman" w:hAnsi="Times New Roman" w:cs="Times New Roman"/>
          <w:sz w:val="20"/>
          <w:szCs w:val="20"/>
        </w:rPr>
      </w:pPr>
      <w:r w:rsidRPr="001F150E">
        <w:rPr>
          <w:rFonts w:ascii="Times New Roman" w:hAnsi="Times New Roman" w:cs="Times New Roman"/>
          <w:sz w:val="20"/>
          <w:szCs w:val="20"/>
          <w:u w:val="single"/>
        </w:rPr>
        <w:t>Effect size measure from systematic review</w:t>
      </w:r>
      <w:r w:rsidRPr="001F150E">
        <w:rPr>
          <w:rFonts w:ascii="Times New Roman" w:hAnsi="Times New Roman" w:cs="Times New Roman"/>
          <w:sz w:val="20"/>
          <w:szCs w:val="20"/>
        </w:rPr>
        <w:t xml:space="preserve">- Prior TBI – yes or no (effect size of head injury with and without status of consciousness) </w:t>
      </w:r>
    </w:p>
    <w:p w14:paraId="17755CF6" w14:textId="77777777" w:rsidR="00FA7B87" w:rsidRPr="001F150E" w:rsidRDefault="00FA7B87" w:rsidP="00FA7B87">
      <w:pPr>
        <w:pStyle w:val="ListParagraph"/>
        <w:numPr>
          <w:ilvl w:val="0"/>
          <w:numId w:val="1"/>
        </w:numPr>
        <w:rPr>
          <w:rFonts w:ascii="Times New Roman" w:hAnsi="Times New Roman" w:cs="Times New Roman"/>
          <w:sz w:val="20"/>
          <w:szCs w:val="20"/>
        </w:rPr>
      </w:pPr>
      <w:r w:rsidRPr="001F150E">
        <w:rPr>
          <w:rFonts w:ascii="Times New Roman" w:hAnsi="Times New Roman" w:cs="Times New Roman"/>
          <w:sz w:val="20"/>
          <w:szCs w:val="20"/>
          <w:u w:val="single"/>
        </w:rPr>
        <w:t>Decision</w:t>
      </w:r>
      <w:r w:rsidRPr="001F150E">
        <w:rPr>
          <w:rFonts w:ascii="Times New Roman" w:hAnsi="Times New Roman" w:cs="Times New Roman"/>
          <w:sz w:val="20"/>
          <w:szCs w:val="20"/>
        </w:rPr>
        <w:t>- TBI (yes or no)</w:t>
      </w:r>
    </w:p>
    <w:p w14:paraId="0C7BF8A7" w14:textId="77777777" w:rsidR="00FA7B87" w:rsidRPr="00D44145" w:rsidRDefault="00FA7B87" w:rsidP="00FA7B87">
      <w:pPr>
        <w:pStyle w:val="ListParagraph"/>
        <w:rPr>
          <w:rFonts w:ascii="Times New Roman" w:hAnsi="Times New Roman" w:cs="Times New Roman"/>
          <w:sz w:val="24"/>
          <w:szCs w:val="24"/>
        </w:rPr>
      </w:pPr>
    </w:p>
    <w:tbl>
      <w:tblPr>
        <w:tblStyle w:val="TableGrid"/>
        <w:tblW w:w="14743"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5103"/>
        <w:gridCol w:w="3827"/>
        <w:gridCol w:w="3969"/>
      </w:tblGrid>
      <w:tr w:rsidR="00FA7B87" w:rsidRPr="007C1A27" w14:paraId="08198662" w14:textId="77777777" w:rsidTr="00C90F67">
        <w:tc>
          <w:tcPr>
            <w:tcW w:w="1844" w:type="dxa"/>
            <w:tcBorders>
              <w:top w:val="single" w:sz="4" w:space="0" w:color="auto"/>
              <w:bottom w:val="single" w:sz="4" w:space="0" w:color="auto"/>
            </w:tcBorders>
          </w:tcPr>
          <w:p w14:paraId="0AFEC363" w14:textId="73FBF608" w:rsidR="00FA7B87" w:rsidRPr="007C1A27" w:rsidRDefault="00817400" w:rsidP="004C5BE8">
            <w:pPr>
              <w:spacing w:after="160"/>
              <w:rPr>
                <w:rFonts w:ascii="Times New Roman" w:eastAsia="Times New Roman" w:hAnsi="Times New Roman" w:cs="Times New Roman"/>
                <w:b/>
                <w:bCs/>
                <w:color w:val="000000" w:themeColor="text1"/>
                <w:sz w:val="16"/>
                <w:szCs w:val="16"/>
                <w:lang w:eastAsia="en-AU"/>
              </w:rPr>
            </w:pPr>
            <w:r w:rsidRPr="007C1A27">
              <w:rPr>
                <w:rFonts w:ascii="Times New Roman" w:eastAsia="Times New Roman" w:hAnsi="Times New Roman" w:cs="Times New Roman"/>
                <w:b/>
                <w:bCs/>
                <w:color w:val="000000" w:themeColor="text1"/>
                <w:sz w:val="16"/>
                <w:szCs w:val="16"/>
                <w:lang w:eastAsia="en-AU"/>
              </w:rPr>
              <w:t>Study cohorts</w:t>
            </w:r>
          </w:p>
        </w:tc>
        <w:tc>
          <w:tcPr>
            <w:tcW w:w="5103" w:type="dxa"/>
            <w:tcBorders>
              <w:top w:val="single" w:sz="4" w:space="0" w:color="auto"/>
              <w:bottom w:val="single" w:sz="4" w:space="0" w:color="auto"/>
            </w:tcBorders>
          </w:tcPr>
          <w:p w14:paraId="6A9A6097" w14:textId="77777777" w:rsidR="00FA7B87" w:rsidRPr="007C1A27" w:rsidRDefault="00FA7B87" w:rsidP="004C5BE8">
            <w:pPr>
              <w:spacing w:after="160"/>
              <w:rPr>
                <w:rFonts w:ascii="Times New Roman" w:eastAsia="Times New Roman" w:hAnsi="Times New Roman" w:cs="Times New Roman"/>
                <w:b/>
                <w:bCs/>
                <w:color w:val="000000" w:themeColor="text1"/>
                <w:sz w:val="16"/>
                <w:szCs w:val="16"/>
                <w:lang w:eastAsia="en-AU"/>
              </w:rPr>
            </w:pPr>
            <w:r w:rsidRPr="007C1A27">
              <w:rPr>
                <w:rFonts w:ascii="Times New Roman" w:eastAsia="Times New Roman" w:hAnsi="Times New Roman" w:cs="Times New Roman"/>
                <w:b/>
                <w:bCs/>
                <w:color w:val="000000" w:themeColor="text1"/>
                <w:sz w:val="16"/>
                <w:szCs w:val="16"/>
                <w:lang w:eastAsia="en-AU"/>
              </w:rPr>
              <w:t xml:space="preserve">Questions </w:t>
            </w:r>
          </w:p>
        </w:tc>
        <w:tc>
          <w:tcPr>
            <w:tcW w:w="7796" w:type="dxa"/>
            <w:gridSpan w:val="2"/>
            <w:tcBorders>
              <w:top w:val="single" w:sz="4" w:space="0" w:color="auto"/>
              <w:bottom w:val="single" w:sz="4" w:space="0" w:color="auto"/>
            </w:tcBorders>
          </w:tcPr>
          <w:p w14:paraId="3F786077" w14:textId="77777777" w:rsidR="00FA7B87" w:rsidRPr="007C1A27" w:rsidRDefault="00FA7B87" w:rsidP="004C5BE8">
            <w:pPr>
              <w:spacing w:after="160"/>
              <w:jc w:val="center"/>
              <w:rPr>
                <w:rFonts w:ascii="Times New Roman" w:eastAsia="Times New Roman" w:hAnsi="Times New Roman" w:cs="Times New Roman"/>
                <w:b/>
                <w:bCs/>
                <w:color w:val="000000" w:themeColor="text1"/>
                <w:sz w:val="16"/>
                <w:szCs w:val="16"/>
                <w:lang w:eastAsia="en-AU"/>
              </w:rPr>
            </w:pPr>
            <w:r w:rsidRPr="007C1A27">
              <w:rPr>
                <w:rFonts w:ascii="Times New Roman" w:eastAsia="Times New Roman" w:hAnsi="Times New Roman" w:cs="Times New Roman"/>
                <w:b/>
                <w:bCs/>
                <w:color w:val="000000" w:themeColor="text1"/>
                <w:sz w:val="16"/>
                <w:szCs w:val="16"/>
                <w:lang w:eastAsia="en-AU"/>
              </w:rPr>
              <w:t>Answer options</w:t>
            </w:r>
          </w:p>
        </w:tc>
      </w:tr>
      <w:tr w:rsidR="00FA7B87" w:rsidRPr="007C1A27" w14:paraId="77FECE32" w14:textId="77777777" w:rsidTr="00C90F67">
        <w:tc>
          <w:tcPr>
            <w:tcW w:w="1844" w:type="dxa"/>
            <w:tcBorders>
              <w:top w:val="single" w:sz="4" w:space="0" w:color="auto"/>
            </w:tcBorders>
          </w:tcPr>
          <w:p w14:paraId="56450636"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HRS ADAMS</w:t>
            </w:r>
          </w:p>
        </w:tc>
        <w:tc>
          <w:tcPr>
            <w:tcW w:w="5103" w:type="dxa"/>
            <w:tcBorders>
              <w:top w:val="single" w:sz="4" w:space="0" w:color="auto"/>
            </w:tcBorders>
          </w:tcPr>
          <w:p w14:paraId="310C30B1"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Has (NAME) ever had a blow to the head, a head injury or head trauma that</w:t>
            </w:r>
          </w:p>
          <w:p w14:paraId="3BB4BF6E"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 xml:space="preserve">was severe enough to require medical attention, to cause loss of consciousness or memory loss for </w:t>
            </w:r>
            <w:proofErr w:type="gramStart"/>
            <w:r w:rsidRPr="007C1A27">
              <w:rPr>
                <w:rFonts w:ascii="Times New Roman" w:hAnsi="Times New Roman" w:cs="Times New Roman"/>
                <w:sz w:val="16"/>
                <w:szCs w:val="16"/>
              </w:rPr>
              <w:t>a period of time</w:t>
            </w:r>
            <w:proofErr w:type="gramEnd"/>
            <w:r w:rsidRPr="007C1A27">
              <w:rPr>
                <w:rFonts w:ascii="Times New Roman" w:hAnsi="Times New Roman" w:cs="Times New Roman"/>
                <w:sz w:val="16"/>
                <w:szCs w:val="16"/>
              </w:rPr>
              <w:t>?</w:t>
            </w:r>
          </w:p>
        </w:tc>
        <w:tc>
          <w:tcPr>
            <w:tcW w:w="3827" w:type="dxa"/>
            <w:tcBorders>
              <w:top w:val="single" w:sz="4" w:space="0" w:color="auto"/>
            </w:tcBorders>
          </w:tcPr>
          <w:p w14:paraId="2020C398"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 xml:space="preserve">1. Yes </w:t>
            </w:r>
          </w:p>
        </w:tc>
        <w:tc>
          <w:tcPr>
            <w:tcW w:w="3969" w:type="dxa"/>
            <w:tcBorders>
              <w:top w:val="single" w:sz="4" w:space="0" w:color="auto"/>
            </w:tcBorders>
          </w:tcPr>
          <w:p w14:paraId="23FC4F86"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 xml:space="preserve">2. No </w:t>
            </w:r>
          </w:p>
          <w:p w14:paraId="21838F17"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7. refused</w:t>
            </w:r>
          </w:p>
          <w:p w14:paraId="4F151CCD"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 xml:space="preserve">8. don’t know </w:t>
            </w:r>
          </w:p>
        </w:tc>
      </w:tr>
      <w:tr w:rsidR="00FA7B87" w:rsidRPr="007C1A27" w14:paraId="2DA2AD62" w14:textId="77777777" w:rsidTr="00C90F67">
        <w:tc>
          <w:tcPr>
            <w:tcW w:w="1844" w:type="dxa"/>
          </w:tcPr>
          <w:p w14:paraId="05393952"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CHS-CS</w:t>
            </w:r>
          </w:p>
        </w:tc>
        <w:tc>
          <w:tcPr>
            <w:tcW w:w="5103" w:type="dxa"/>
          </w:tcPr>
          <w:p w14:paraId="7F58BAA7"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Have you ever had an injury that resulted in loss of consciousness?</w:t>
            </w:r>
          </w:p>
        </w:tc>
        <w:tc>
          <w:tcPr>
            <w:tcW w:w="3827" w:type="dxa"/>
          </w:tcPr>
          <w:p w14:paraId="09FD9DE5"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 xml:space="preserve">1= Yes </w:t>
            </w:r>
          </w:p>
        </w:tc>
        <w:tc>
          <w:tcPr>
            <w:tcW w:w="3969" w:type="dxa"/>
          </w:tcPr>
          <w:p w14:paraId="619F0C2B"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 xml:space="preserve">0= No </w:t>
            </w:r>
          </w:p>
        </w:tc>
      </w:tr>
      <w:tr w:rsidR="00FA7B87" w:rsidRPr="007C1A27" w14:paraId="22E97029" w14:textId="77777777" w:rsidTr="00C90F67">
        <w:tc>
          <w:tcPr>
            <w:tcW w:w="1844" w:type="dxa"/>
          </w:tcPr>
          <w:p w14:paraId="14CBB103"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MAP</w:t>
            </w:r>
          </w:p>
        </w:tc>
        <w:tc>
          <w:tcPr>
            <w:tcW w:w="5103" w:type="dxa"/>
          </w:tcPr>
          <w:p w14:paraId="65528FA9"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Q1: Have you ever had a head injury?</w:t>
            </w:r>
          </w:p>
          <w:p w14:paraId="2B5E42DA" w14:textId="3FAA076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 xml:space="preserve">If </w:t>
            </w:r>
            <w:r w:rsidR="0096476A" w:rsidRPr="007C1A27">
              <w:rPr>
                <w:rFonts w:ascii="Times New Roman" w:hAnsi="Times New Roman" w:cs="Times New Roman"/>
                <w:sz w:val="16"/>
                <w:szCs w:val="16"/>
              </w:rPr>
              <w:t>yes,</w:t>
            </w:r>
            <w:r w:rsidRPr="007C1A27">
              <w:rPr>
                <w:rFonts w:ascii="Times New Roman" w:hAnsi="Times New Roman" w:cs="Times New Roman"/>
                <w:sz w:val="16"/>
                <w:szCs w:val="16"/>
              </w:rPr>
              <w:t xml:space="preserve"> then:</w:t>
            </w:r>
          </w:p>
          <w:p w14:paraId="5A3773B8"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Q2: Have you ever lost consciousness because of a head injury?</w:t>
            </w:r>
          </w:p>
        </w:tc>
        <w:tc>
          <w:tcPr>
            <w:tcW w:w="3827" w:type="dxa"/>
          </w:tcPr>
          <w:p w14:paraId="1C5F4179"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1= History of head injury with loss of consciousness- reported at baseline</w:t>
            </w:r>
          </w:p>
        </w:tc>
        <w:tc>
          <w:tcPr>
            <w:tcW w:w="3969" w:type="dxa"/>
          </w:tcPr>
          <w:p w14:paraId="0D5F7A74"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0= No history of head injury- no head injury reported or reported head injury without loss of consciousness (includes suspect or possible loss of consciousness)</w:t>
            </w:r>
          </w:p>
        </w:tc>
      </w:tr>
      <w:tr w:rsidR="00FA7B87" w:rsidRPr="007C1A27" w14:paraId="4EAB47F8" w14:textId="77777777" w:rsidTr="00C90F67">
        <w:tc>
          <w:tcPr>
            <w:tcW w:w="1844" w:type="dxa"/>
            <w:tcBorders>
              <w:bottom w:val="single" w:sz="4" w:space="0" w:color="auto"/>
            </w:tcBorders>
          </w:tcPr>
          <w:p w14:paraId="70809B53"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SNAC-K</w:t>
            </w:r>
          </w:p>
        </w:tc>
        <w:tc>
          <w:tcPr>
            <w:tcW w:w="5103" w:type="dxa"/>
            <w:tcBorders>
              <w:bottom w:val="single" w:sz="4" w:space="0" w:color="auto"/>
            </w:tcBorders>
          </w:tcPr>
          <w:p w14:paraId="10D3B578"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Head trauma with loss of consciousness/syncope</w:t>
            </w:r>
          </w:p>
        </w:tc>
        <w:tc>
          <w:tcPr>
            <w:tcW w:w="3827" w:type="dxa"/>
            <w:tcBorders>
              <w:bottom w:val="single" w:sz="4" w:space="0" w:color="auto"/>
            </w:tcBorders>
          </w:tcPr>
          <w:p w14:paraId="24E568E1"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 xml:space="preserve">1. Yes </w:t>
            </w:r>
          </w:p>
        </w:tc>
        <w:tc>
          <w:tcPr>
            <w:tcW w:w="3969" w:type="dxa"/>
            <w:tcBorders>
              <w:bottom w:val="single" w:sz="4" w:space="0" w:color="auto"/>
            </w:tcBorders>
          </w:tcPr>
          <w:p w14:paraId="0FF540A1"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 xml:space="preserve">2. No </w:t>
            </w:r>
          </w:p>
          <w:p w14:paraId="4EBD1F81"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8. No response</w:t>
            </w:r>
          </w:p>
          <w:p w14:paraId="486E687C"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9. Don’t know</w:t>
            </w:r>
          </w:p>
        </w:tc>
      </w:tr>
    </w:tbl>
    <w:p w14:paraId="1BF4D6A7" w14:textId="77777777" w:rsidR="00FA7B87" w:rsidRPr="00D44145" w:rsidRDefault="00FA7B87" w:rsidP="00FA7B87">
      <w:pPr>
        <w:rPr>
          <w:rFonts w:ascii="Times New Roman" w:hAnsi="Times New Roman" w:cs="Times New Roman"/>
          <w:b/>
          <w:bCs/>
          <w:sz w:val="24"/>
          <w:szCs w:val="24"/>
        </w:rPr>
      </w:pPr>
    </w:p>
    <w:p w14:paraId="3B6C6CCB" w14:textId="77777777" w:rsidR="00023E0F" w:rsidRDefault="00023E0F" w:rsidP="00FA7B87">
      <w:pPr>
        <w:rPr>
          <w:rFonts w:ascii="Arial" w:hAnsi="Arial" w:cs="Arial"/>
          <w:b/>
          <w:color w:val="000000" w:themeColor="text1"/>
          <w:sz w:val="24"/>
          <w:szCs w:val="24"/>
        </w:rPr>
      </w:pPr>
    </w:p>
    <w:p w14:paraId="2C1EBE60" w14:textId="77777777" w:rsidR="00023E0F" w:rsidRDefault="00023E0F" w:rsidP="00FA7B87">
      <w:pPr>
        <w:rPr>
          <w:rFonts w:ascii="Arial" w:hAnsi="Arial" w:cs="Arial"/>
          <w:b/>
          <w:color w:val="000000" w:themeColor="text1"/>
          <w:sz w:val="24"/>
          <w:szCs w:val="24"/>
        </w:rPr>
      </w:pPr>
    </w:p>
    <w:p w14:paraId="15199247" w14:textId="77777777" w:rsidR="00023E0F" w:rsidRDefault="00023E0F" w:rsidP="00FA7B87">
      <w:pPr>
        <w:rPr>
          <w:rFonts w:ascii="Arial" w:hAnsi="Arial" w:cs="Arial"/>
          <w:b/>
          <w:color w:val="000000" w:themeColor="text1"/>
          <w:sz w:val="24"/>
          <w:szCs w:val="24"/>
        </w:rPr>
      </w:pPr>
    </w:p>
    <w:p w14:paraId="4D4D3837" w14:textId="77777777" w:rsidR="00023E0F" w:rsidRDefault="00023E0F" w:rsidP="00FA7B87">
      <w:pPr>
        <w:rPr>
          <w:rFonts w:ascii="Arial" w:hAnsi="Arial" w:cs="Arial"/>
          <w:b/>
          <w:color w:val="000000" w:themeColor="text1"/>
          <w:sz w:val="24"/>
          <w:szCs w:val="24"/>
        </w:rPr>
      </w:pPr>
    </w:p>
    <w:p w14:paraId="103B5153" w14:textId="352D061C" w:rsidR="00023E0F" w:rsidRDefault="00023E0F" w:rsidP="00FA7B87">
      <w:pPr>
        <w:rPr>
          <w:rFonts w:ascii="Arial" w:hAnsi="Arial" w:cs="Arial"/>
          <w:b/>
          <w:color w:val="000000" w:themeColor="text1"/>
          <w:sz w:val="24"/>
          <w:szCs w:val="24"/>
        </w:rPr>
      </w:pPr>
    </w:p>
    <w:p w14:paraId="1B5026C2" w14:textId="6CEB97FF" w:rsidR="007C1A27" w:rsidRDefault="007C1A27" w:rsidP="00FA7B87">
      <w:pPr>
        <w:rPr>
          <w:rFonts w:ascii="Arial" w:hAnsi="Arial" w:cs="Arial"/>
          <w:b/>
          <w:color w:val="000000" w:themeColor="text1"/>
          <w:sz w:val="24"/>
          <w:szCs w:val="24"/>
        </w:rPr>
      </w:pPr>
    </w:p>
    <w:p w14:paraId="25330255" w14:textId="30ED318D" w:rsidR="007C1A27" w:rsidRDefault="007C1A27" w:rsidP="00FA7B87">
      <w:pPr>
        <w:rPr>
          <w:rFonts w:ascii="Arial" w:hAnsi="Arial" w:cs="Arial"/>
          <w:b/>
          <w:color w:val="000000" w:themeColor="text1"/>
          <w:sz w:val="24"/>
          <w:szCs w:val="24"/>
        </w:rPr>
      </w:pPr>
    </w:p>
    <w:p w14:paraId="1692AA51" w14:textId="139CB2D4" w:rsidR="007C1A27" w:rsidRDefault="007C1A27" w:rsidP="00FA7B87">
      <w:pPr>
        <w:rPr>
          <w:rFonts w:ascii="Arial" w:hAnsi="Arial" w:cs="Arial"/>
          <w:b/>
          <w:color w:val="000000" w:themeColor="text1"/>
          <w:sz w:val="24"/>
          <w:szCs w:val="24"/>
        </w:rPr>
      </w:pPr>
    </w:p>
    <w:p w14:paraId="7D853AD7" w14:textId="77777777" w:rsidR="007C1A27" w:rsidRDefault="007C1A27" w:rsidP="00FA7B87">
      <w:pPr>
        <w:rPr>
          <w:rFonts w:ascii="Arial" w:hAnsi="Arial" w:cs="Arial"/>
          <w:b/>
          <w:color w:val="000000" w:themeColor="text1"/>
          <w:sz w:val="24"/>
          <w:szCs w:val="24"/>
        </w:rPr>
      </w:pPr>
    </w:p>
    <w:p w14:paraId="28AFACF4" w14:textId="737DBE15" w:rsidR="00626858" w:rsidRDefault="00626858">
      <w:pPr>
        <w:rPr>
          <w:rFonts w:ascii="Arial" w:hAnsi="Arial" w:cs="Arial"/>
          <w:b/>
          <w:color w:val="000000" w:themeColor="text1"/>
          <w:sz w:val="24"/>
          <w:szCs w:val="24"/>
        </w:rPr>
      </w:pPr>
      <w:r>
        <w:rPr>
          <w:rFonts w:ascii="Arial" w:hAnsi="Arial" w:cs="Arial"/>
          <w:b/>
          <w:color w:val="000000" w:themeColor="text1"/>
          <w:sz w:val="24"/>
          <w:szCs w:val="24"/>
        </w:rPr>
        <w:br w:type="page"/>
      </w:r>
    </w:p>
    <w:p w14:paraId="1ADB8B2E" w14:textId="4EAB9CEA" w:rsidR="00FA7B87" w:rsidRPr="007C1A27" w:rsidRDefault="003639D0" w:rsidP="00FA7B87">
      <w:pPr>
        <w:rPr>
          <w:rFonts w:ascii="Times New Roman" w:hAnsi="Times New Roman" w:cs="Times New Roman"/>
          <w:b/>
          <w:color w:val="000000" w:themeColor="text1"/>
          <w:sz w:val="20"/>
          <w:szCs w:val="20"/>
        </w:rPr>
      </w:pPr>
      <w:proofErr w:type="spellStart"/>
      <w:r w:rsidRPr="007C1A27">
        <w:rPr>
          <w:rFonts w:ascii="Times New Roman" w:hAnsi="Times New Roman" w:cs="Times New Roman"/>
          <w:b/>
          <w:color w:val="000000" w:themeColor="text1"/>
          <w:sz w:val="20"/>
          <w:szCs w:val="20"/>
        </w:rPr>
        <w:lastRenderedPageBreak/>
        <w:t>e</w:t>
      </w:r>
      <w:r w:rsidR="00FA7B87" w:rsidRPr="007C1A27">
        <w:rPr>
          <w:rFonts w:ascii="Times New Roman" w:hAnsi="Times New Roman" w:cs="Times New Roman"/>
          <w:b/>
          <w:color w:val="000000" w:themeColor="text1"/>
          <w:sz w:val="20"/>
          <w:szCs w:val="20"/>
        </w:rPr>
        <w:t>Table</w:t>
      </w:r>
      <w:proofErr w:type="spellEnd"/>
      <w:r w:rsidR="00FA7B87" w:rsidRPr="007C1A27">
        <w:rPr>
          <w:rFonts w:ascii="Times New Roman" w:hAnsi="Times New Roman" w:cs="Times New Roman"/>
          <w:b/>
          <w:color w:val="000000" w:themeColor="text1"/>
          <w:sz w:val="20"/>
          <w:szCs w:val="20"/>
        </w:rPr>
        <w:t xml:space="preserve"> 1</w:t>
      </w:r>
      <w:r w:rsidR="00892299" w:rsidRPr="007C1A27">
        <w:rPr>
          <w:rFonts w:ascii="Times New Roman" w:hAnsi="Times New Roman" w:cs="Times New Roman"/>
          <w:b/>
          <w:color w:val="000000" w:themeColor="text1"/>
          <w:sz w:val="20"/>
          <w:szCs w:val="20"/>
        </w:rPr>
        <w:t>6</w:t>
      </w:r>
      <w:r w:rsidR="00FA7B87" w:rsidRPr="007C1A27">
        <w:rPr>
          <w:rFonts w:ascii="Times New Roman" w:hAnsi="Times New Roman" w:cs="Times New Roman"/>
          <w:b/>
          <w:color w:val="000000" w:themeColor="text1"/>
          <w:sz w:val="20"/>
          <w:szCs w:val="20"/>
        </w:rPr>
        <w:t>- Insomnia</w:t>
      </w:r>
    </w:p>
    <w:p w14:paraId="73771443" w14:textId="77777777" w:rsidR="00FA7B87" w:rsidRPr="001F150E" w:rsidRDefault="00FA7B87" w:rsidP="00FA7B87">
      <w:pPr>
        <w:pStyle w:val="ListParagraph"/>
        <w:numPr>
          <w:ilvl w:val="0"/>
          <w:numId w:val="1"/>
        </w:numPr>
        <w:rPr>
          <w:rFonts w:ascii="Times New Roman" w:hAnsi="Times New Roman" w:cs="Times New Roman"/>
          <w:sz w:val="20"/>
          <w:szCs w:val="20"/>
        </w:rPr>
      </w:pPr>
      <w:r w:rsidRPr="001F150E">
        <w:rPr>
          <w:rFonts w:ascii="Times New Roman" w:hAnsi="Times New Roman" w:cs="Times New Roman"/>
          <w:sz w:val="20"/>
          <w:szCs w:val="20"/>
          <w:u w:val="single"/>
        </w:rPr>
        <w:t>Effect size measure from systematic review</w:t>
      </w:r>
      <w:r w:rsidRPr="001F150E">
        <w:rPr>
          <w:rFonts w:ascii="Times New Roman" w:hAnsi="Times New Roman" w:cs="Times New Roman"/>
          <w:sz w:val="20"/>
          <w:szCs w:val="20"/>
        </w:rPr>
        <w:t xml:space="preserve">- Clinical insomnia </w:t>
      </w:r>
    </w:p>
    <w:p w14:paraId="3A514327" w14:textId="77777777" w:rsidR="00FA7B87" w:rsidRPr="001F150E" w:rsidRDefault="00FA7B87" w:rsidP="00FA7B87">
      <w:pPr>
        <w:pStyle w:val="ListParagraph"/>
        <w:numPr>
          <w:ilvl w:val="0"/>
          <w:numId w:val="1"/>
        </w:numPr>
        <w:rPr>
          <w:rFonts w:ascii="Times New Roman" w:hAnsi="Times New Roman" w:cs="Times New Roman"/>
          <w:sz w:val="20"/>
          <w:szCs w:val="20"/>
        </w:rPr>
      </w:pPr>
      <w:r w:rsidRPr="001F150E">
        <w:rPr>
          <w:rFonts w:ascii="Times New Roman" w:hAnsi="Times New Roman" w:cs="Times New Roman"/>
          <w:sz w:val="20"/>
          <w:szCs w:val="20"/>
          <w:u w:val="single"/>
        </w:rPr>
        <w:t>Decision</w:t>
      </w:r>
      <w:r w:rsidRPr="001F150E">
        <w:rPr>
          <w:rFonts w:ascii="Times New Roman" w:hAnsi="Times New Roman" w:cs="Times New Roman"/>
          <w:sz w:val="20"/>
          <w:szCs w:val="20"/>
        </w:rPr>
        <w:t xml:space="preserve">- We decided to use the Morin Insomnia Severity as it is a validated scale (which have the 3 standard questions – difficulty falling asleep, wake up several times and trouble staying asleep along with personal questions on how the sleep affects your life). As we do not have the personal questions, we are scoring only on the three standard questions, and we are scoring for severe symptoms of insomnia which would mean they say ‘yes’ for at least 2 out of the 3 questions.  </w:t>
      </w:r>
    </w:p>
    <w:tbl>
      <w:tblPr>
        <w:tblStyle w:val="TableGrid"/>
        <w:tblW w:w="14743"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9"/>
        <w:gridCol w:w="6131"/>
        <w:gridCol w:w="3402"/>
        <w:gridCol w:w="2551"/>
      </w:tblGrid>
      <w:tr w:rsidR="00FA7B87" w:rsidRPr="007C1A27" w14:paraId="47B5BD26" w14:textId="77777777" w:rsidTr="00C90F67">
        <w:tc>
          <w:tcPr>
            <w:tcW w:w="2659" w:type="dxa"/>
            <w:tcBorders>
              <w:top w:val="single" w:sz="4" w:space="0" w:color="auto"/>
              <w:bottom w:val="single" w:sz="4" w:space="0" w:color="auto"/>
            </w:tcBorders>
          </w:tcPr>
          <w:p w14:paraId="7D90D77F" w14:textId="2AED08F5" w:rsidR="00FA7B87" w:rsidRPr="007C1A27" w:rsidRDefault="00817400" w:rsidP="004C5BE8">
            <w:pPr>
              <w:spacing w:after="160"/>
              <w:rPr>
                <w:rFonts w:ascii="Times New Roman" w:eastAsia="Times New Roman" w:hAnsi="Times New Roman" w:cs="Times New Roman"/>
                <w:b/>
                <w:bCs/>
                <w:color w:val="000000" w:themeColor="text1"/>
                <w:sz w:val="16"/>
                <w:szCs w:val="16"/>
                <w:lang w:eastAsia="en-AU"/>
              </w:rPr>
            </w:pPr>
            <w:r w:rsidRPr="007C1A27">
              <w:rPr>
                <w:rFonts w:ascii="Times New Roman" w:eastAsia="Times New Roman" w:hAnsi="Times New Roman" w:cs="Times New Roman"/>
                <w:b/>
                <w:bCs/>
                <w:color w:val="000000" w:themeColor="text1"/>
                <w:sz w:val="16"/>
                <w:szCs w:val="16"/>
                <w:lang w:eastAsia="en-AU"/>
              </w:rPr>
              <w:t>Study cohorts</w:t>
            </w:r>
          </w:p>
        </w:tc>
        <w:tc>
          <w:tcPr>
            <w:tcW w:w="6131" w:type="dxa"/>
            <w:tcBorders>
              <w:top w:val="single" w:sz="4" w:space="0" w:color="auto"/>
              <w:bottom w:val="single" w:sz="4" w:space="0" w:color="auto"/>
            </w:tcBorders>
          </w:tcPr>
          <w:p w14:paraId="38A82763" w14:textId="77777777" w:rsidR="00FA7B87" w:rsidRPr="007C1A27" w:rsidRDefault="00FA7B87" w:rsidP="004C5BE8">
            <w:pPr>
              <w:spacing w:after="160"/>
              <w:rPr>
                <w:rFonts w:ascii="Times New Roman" w:eastAsia="Times New Roman" w:hAnsi="Times New Roman" w:cs="Times New Roman"/>
                <w:b/>
                <w:bCs/>
                <w:color w:val="000000" w:themeColor="text1"/>
                <w:sz w:val="16"/>
                <w:szCs w:val="16"/>
                <w:lang w:eastAsia="en-AU"/>
              </w:rPr>
            </w:pPr>
            <w:r w:rsidRPr="007C1A27">
              <w:rPr>
                <w:rFonts w:ascii="Times New Roman" w:eastAsia="Times New Roman" w:hAnsi="Times New Roman" w:cs="Times New Roman"/>
                <w:b/>
                <w:bCs/>
                <w:color w:val="000000" w:themeColor="text1"/>
                <w:sz w:val="16"/>
                <w:szCs w:val="16"/>
                <w:lang w:eastAsia="en-AU"/>
              </w:rPr>
              <w:t xml:space="preserve">Questions </w:t>
            </w:r>
          </w:p>
        </w:tc>
        <w:tc>
          <w:tcPr>
            <w:tcW w:w="5953" w:type="dxa"/>
            <w:gridSpan w:val="2"/>
            <w:tcBorders>
              <w:top w:val="single" w:sz="4" w:space="0" w:color="auto"/>
              <w:bottom w:val="single" w:sz="4" w:space="0" w:color="auto"/>
            </w:tcBorders>
          </w:tcPr>
          <w:p w14:paraId="25FBCB5F" w14:textId="77777777" w:rsidR="00FA7B87" w:rsidRPr="007C1A27" w:rsidRDefault="00FA7B87" w:rsidP="004C5BE8">
            <w:pPr>
              <w:spacing w:after="160"/>
              <w:jc w:val="center"/>
              <w:rPr>
                <w:rFonts w:ascii="Times New Roman" w:eastAsia="Times New Roman" w:hAnsi="Times New Roman" w:cs="Times New Roman"/>
                <w:b/>
                <w:bCs/>
                <w:color w:val="000000" w:themeColor="text1"/>
                <w:sz w:val="16"/>
                <w:szCs w:val="16"/>
                <w:lang w:eastAsia="en-AU"/>
              </w:rPr>
            </w:pPr>
            <w:r w:rsidRPr="007C1A27">
              <w:rPr>
                <w:rFonts w:ascii="Times New Roman" w:eastAsia="Times New Roman" w:hAnsi="Times New Roman" w:cs="Times New Roman"/>
                <w:b/>
                <w:bCs/>
                <w:color w:val="000000" w:themeColor="text1"/>
                <w:sz w:val="16"/>
                <w:szCs w:val="16"/>
                <w:lang w:eastAsia="en-AU"/>
              </w:rPr>
              <w:t>Answer options</w:t>
            </w:r>
          </w:p>
        </w:tc>
      </w:tr>
      <w:tr w:rsidR="00FA7B87" w:rsidRPr="007C1A27" w14:paraId="4D86268B" w14:textId="77777777" w:rsidTr="00C90F67">
        <w:tc>
          <w:tcPr>
            <w:tcW w:w="2659" w:type="dxa"/>
            <w:tcBorders>
              <w:top w:val="single" w:sz="4" w:space="0" w:color="auto"/>
            </w:tcBorders>
          </w:tcPr>
          <w:p w14:paraId="22263924"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HRS ADAMS</w:t>
            </w:r>
          </w:p>
        </w:tc>
        <w:tc>
          <w:tcPr>
            <w:tcW w:w="6131" w:type="dxa"/>
            <w:tcBorders>
              <w:top w:val="single" w:sz="4" w:space="0" w:color="auto"/>
            </w:tcBorders>
          </w:tcPr>
          <w:p w14:paraId="2F6AE7DB"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 xml:space="preserve">Lifetime medical history – record at the condition level based on ICD-9 code </w:t>
            </w:r>
          </w:p>
        </w:tc>
        <w:tc>
          <w:tcPr>
            <w:tcW w:w="3402" w:type="dxa"/>
            <w:tcBorders>
              <w:top w:val="single" w:sz="4" w:space="0" w:color="auto"/>
            </w:tcBorders>
          </w:tcPr>
          <w:p w14:paraId="334D84DE"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780.52= Insomnia</w:t>
            </w:r>
          </w:p>
        </w:tc>
        <w:tc>
          <w:tcPr>
            <w:tcW w:w="2551" w:type="dxa"/>
            <w:tcBorders>
              <w:top w:val="single" w:sz="4" w:space="0" w:color="auto"/>
            </w:tcBorders>
          </w:tcPr>
          <w:p w14:paraId="3FEEF6FD" w14:textId="77777777" w:rsidR="00FA7B87" w:rsidRPr="007C1A27" w:rsidRDefault="00FA7B87" w:rsidP="00133FB3">
            <w:pPr>
              <w:rPr>
                <w:rFonts w:ascii="Times New Roman" w:hAnsi="Times New Roman" w:cs="Times New Roman"/>
                <w:sz w:val="16"/>
                <w:szCs w:val="16"/>
              </w:rPr>
            </w:pPr>
          </w:p>
        </w:tc>
      </w:tr>
      <w:tr w:rsidR="00FA7B87" w:rsidRPr="007C1A27" w14:paraId="47BE08E5" w14:textId="77777777" w:rsidTr="00C90F67">
        <w:tc>
          <w:tcPr>
            <w:tcW w:w="2659" w:type="dxa"/>
          </w:tcPr>
          <w:p w14:paraId="2E818C25"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CHS-CS</w:t>
            </w:r>
          </w:p>
        </w:tc>
        <w:tc>
          <w:tcPr>
            <w:tcW w:w="6131" w:type="dxa"/>
          </w:tcPr>
          <w:p w14:paraId="3AEA45A0"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Do you usually have trouble falling asleep?</w:t>
            </w:r>
          </w:p>
          <w:p w14:paraId="487DF154" w14:textId="77777777" w:rsidR="00FA7B87" w:rsidRPr="007C1A27" w:rsidRDefault="00FA7B87" w:rsidP="00133FB3">
            <w:pPr>
              <w:rPr>
                <w:rFonts w:ascii="Times New Roman" w:hAnsi="Times New Roman" w:cs="Times New Roman"/>
                <w:sz w:val="16"/>
                <w:szCs w:val="16"/>
              </w:rPr>
            </w:pPr>
          </w:p>
          <w:p w14:paraId="229FF411"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Do you usually wake up several times at night?</w:t>
            </w:r>
          </w:p>
          <w:p w14:paraId="6D62EDC4" w14:textId="77777777" w:rsidR="00FA7B87" w:rsidRPr="007C1A27" w:rsidRDefault="00FA7B87" w:rsidP="00133FB3">
            <w:pPr>
              <w:rPr>
                <w:rFonts w:ascii="Times New Roman" w:hAnsi="Times New Roman" w:cs="Times New Roman"/>
                <w:sz w:val="16"/>
                <w:szCs w:val="16"/>
              </w:rPr>
            </w:pPr>
          </w:p>
          <w:p w14:paraId="07485DE2"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Do you usually wake up far too early?</w:t>
            </w:r>
          </w:p>
        </w:tc>
        <w:tc>
          <w:tcPr>
            <w:tcW w:w="3402" w:type="dxa"/>
          </w:tcPr>
          <w:p w14:paraId="7E466D4E"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1. Yes</w:t>
            </w:r>
          </w:p>
          <w:p w14:paraId="6EDC511A" w14:textId="77777777" w:rsidR="00FA7B87" w:rsidRPr="007C1A27" w:rsidRDefault="00FA7B87" w:rsidP="00133FB3">
            <w:pPr>
              <w:rPr>
                <w:rFonts w:ascii="Times New Roman" w:hAnsi="Times New Roman" w:cs="Times New Roman"/>
                <w:sz w:val="16"/>
                <w:szCs w:val="16"/>
              </w:rPr>
            </w:pPr>
          </w:p>
          <w:p w14:paraId="14D2F343"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1. Yes</w:t>
            </w:r>
          </w:p>
          <w:p w14:paraId="7BCAFFA4" w14:textId="77777777" w:rsidR="00FA7B87" w:rsidRPr="007C1A27" w:rsidRDefault="00FA7B87" w:rsidP="00133FB3">
            <w:pPr>
              <w:rPr>
                <w:rFonts w:ascii="Times New Roman" w:hAnsi="Times New Roman" w:cs="Times New Roman"/>
                <w:sz w:val="16"/>
                <w:szCs w:val="16"/>
              </w:rPr>
            </w:pPr>
          </w:p>
          <w:p w14:paraId="3D9BDD90"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1. Yes</w:t>
            </w:r>
          </w:p>
          <w:p w14:paraId="1F8FB1C2" w14:textId="77777777" w:rsidR="00FA7B87" w:rsidRPr="007C1A27" w:rsidRDefault="00FA7B87" w:rsidP="00133FB3">
            <w:pPr>
              <w:rPr>
                <w:rFonts w:ascii="Times New Roman" w:hAnsi="Times New Roman" w:cs="Times New Roman"/>
                <w:sz w:val="16"/>
                <w:szCs w:val="16"/>
              </w:rPr>
            </w:pPr>
          </w:p>
        </w:tc>
        <w:tc>
          <w:tcPr>
            <w:tcW w:w="2551" w:type="dxa"/>
          </w:tcPr>
          <w:p w14:paraId="66A32E26"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2. No</w:t>
            </w:r>
          </w:p>
          <w:p w14:paraId="1D2E5D5F" w14:textId="77777777" w:rsidR="00FA7B87" w:rsidRPr="007C1A27" w:rsidRDefault="00FA7B87" w:rsidP="00133FB3">
            <w:pPr>
              <w:rPr>
                <w:rFonts w:ascii="Times New Roman" w:hAnsi="Times New Roman" w:cs="Times New Roman"/>
                <w:sz w:val="16"/>
                <w:szCs w:val="16"/>
              </w:rPr>
            </w:pPr>
          </w:p>
          <w:p w14:paraId="7A7CF3F7"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2. No</w:t>
            </w:r>
          </w:p>
          <w:p w14:paraId="26A856D9" w14:textId="77777777" w:rsidR="00FA7B87" w:rsidRPr="007C1A27" w:rsidRDefault="00FA7B87" w:rsidP="00133FB3">
            <w:pPr>
              <w:rPr>
                <w:rFonts w:ascii="Times New Roman" w:hAnsi="Times New Roman" w:cs="Times New Roman"/>
                <w:sz w:val="16"/>
                <w:szCs w:val="16"/>
              </w:rPr>
            </w:pPr>
          </w:p>
          <w:p w14:paraId="71F10E49"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2. No</w:t>
            </w:r>
          </w:p>
        </w:tc>
      </w:tr>
      <w:tr w:rsidR="00FA7B87" w:rsidRPr="007C1A27" w14:paraId="62FE1333" w14:textId="77777777" w:rsidTr="00C90F67">
        <w:tc>
          <w:tcPr>
            <w:tcW w:w="2659" w:type="dxa"/>
            <w:tcBorders>
              <w:bottom w:val="single" w:sz="4" w:space="0" w:color="auto"/>
            </w:tcBorders>
          </w:tcPr>
          <w:p w14:paraId="4C1CEE4C"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SNAC-K</w:t>
            </w:r>
          </w:p>
        </w:tc>
        <w:tc>
          <w:tcPr>
            <w:tcW w:w="6131" w:type="dxa"/>
            <w:tcBorders>
              <w:bottom w:val="single" w:sz="4" w:space="0" w:color="auto"/>
            </w:tcBorders>
          </w:tcPr>
          <w:p w14:paraId="0CEEB3E7"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Do you have trouble falling asleep?</w:t>
            </w:r>
          </w:p>
          <w:p w14:paraId="3C7853AC" w14:textId="77777777" w:rsidR="00FA7B87" w:rsidRPr="007C1A27" w:rsidRDefault="00FA7B87" w:rsidP="00133FB3">
            <w:pPr>
              <w:rPr>
                <w:rFonts w:ascii="Times New Roman" w:hAnsi="Times New Roman" w:cs="Times New Roman"/>
                <w:sz w:val="16"/>
                <w:szCs w:val="16"/>
              </w:rPr>
            </w:pPr>
          </w:p>
          <w:p w14:paraId="6C80BE15" w14:textId="77777777" w:rsidR="00C90F67" w:rsidRPr="007C1A27" w:rsidRDefault="00C90F67" w:rsidP="00133FB3">
            <w:pPr>
              <w:rPr>
                <w:rFonts w:ascii="Times New Roman" w:hAnsi="Times New Roman" w:cs="Times New Roman"/>
                <w:sz w:val="16"/>
                <w:szCs w:val="16"/>
              </w:rPr>
            </w:pPr>
          </w:p>
          <w:p w14:paraId="6F2ED482" w14:textId="32727860"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 xml:space="preserve">Do you wake up during the night? </w:t>
            </w:r>
          </w:p>
          <w:p w14:paraId="729B760F" w14:textId="77777777" w:rsidR="00FA7B87" w:rsidRPr="007C1A27" w:rsidRDefault="00FA7B87" w:rsidP="00133FB3">
            <w:pPr>
              <w:rPr>
                <w:rFonts w:ascii="Times New Roman" w:hAnsi="Times New Roman" w:cs="Times New Roman"/>
                <w:sz w:val="16"/>
                <w:szCs w:val="16"/>
              </w:rPr>
            </w:pPr>
          </w:p>
          <w:p w14:paraId="68349DBC" w14:textId="77777777" w:rsidR="00C90F67" w:rsidRPr="007C1A27" w:rsidRDefault="00C90F67" w:rsidP="00133FB3">
            <w:pPr>
              <w:rPr>
                <w:rFonts w:ascii="Times New Roman" w:hAnsi="Times New Roman" w:cs="Times New Roman"/>
                <w:sz w:val="16"/>
                <w:szCs w:val="16"/>
              </w:rPr>
            </w:pPr>
          </w:p>
          <w:p w14:paraId="510D20F3" w14:textId="4594149B"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Are you unable to fall back asleep if you wake up during the night?</w:t>
            </w:r>
          </w:p>
        </w:tc>
        <w:tc>
          <w:tcPr>
            <w:tcW w:w="3402" w:type="dxa"/>
            <w:tcBorders>
              <w:bottom w:val="single" w:sz="4" w:space="0" w:color="auto"/>
            </w:tcBorders>
          </w:tcPr>
          <w:p w14:paraId="7FB5DBB9"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1. Yes</w:t>
            </w:r>
          </w:p>
          <w:p w14:paraId="7EBB330D" w14:textId="77777777" w:rsidR="00FA7B87" w:rsidRPr="007C1A27" w:rsidRDefault="00FA7B87" w:rsidP="00133FB3">
            <w:pPr>
              <w:rPr>
                <w:rFonts w:ascii="Times New Roman" w:hAnsi="Times New Roman" w:cs="Times New Roman"/>
                <w:sz w:val="16"/>
                <w:szCs w:val="16"/>
              </w:rPr>
            </w:pPr>
          </w:p>
          <w:p w14:paraId="6EA27AD2" w14:textId="77777777" w:rsidR="00FA7B87" w:rsidRPr="007C1A27" w:rsidRDefault="00FA7B87" w:rsidP="00133FB3">
            <w:pPr>
              <w:rPr>
                <w:rFonts w:ascii="Times New Roman" w:hAnsi="Times New Roman" w:cs="Times New Roman"/>
                <w:sz w:val="16"/>
                <w:szCs w:val="16"/>
              </w:rPr>
            </w:pPr>
          </w:p>
          <w:p w14:paraId="6A4EC94A"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1. Yes</w:t>
            </w:r>
          </w:p>
          <w:p w14:paraId="6B8D1796" w14:textId="77777777" w:rsidR="00FA7B87" w:rsidRPr="007C1A27" w:rsidRDefault="00FA7B87" w:rsidP="00133FB3">
            <w:pPr>
              <w:rPr>
                <w:rFonts w:ascii="Times New Roman" w:hAnsi="Times New Roman" w:cs="Times New Roman"/>
                <w:sz w:val="16"/>
                <w:szCs w:val="16"/>
              </w:rPr>
            </w:pPr>
          </w:p>
          <w:p w14:paraId="1ECED16D" w14:textId="77777777" w:rsidR="00FA7B87" w:rsidRPr="007C1A27" w:rsidRDefault="00FA7B87" w:rsidP="00133FB3">
            <w:pPr>
              <w:rPr>
                <w:rFonts w:ascii="Times New Roman" w:hAnsi="Times New Roman" w:cs="Times New Roman"/>
                <w:sz w:val="16"/>
                <w:szCs w:val="16"/>
              </w:rPr>
            </w:pPr>
          </w:p>
          <w:p w14:paraId="1624EB9C"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1. Yes</w:t>
            </w:r>
          </w:p>
        </w:tc>
        <w:tc>
          <w:tcPr>
            <w:tcW w:w="2551" w:type="dxa"/>
            <w:tcBorders>
              <w:bottom w:val="single" w:sz="4" w:space="0" w:color="auto"/>
            </w:tcBorders>
          </w:tcPr>
          <w:p w14:paraId="216F7074"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 xml:space="preserve">2. No </w:t>
            </w:r>
          </w:p>
          <w:p w14:paraId="4B39CF22"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8. No response</w:t>
            </w:r>
          </w:p>
          <w:p w14:paraId="03CC1FA6" w14:textId="77777777" w:rsidR="00FA7B87" w:rsidRPr="007C1A27" w:rsidRDefault="00FA7B87" w:rsidP="00133FB3">
            <w:pPr>
              <w:rPr>
                <w:rFonts w:ascii="Times New Roman" w:hAnsi="Times New Roman" w:cs="Times New Roman"/>
                <w:sz w:val="16"/>
                <w:szCs w:val="16"/>
              </w:rPr>
            </w:pPr>
          </w:p>
          <w:p w14:paraId="48E6E40B"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 xml:space="preserve">2. No </w:t>
            </w:r>
          </w:p>
          <w:p w14:paraId="5CC75170"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8. No response</w:t>
            </w:r>
          </w:p>
          <w:p w14:paraId="658C0E8D" w14:textId="77777777" w:rsidR="00FA7B87" w:rsidRPr="007C1A27" w:rsidRDefault="00FA7B87" w:rsidP="00133FB3">
            <w:pPr>
              <w:rPr>
                <w:rFonts w:ascii="Times New Roman" w:hAnsi="Times New Roman" w:cs="Times New Roman"/>
                <w:sz w:val="16"/>
                <w:szCs w:val="16"/>
              </w:rPr>
            </w:pPr>
          </w:p>
          <w:p w14:paraId="1769084B"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 xml:space="preserve">2. No </w:t>
            </w:r>
          </w:p>
          <w:p w14:paraId="68215D1D" w14:textId="31F4C54A" w:rsidR="00FA7B87" w:rsidRPr="007C1A27" w:rsidRDefault="00FA7B87" w:rsidP="00C90F67">
            <w:pPr>
              <w:rPr>
                <w:rFonts w:ascii="Times New Roman" w:hAnsi="Times New Roman" w:cs="Times New Roman"/>
                <w:sz w:val="16"/>
                <w:szCs w:val="16"/>
              </w:rPr>
            </w:pPr>
            <w:r w:rsidRPr="007C1A27">
              <w:rPr>
                <w:rFonts w:ascii="Times New Roman" w:hAnsi="Times New Roman" w:cs="Times New Roman"/>
                <w:sz w:val="16"/>
                <w:szCs w:val="16"/>
              </w:rPr>
              <w:t>8. No response</w:t>
            </w:r>
          </w:p>
        </w:tc>
      </w:tr>
    </w:tbl>
    <w:p w14:paraId="2837868F" w14:textId="77777777" w:rsidR="007C1A27" w:rsidRDefault="007C1A27" w:rsidP="00FA7B87">
      <w:pPr>
        <w:rPr>
          <w:rFonts w:ascii="Arial" w:hAnsi="Arial" w:cs="Arial"/>
          <w:b/>
          <w:color w:val="000000" w:themeColor="text1"/>
          <w:sz w:val="24"/>
          <w:szCs w:val="24"/>
        </w:rPr>
      </w:pPr>
    </w:p>
    <w:p w14:paraId="13B5B159" w14:textId="77777777" w:rsidR="007C1A27" w:rsidRDefault="007C1A27" w:rsidP="00FA7B87">
      <w:pPr>
        <w:rPr>
          <w:rFonts w:ascii="Arial" w:hAnsi="Arial" w:cs="Arial"/>
          <w:b/>
          <w:color w:val="000000" w:themeColor="text1"/>
          <w:sz w:val="24"/>
          <w:szCs w:val="24"/>
        </w:rPr>
      </w:pPr>
    </w:p>
    <w:p w14:paraId="009EEE98" w14:textId="77777777" w:rsidR="007C1A27" w:rsidRDefault="007C1A27" w:rsidP="00FA7B87">
      <w:pPr>
        <w:rPr>
          <w:rFonts w:ascii="Arial" w:hAnsi="Arial" w:cs="Arial"/>
          <w:b/>
          <w:color w:val="000000" w:themeColor="text1"/>
          <w:sz w:val="24"/>
          <w:szCs w:val="24"/>
        </w:rPr>
      </w:pPr>
    </w:p>
    <w:p w14:paraId="20BF61AA" w14:textId="77777777" w:rsidR="007C1A27" w:rsidRDefault="007C1A27" w:rsidP="00FA7B87">
      <w:pPr>
        <w:rPr>
          <w:rFonts w:ascii="Arial" w:hAnsi="Arial" w:cs="Arial"/>
          <w:b/>
          <w:color w:val="000000" w:themeColor="text1"/>
          <w:sz w:val="24"/>
          <w:szCs w:val="24"/>
        </w:rPr>
      </w:pPr>
    </w:p>
    <w:p w14:paraId="06E35F09" w14:textId="17C53BF1" w:rsidR="00626858" w:rsidRDefault="00626858">
      <w:pPr>
        <w:rPr>
          <w:rFonts w:ascii="Arial" w:hAnsi="Arial" w:cs="Arial"/>
          <w:b/>
          <w:color w:val="000000" w:themeColor="text1"/>
          <w:sz w:val="24"/>
          <w:szCs w:val="24"/>
        </w:rPr>
      </w:pPr>
      <w:r>
        <w:rPr>
          <w:rFonts w:ascii="Arial" w:hAnsi="Arial" w:cs="Arial"/>
          <w:b/>
          <w:color w:val="000000" w:themeColor="text1"/>
          <w:sz w:val="24"/>
          <w:szCs w:val="24"/>
        </w:rPr>
        <w:br w:type="page"/>
      </w:r>
    </w:p>
    <w:p w14:paraId="79EC547A" w14:textId="69128774" w:rsidR="00FA7B87" w:rsidRPr="007C1A27" w:rsidRDefault="003639D0" w:rsidP="00FA7B87">
      <w:pPr>
        <w:rPr>
          <w:rFonts w:ascii="Times New Roman" w:hAnsi="Times New Roman" w:cs="Times New Roman"/>
          <w:b/>
          <w:color w:val="000000" w:themeColor="text1"/>
          <w:sz w:val="20"/>
          <w:szCs w:val="20"/>
        </w:rPr>
      </w:pPr>
      <w:proofErr w:type="spellStart"/>
      <w:r w:rsidRPr="007C1A27">
        <w:rPr>
          <w:rFonts w:ascii="Times New Roman" w:hAnsi="Times New Roman" w:cs="Times New Roman"/>
          <w:b/>
          <w:color w:val="000000" w:themeColor="text1"/>
          <w:sz w:val="20"/>
          <w:szCs w:val="20"/>
        </w:rPr>
        <w:lastRenderedPageBreak/>
        <w:t>e</w:t>
      </w:r>
      <w:r w:rsidR="00FA7B87" w:rsidRPr="007C1A27">
        <w:rPr>
          <w:rFonts w:ascii="Times New Roman" w:hAnsi="Times New Roman" w:cs="Times New Roman"/>
          <w:b/>
          <w:color w:val="000000" w:themeColor="text1"/>
          <w:sz w:val="20"/>
          <w:szCs w:val="20"/>
        </w:rPr>
        <w:t>Table</w:t>
      </w:r>
      <w:proofErr w:type="spellEnd"/>
      <w:r w:rsidR="00FA7B87" w:rsidRPr="007C1A27">
        <w:rPr>
          <w:rFonts w:ascii="Times New Roman" w:hAnsi="Times New Roman" w:cs="Times New Roman"/>
          <w:b/>
          <w:color w:val="000000" w:themeColor="text1"/>
          <w:sz w:val="20"/>
          <w:szCs w:val="20"/>
        </w:rPr>
        <w:t xml:space="preserve"> 1</w:t>
      </w:r>
      <w:r w:rsidR="00892299" w:rsidRPr="007C1A27">
        <w:rPr>
          <w:rFonts w:ascii="Times New Roman" w:hAnsi="Times New Roman" w:cs="Times New Roman"/>
          <w:b/>
          <w:color w:val="000000" w:themeColor="text1"/>
          <w:sz w:val="20"/>
          <w:szCs w:val="20"/>
        </w:rPr>
        <w:t>7</w:t>
      </w:r>
      <w:r w:rsidR="00FA7B87" w:rsidRPr="007C1A27">
        <w:rPr>
          <w:rFonts w:ascii="Times New Roman" w:hAnsi="Times New Roman" w:cs="Times New Roman"/>
          <w:b/>
          <w:color w:val="000000" w:themeColor="text1"/>
          <w:sz w:val="20"/>
          <w:szCs w:val="20"/>
        </w:rPr>
        <w:t>- Dementia diagnosis</w:t>
      </w:r>
    </w:p>
    <w:p w14:paraId="7A71C4F4" w14:textId="2314091F" w:rsidR="00FA7B87" w:rsidRPr="001F150E" w:rsidRDefault="00FA7B87" w:rsidP="00FA7B87">
      <w:pPr>
        <w:pStyle w:val="ListParagraph"/>
        <w:numPr>
          <w:ilvl w:val="0"/>
          <w:numId w:val="15"/>
        </w:numPr>
        <w:rPr>
          <w:rFonts w:ascii="Times New Roman" w:hAnsi="Times New Roman" w:cs="Times New Roman"/>
          <w:sz w:val="20"/>
          <w:szCs w:val="20"/>
        </w:rPr>
      </w:pPr>
      <w:r w:rsidRPr="001F150E">
        <w:rPr>
          <w:rFonts w:ascii="Times New Roman" w:hAnsi="Times New Roman" w:cs="Times New Roman"/>
          <w:sz w:val="20"/>
          <w:szCs w:val="20"/>
        </w:rPr>
        <w:t xml:space="preserve">Decision – </w:t>
      </w:r>
      <w:r w:rsidR="0042605A">
        <w:rPr>
          <w:rFonts w:ascii="Times New Roman" w:hAnsi="Times New Roman" w:cs="Times New Roman"/>
          <w:sz w:val="20"/>
          <w:szCs w:val="20"/>
        </w:rPr>
        <w:t>C</w:t>
      </w:r>
      <w:r w:rsidRPr="001F150E">
        <w:rPr>
          <w:rFonts w:ascii="Times New Roman" w:hAnsi="Times New Roman" w:cs="Times New Roman"/>
          <w:sz w:val="20"/>
          <w:szCs w:val="20"/>
        </w:rPr>
        <w:t>linical diagnosis for dementia</w:t>
      </w:r>
    </w:p>
    <w:p w14:paraId="799DAF8F" w14:textId="77777777" w:rsidR="00FA7B87" w:rsidRPr="00D44145" w:rsidRDefault="00FA7B87" w:rsidP="00FA7B87">
      <w:pPr>
        <w:rPr>
          <w:rFonts w:ascii="Times New Roman" w:hAnsi="Times New Roman" w:cs="Times New Roman"/>
          <w:b/>
          <w:bCs/>
          <w:sz w:val="24"/>
          <w:szCs w:val="24"/>
        </w:rPr>
      </w:pPr>
    </w:p>
    <w:tbl>
      <w:tblPr>
        <w:tblStyle w:val="TableGrid"/>
        <w:tblW w:w="14743" w:type="dxa"/>
        <w:tblInd w:w="-43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5"/>
        <w:gridCol w:w="3842"/>
        <w:gridCol w:w="5665"/>
        <w:gridCol w:w="2551"/>
      </w:tblGrid>
      <w:tr w:rsidR="00FA7B87" w:rsidRPr="007C1A27" w14:paraId="2C44BF1E" w14:textId="77777777" w:rsidTr="00FA3764">
        <w:tc>
          <w:tcPr>
            <w:tcW w:w="2685" w:type="dxa"/>
            <w:tcBorders>
              <w:top w:val="single" w:sz="4" w:space="0" w:color="auto"/>
              <w:bottom w:val="single" w:sz="4" w:space="0" w:color="auto"/>
            </w:tcBorders>
          </w:tcPr>
          <w:p w14:paraId="316508F2" w14:textId="7F530D83" w:rsidR="00FA7B87" w:rsidRPr="007C1A27" w:rsidRDefault="00817400" w:rsidP="004C5BE8">
            <w:pPr>
              <w:spacing w:after="160"/>
              <w:rPr>
                <w:rFonts w:ascii="Times New Roman" w:eastAsia="Times New Roman" w:hAnsi="Times New Roman" w:cs="Times New Roman"/>
                <w:b/>
                <w:bCs/>
                <w:color w:val="000000" w:themeColor="text1"/>
                <w:sz w:val="16"/>
                <w:szCs w:val="16"/>
                <w:lang w:eastAsia="en-AU"/>
              </w:rPr>
            </w:pPr>
            <w:r w:rsidRPr="007C1A27">
              <w:rPr>
                <w:rFonts w:ascii="Times New Roman" w:eastAsia="Times New Roman" w:hAnsi="Times New Roman" w:cs="Times New Roman"/>
                <w:b/>
                <w:bCs/>
                <w:color w:val="000000" w:themeColor="text1"/>
                <w:sz w:val="16"/>
                <w:szCs w:val="16"/>
                <w:lang w:eastAsia="en-AU"/>
              </w:rPr>
              <w:t>Study cohorts</w:t>
            </w:r>
          </w:p>
        </w:tc>
        <w:tc>
          <w:tcPr>
            <w:tcW w:w="3842" w:type="dxa"/>
            <w:tcBorders>
              <w:top w:val="single" w:sz="4" w:space="0" w:color="auto"/>
              <w:bottom w:val="single" w:sz="4" w:space="0" w:color="auto"/>
            </w:tcBorders>
          </w:tcPr>
          <w:p w14:paraId="0C14F978" w14:textId="77777777" w:rsidR="00FA7B87" w:rsidRPr="007C1A27" w:rsidRDefault="00FA7B87" w:rsidP="004C5BE8">
            <w:pPr>
              <w:spacing w:after="160"/>
              <w:rPr>
                <w:rFonts w:ascii="Times New Roman" w:eastAsia="Times New Roman" w:hAnsi="Times New Roman" w:cs="Times New Roman"/>
                <w:b/>
                <w:bCs/>
                <w:color w:val="000000" w:themeColor="text1"/>
                <w:sz w:val="16"/>
                <w:szCs w:val="16"/>
                <w:lang w:eastAsia="en-AU"/>
              </w:rPr>
            </w:pPr>
            <w:r w:rsidRPr="007C1A27">
              <w:rPr>
                <w:rFonts w:ascii="Times New Roman" w:eastAsia="Times New Roman" w:hAnsi="Times New Roman" w:cs="Times New Roman"/>
                <w:b/>
                <w:bCs/>
                <w:color w:val="000000" w:themeColor="text1"/>
                <w:sz w:val="16"/>
                <w:szCs w:val="16"/>
                <w:lang w:eastAsia="en-AU"/>
              </w:rPr>
              <w:t xml:space="preserve">Questions </w:t>
            </w:r>
          </w:p>
        </w:tc>
        <w:tc>
          <w:tcPr>
            <w:tcW w:w="5665" w:type="dxa"/>
            <w:tcBorders>
              <w:top w:val="single" w:sz="4" w:space="0" w:color="auto"/>
              <w:bottom w:val="single" w:sz="4" w:space="0" w:color="auto"/>
            </w:tcBorders>
          </w:tcPr>
          <w:p w14:paraId="1BB323FF" w14:textId="77777777" w:rsidR="00FA7B87" w:rsidRPr="007C1A27" w:rsidRDefault="00FA7B87" w:rsidP="004C5BE8">
            <w:pPr>
              <w:spacing w:after="160"/>
              <w:rPr>
                <w:rFonts w:ascii="Times New Roman" w:eastAsia="Times New Roman" w:hAnsi="Times New Roman" w:cs="Times New Roman"/>
                <w:b/>
                <w:bCs/>
                <w:color w:val="000000" w:themeColor="text1"/>
                <w:sz w:val="16"/>
                <w:szCs w:val="16"/>
                <w:lang w:eastAsia="en-AU"/>
              </w:rPr>
            </w:pPr>
            <w:r w:rsidRPr="007C1A27">
              <w:rPr>
                <w:rFonts w:ascii="Times New Roman" w:eastAsia="Times New Roman" w:hAnsi="Times New Roman" w:cs="Times New Roman"/>
                <w:b/>
                <w:bCs/>
                <w:color w:val="000000" w:themeColor="text1"/>
                <w:sz w:val="16"/>
                <w:szCs w:val="16"/>
                <w:lang w:eastAsia="en-AU"/>
              </w:rPr>
              <w:t>Dementia</w:t>
            </w:r>
          </w:p>
        </w:tc>
        <w:tc>
          <w:tcPr>
            <w:tcW w:w="2551" w:type="dxa"/>
            <w:tcBorders>
              <w:top w:val="single" w:sz="4" w:space="0" w:color="auto"/>
              <w:bottom w:val="single" w:sz="4" w:space="0" w:color="auto"/>
            </w:tcBorders>
          </w:tcPr>
          <w:p w14:paraId="4278B857" w14:textId="77777777" w:rsidR="00FA7B87" w:rsidRPr="007C1A27" w:rsidRDefault="00FA7B87" w:rsidP="004C5BE8">
            <w:pPr>
              <w:spacing w:after="160"/>
              <w:rPr>
                <w:rFonts w:ascii="Times New Roman" w:eastAsia="Times New Roman" w:hAnsi="Times New Roman" w:cs="Times New Roman"/>
                <w:b/>
                <w:bCs/>
                <w:color w:val="000000" w:themeColor="text1"/>
                <w:sz w:val="16"/>
                <w:szCs w:val="16"/>
                <w:lang w:eastAsia="en-AU"/>
              </w:rPr>
            </w:pPr>
            <w:r w:rsidRPr="007C1A27">
              <w:rPr>
                <w:rFonts w:ascii="Times New Roman" w:eastAsia="Times New Roman" w:hAnsi="Times New Roman" w:cs="Times New Roman"/>
                <w:b/>
                <w:bCs/>
                <w:color w:val="000000" w:themeColor="text1"/>
                <w:sz w:val="16"/>
                <w:szCs w:val="16"/>
                <w:lang w:eastAsia="en-AU"/>
              </w:rPr>
              <w:t xml:space="preserve">No dementia </w:t>
            </w:r>
          </w:p>
        </w:tc>
      </w:tr>
      <w:tr w:rsidR="00FA7B87" w:rsidRPr="007C1A27" w14:paraId="65C6DBE4" w14:textId="77777777" w:rsidTr="00FA3764">
        <w:tc>
          <w:tcPr>
            <w:tcW w:w="2685" w:type="dxa"/>
            <w:tcBorders>
              <w:top w:val="single" w:sz="4" w:space="0" w:color="auto"/>
            </w:tcBorders>
          </w:tcPr>
          <w:p w14:paraId="6464AFBF"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HRS ADAMS</w:t>
            </w:r>
          </w:p>
        </w:tc>
        <w:tc>
          <w:tcPr>
            <w:tcW w:w="3842" w:type="dxa"/>
            <w:tcBorders>
              <w:top w:val="single" w:sz="4" w:space="0" w:color="auto"/>
            </w:tcBorders>
          </w:tcPr>
          <w:p w14:paraId="05B72807"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 xml:space="preserve">Dementia – whether overall DSM IV criteria met (based on checklist) </w:t>
            </w:r>
          </w:p>
          <w:p w14:paraId="5E874EC3" w14:textId="77777777" w:rsidR="00FA7B87" w:rsidRPr="007C1A27" w:rsidRDefault="00FA7B87" w:rsidP="00133FB3">
            <w:pPr>
              <w:rPr>
                <w:rFonts w:ascii="Times New Roman" w:hAnsi="Times New Roman" w:cs="Times New Roman"/>
                <w:sz w:val="16"/>
                <w:szCs w:val="16"/>
              </w:rPr>
            </w:pPr>
          </w:p>
          <w:p w14:paraId="07E56DDA"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Wave D Final primary diagnosis (consensus dementia diagnosis)</w:t>
            </w:r>
          </w:p>
        </w:tc>
        <w:tc>
          <w:tcPr>
            <w:tcW w:w="5665" w:type="dxa"/>
            <w:tcBorders>
              <w:top w:val="single" w:sz="4" w:space="0" w:color="auto"/>
            </w:tcBorders>
          </w:tcPr>
          <w:p w14:paraId="07B403F7"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 xml:space="preserve">1. Yes </w:t>
            </w:r>
          </w:p>
          <w:p w14:paraId="2008BDF3" w14:textId="77777777" w:rsidR="00FA7B87" w:rsidRPr="007C1A27" w:rsidRDefault="00FA7B87" w:rsidP="00133FB3">
            <w:pPr>
              <w:rPr>
                <w:rFonts w:ascii="Times New Roman" w:hAnsi="Times New Roman" w:cs="Times New Roman"/>
                <w:sz w:val="16"/>
                <w:szCs w:val="16"/>
              </w:rPr>
            </w:pPr>
          </w:p>
          <w:p w14:paraId="0A6BD4FE" w14:textId="77777777" w:rsidR="00FA7B87" w:rsidRPr="007C1A27" w:rsidRDefault="00FA7B87" w:rsidP="00133FB3">
            <w:pPr>
              <w:rPr>
                <w:rFonts w:ascii="Times New Roman" w:hAnsi="Times New Roman" w:cs="Times New Roman"/>
                <w:sz w:val="16"/>
                <w:szCs w:val="16"/>
              </w:rPr>
            </w:pPr>
          </w:p>
          <w:p w14:paraId="0D456BE6"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1=probable AD</w:t>
            </w:r>
          </w:p>
          <w:p w14:paraId="3B491186"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2= possible AD</w:t>
            </w:r>
          </w:p>
          <w:p w14:paraId="7D3219A4"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3= probable vascular dementia</w:t>
            </w:r>
          </w:p>
          <w:p w14:paraId="060EB23A"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 xml:space="preserve">4= possible </w:t>
            </w:r>
            <w:proofErr w:type="spellStart"/>
            <w:r w:rsidRPr="007C1A27">
              <w:rPr>
                <w:rFonts w:ascii="Times New Roman" w:hAnsi="Times New Roman" w:cs="Times New Roman"/>
                <w:sz w:val="16"/>
                <w:szCs w:val="16"/>
              </w:rPr>
              <w:t>VaD</w:t>
            </w:r>
            <w:proofErr w:type="spellEnd"/>
          </w:p>
          <w:p w14:paraId="7CD8021B"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 xml:space="preserve">5= Parkinson’s </w:t>
            </w:r>
          </w:p>
          <w:p w14:paraId="05D5B801"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 xml:space="preserve">6= Huntington’s and many more options </w:t>
            </w:r>
          </w:p>
        </w:tc>
        <w:tc>
          <w:tcPr>
            <w:tcW w:w="2551" w:type="dxa"/>
            <w:tcBorders>
              <w:top w:val="single" w:sz="4" w:space="0" w:color="auto"/>
            </w:tcBorders>
          </w:tcPr>
          <w:p w14:paraId="7300AAF1"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 xml:space="preserve">2. No </w:t>
            </w:r>
          </w:p>
          <w:p w14:paraId="7BAAE2AC"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 xml:space="preserve"> </w:t>
            </w:r>
          </w:p>
        </w:tc>
      </w:tr>
      <w:tr w:rsidR="00FA7B87" w:rsidRPr="007C1A27" w14:paraId="5EBE8CB7" w14:textId="77777777" w:rsidTr="00FA3764">
        <w:tc>
          <w:tcPr>
            <w:tcW w:w="2685" w:type="dxa"/>
            <w:tcBorders>
              <w:bottom w:val="nil"/>
            </w:tcBorders>
          </w:tcPr>
          <w:p w14:paraId="18EE99F7"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CHS-CS</w:t>
            </w:r>
          </w:p>
        </w:tc>
        <w:tc>
          <w:tcPr>
            <w:tcW w:w="3842" w:type="dxa"/>
            <w:tcBorders>
              <w:bottom w:val="nil"/>
            </w:tcBorders>
          </w:tcPr>
          <w:p w14:paraId="14954DEF"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Dementia type</w:t>
            </w:r>
          </w:p>
        </w:tc>
        <w:tc>
          <w:tcPr>
            <w:tcW w:w="5665" w:type="dxa"/>
            <w:tcBorders>
              <w:bottom w:val="nil"/>
            </w:tcBorders>
          </w:tcPr>
          <w:p w14:paraId="3EDB7BF4"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1= AD only</w:t>
            </w:r>
          </w:p>
          <w:p w14:paraId="052F06FA"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2= Mixed</w:t>
            </w:r>
          </w:p>
          <w:p w14:paraId="782B554C"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 xml:space="preserve">3= </w:t>
            </w:r>
            <w:proofErr w:type="spellStart"/>
            <w:r w:rsidRPr="007C1A27">
              <w:rPr>
                <w:rFonts w:ascii="Times New Roman" w:hAnsi="Times New Roman" w:cs="Times New Roman"/>
                <w:sz w:val="16"/>
                <w:szCs w:val="16"/>
              </w:rPr>
              <w:t>VaD</w:t>
            </w:r>
            <w:proofErr w:type="spellEnd"/>
            <w:r w:rsidRPr="007C1A27">
              <w:rPr>
                <w:rFonts w:ascii="Times New Roman" w:hAnsi="Times New Roman" w:cs="Times New Roman"/>
                <w:sz w:val="16"/>
                <w:szCs w:val="16"/>
              </w:rPr>
              <w:t xml:space="preserve"> only</w:t>
            </w:r>
          </w:p>
          <w:p w14:paraId="31743275"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4=Unknown</w:t>
            </w:r>
          </w:p>
        </w:tc>
        <w:tc>
          <w:tcPr>
            <w:tcW w:w="2551" w:type="dxa"/>
            <w:tcBorders>
              <w:bottom w:val="nil"/>
            </w:tcBorders>
          </w:tcPr>
          <w:p w14:paraId="51C07111"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0= Normal</w:t>
            </w:r>
          </w:p>
        </w:tc>
      </w:tr>
      <w:tr w:rsidR="00FA7B87" w:rsidRPr="007C1A27" w14:paraId="3F882046" w14:textId="77777777" w:rsidTr="00FA3764">
        <w:tc>
          <w:tcPr>
            <w:tcW w:w="2685" w:type="dxa"/>
            <w:tcBorders>
              <w:top w:val="nil"/>
              <w:bottom w:val="nil"/>
            </w:tcBorders>
          </w:tcPr>
          <w:p w14:paraId="6BE856AC"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MAP</w:t>
            </w:r>
          </w:p>
        </w:tc>
        <w:tc>
          <w:tcPr>
            <w:tcW w:w="3842" w:type="dxa"/>
            <w:tcBorders>
              <w:top w:val="nil"/>
              <w:bottom w:val="nil"/>
            </w:tcBorders>
          </w:tcPr>
          <w:p w14:paraId="4B51FAF2"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Clinical diagnosis of cognitive status (AD, other dementia, MCI or no impairment)</w:t>
            </w:r>
          </w:p>
        </w:tc>
        <w:tc>
          <w:tcPr>
            <w:tcW w:w="5665" w:type="dxa"/>
            <w:tcBorders>
              <w:top w:val="nil"/>
              <w:bottom w:val="nil"/>
            </w:tcBorders>
          </w:tcPr>
          <w:p w14:paraId="2314F680"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4 AD: Alzheimer’s disease, no other condition contributing to CI (NINCDS/ADRDA probable AD)</w:t>
            </w:r>
          </w:p>
          <w:p w14:paraId="76414525"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5. AD+: Alzheimer’s disease AND other condition contributing to CI (NINCDS/ADRDA possible AD)</w:t>
            </w:r>
          </w:p>
          <w:p w14:paraId="41068292"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6. Other dementia: other primary cause of dementia, no clinical evidence of AD</w:t>
            </w:r>
          </w:p>
        </w:tc>
        <w:tc>
          <w:tcPr>
            <w:tcW w:w="2551" w:type="dxa"/>
            <w:tcBorders>
              <w:top w:val="nil"/>
              <w:bottom w:val="nil"/>
            </w:tcBorders>
          </w:tcPr>
          <w:p w14:paraId="31CBE4B2"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1. No cognitive impairment (no dementia or no cognitive impairment)</w:t>
            </w:r>
          </w:p>
          <w:p w14:paraId="76114957"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2. MCI: Mild cognitive impairment, no other condition contributing to cog impairment</w:t>
            </w:r>
          </w:p>
          <w:p w14:paraId="10379627"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3.MCI: Mild cognitive impairment and another condition contributing to Cog impairment.</w:t>
            </w:r>
          </w:p>
        </w:tc>
      </w:tr>
      <w:tr w:rsidR="00FA7B87" w:rsidRPr="007C1A27" w14:paraId="45574B9C" w14:textId="77777777" w:rsidTr="00FA3764">
        <w:tc>
          <w:tcPr>
            <w:tcW w:w="2685" w:type="dxa"/>
            <w:tcBorders>
              <w:top w:val="nil"/>
              <w:bottom w:val="single" w:sz="4" w:space="0" w:color="auto"/>
            </w:tcBorders>
          </w:tcPr>
          <w:p w14:paraId="644AE98E"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SNAC-K</w:t>
            </w:r>
          </w:p>
        </w:tc>
        <w:tc>
          <w:tcPr>
            <w:tcW w:w="3842" w:type="dxa"/>
            <w:tcBorders>
              <w:top w:val="nil"/>
              <w:bottom w:val="single" w:sz="4" w:space="0" w:color="auto"/>
            </w:tcBorders>
          </w:tcPr>
          <w:p w14:paraId="28EEDB68"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 xml:space="preserve">Dementia </w:t>
            </w:r>
          </w:p>
        </w:tc>
        <w:tc>
          <w:tcPr>
            <w:tcW w:w="5665" w:type="dxa"/>
            <w:tcBorders>
              <w:top w:val="nil"/>
              <w:bottom w:val="single" w:sz="4" w:space="0" w:color="auto"/>
            </w:tcBorders>
          </w:tcPr>
          <w:p w14:paraId="6E63F10E"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 xml:space="preserve">1. Yes </w:t>
            </w:r>
          </w:p>
        </w:tc>
        <w:tc>
          <w:tcPr>
            <w:tcW w:w="2551" w:type="dxa"/>
            <w:tcBorders>
              <w:top w:val="nil"/>
              <w:bottom w:val="single" w:sz="4" w:space="0" w:color="auto"/>
            </w:tcBorders>
          </w:tcPr>
          <w:p w14:paraId="0B23A2D8"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 xml:space="preserve">2. No </w:t>
            </w:r>
          </w:p>
          <w:p w14:paraId="712AFC93"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8. No response</w:t>
            </w:r>
          </w:p>
          <w:p w14:paraId="192897E1" w14:textId="77777777" w:rsidR="00FA7B87" w:rsidRPr="007C1A27" w:rsidRDefault="00FA7B87" w:rsidP="00133FB3">
            <w:pPr>
              <w:rPr>
                <w:rFonts w:ascii="Times New Roman" w:hAnsi="Times New Roman" w:cs="Times New Roman"/>
                <w:sz w:val="16"/>
                <w:szCs w:val="16"/>
              </w:rPr>
            </w:pPr>
            <w:r w:rsidRPr="007C1A27">
              <w:rPr>
                <w:rFonts w:ascii="Times New Roman" w:hAnsi="Times New Roman" w:cs="Times New Roman"/>
                <w:sz w:val="16"/>
                <w:szCs w:val="16"/>
              </w:rPr>
              <w:t>9. Don’t know</w:t>
            </w:r>
          </w:p>
        </w:tc>
      </w:tr>
    </w:tbl>
    <w:p w14:paraId="461B3800" w14:textId="77777777" w:rsidR="00023E0F" w:rsidRDefault="00023E0F" w:rsidP="00FA7B87">
      <w:pPr>
        <w:rPr>
          <w:rFonts w:ascii="Arial" w:hAnsi="Arial" w:cs="Arial"/>
          <w:b/>
          <w:color w:val="000000" w:themeColor="text1"/>
          <w:sz w:val="24"/>
          <w:szCs w:val="24"/>
          <w:u w:val="single"/>
        </w:rPr>
      </w:pPr>
    </w:p>
    <w:p w14:paraId="4057F2B6" w14:textId="77777777" w:rsidR="00023E0F" w:rsidRDefault="00023E0F" w:rsidP="00FA7B87">
      <w:pPr>
        <w:rPr>
          <w:rFonts w:ascii="Arial" w:hAnsi="Arial" w:cs="Arial"/>
          <w:b/>
          <w:color w:val="000000" w:themeColor="text1"/>
          <w:sz w:val="24"/>
          <w:szCs w:val="24"/>
          <w:u w:val="single"/>
        </w:rPr>
      </w:pPr>
    </w:p>
    <w:p w14:paraId="6F2F8100" w14:textId="09A6D6C6" w:rsidR="00626858" w:rsidRDefault="00626858">
      <w:pPr>
        <w:rPr>
          <w:rFonts w:ascii="Arial" w:hAnsi="Arial" w:cs="Arial"/>
          <w:b/>
          <w:color w:val="000000" w:themeColor="text1"/>
          <w:sz w:val="24"/>
          <w:szCs w:val="24"/>
          <w:u w:val="single"/>
        </w:rPr>
      </w:pPr>
      <w:r>
        <w:rPr>
          <w:rFonts w:ascii="Arial" w:hAnsi="Arial" w:cs="Arial"/>
          <w:b/>
          <w:color w:val="000000" w:themeColor="text1"/>
          <w:sz w:val="24"/>
          <w:szCs w:val="24"/>
          <w:u w:val="single"/>
        </w:rPr>
        <w:br w:type="page"/>
      </w:r>
    </w:p>
    <w:p w14:paraId="6FB2F9CF" w14:textId="28126C23" w:rsidR="00FA7B87" w:rsidRPr="007C1A27" w:rsidRDefault="00FA7B87" w:rsidP="00FA7B87">
      <w:pPr>
        <w:rPr>
          <w:rFonts w:ascii="Times New Roman" w:hAnsi="Times New Roman" w:cs="Times New Roman"/>
          <w:b/>
          <w:color w:val="000000" w:themeColor="text1"/>
          <w:sz w:val="20"/>
          <w:szCs w:val="20"/>
        </w:rPr>
      </w:pPr>
      <w:r w:rsidRPr="007C1A27">
        <w:rPr>
          <w:rFonts w:ascii="Times New Roman" w:hAnsi="Times New Roman" w:cs="Times New Roman"/>
          <w:b/>
          <w:color w:val="000000" w:themeColor="text1"/>
          <w:sz w:val="20"/>
          <w:szCs w:val="20"/>
        </w:rPr>
        <w:lastRenderedPageBreak/>
        <w:t xml:space="preserve">PART C: </w:t>
      </w:r>
    </w:p>
    <w:p w14:paraId="40FC7457" w14:textId="17AA404C" w:rsidR="00FA7B87" w:rsidRPr="007C1A27" w:rsidRDefault="003639D0" w:rsidP="00FA7B87">
      <w:pPr>
        <w:rPr>
          <w:rFonts w:ascii="Times New Roman" w:hAnsi="Times New Roman" w:cs="Times New Roman"/>
          <w:b/>
          <w:color w:val="000000" w:themeColor="text1"/>
          <w:sz w:val="20"/>
          <w:szCs w:val="20"/>
        </w:rPr>
      </w:pPr>
      <w:proofErr w:type="spellStart"/>
      <w:r w:rsidRPr="007C1A27">
        <w:rPr>
          <w:rFonts w:ascii="Times New Roman" w:hAnsi="Times New Roman" w:cs="Times New Roman"/>
          <w:b/>
          <w:color w:val="000000" w:themeColor="text1"/>
          <w:sz w:val="20"/>
          <w:szCs w:val="20"/>
        </w:rPr>
        <w:t>e</w:t>
      </w:r>
      <w:r w:rsidR="00FA7B87" w:rsidRPr="007C1A27">
        <w:rPr>
          <w:rFonts w:ascii="Times New Roman" w:hAnsi="Times New Roman" w:cs="Times New Roman"/>
          <w:b/>
          <w:color w:val="000000" w:themeColor="text1"/>
          <w:sz w:val="20"/>
          <w:szCs w:val="20"/>
        </w:rPr>
        <w:t>Table</w:t>
      </w:r>
      <w:proofErr w:type="spellEnd"/>
      <w:r w:rsidR="00FA7B87" w:rsidRPr="007C1A27">
        <w:rPr>
          <w:rFonts w:ascii="Times New Roman" w:hAnsi="Times New Roman" w:cs="Times New Roman"/>
          <w:b/>
          <w:color w:val="000000" w:themeColor="text1"/>
          <w:sz w:val="20"/>
          <w:szCs w:val="20"/>
        </w:rPr>
        <w:t xml:space="preserve"> 1- Selection of covariates from various waves of the studies</w:t>
      </w:r>
    </w:p>
    <w:tbl>
      <w:tblPr>
        <w:tblW w:w="11627" w:type="dxa"/>
        <w:tblInd w:w="-431" w:type="dxa"/>
        <w:tblLook w:val="04A0" w:firstRow="1" w:lastRow="0" w:firstColumn="1" w:lastColumn="0" w:noHBand="0" w:noVBand="1"/>
      </w:tblPr>
      <w:tblGrid>
        <w:gridCol w:w="2714"/>
        <w:gridCol w:w="2196"/>
        <w:gridCol w:w="2066"/>
        <w:gridCol w:w="2326"/>
        <w:gridCol w:w="2325"/>
      </w:tblGrid>
      <w:tr w:rsidR="00626858" w:rsidRPr="007C1A27" w14:paraId="5DDAC7D6" w14:textId="77777777" w:rsidTr="00626858">
        <w:trPr>
          <w:trHeight w:val="320"/>
        </w:trPr>
        <w:tc>
          <w:tcPr>
            <w:tcW w:w="2714" w:type="dxa"/>
            <w:tcBorders>
              <w:top w:val="single" w:sz="4" w:space="0" w:color="auto"/>
              <w:bottom w:val="single" w:sz="4" w:space="0" w:color="auto"/>
            </w:tcBorders>
            <w:shd w:val="clear" w:color="auto" w:fill="auto"/>
            <w:noWrap/>
            <w:vAlign w:val="bottom"/>
            <w:hideMark/>
          </w:tcPr>
          <w:p w14:paraId="30081130" w14:textId="3E1C70FE" w:rsidR="00626858" w:rsidRPr="007C1A27" w:rsidRDefault="00626858" w:rsidP="004C5BE8">
            <w:pPr>
              <w:spacing w:line="240" w:lineRule="auto"/>
              <w:rPr>
                <w:rFonts w:ascii="Times New Roman" w:eastAsia="Times New Roman" w:hAnsi="Times New Roman" w:cs="Times New Roman"/>
                <w:b/>
                <w:bCs/>
                <w:color w:val="000000" w:themeColor="text1"/>
                <w:sz w:val="16"/>
                <w:szCs w:val="16"/>
                <w:lang w:eastAsia="en-AU"/>
              </w:rPr>
            </w:pPr>
            <w:r w:rsidRPr="007C1A27">
              <w:rPr>
                <w:rFonts w:ascii="Times New Roman" w:eastAsia="Times New Roman" w:hAnsi="Times New Roman" w:cs="Times New Roman"/>
                <w:b/>
                <w:bCs/>
                <w:color w:val="000000" w:themeColor="text1"/>
                <w:sz w:val="16"/>
                <w:szCs w:val="16"/>
                <w:lang w:eastAsia="en-AU"/>
              </w:rPr>
              <w:t>Covariates</w:t>
            </w:r>
          </w:p>
        </w:tc>
        <w:tc>
          <w:tcPr>
            <w:tcW w:w="2196" w:type="dxa"/>
            <w:tcBorders>
              <w:top w:val="single" w:sz="4" w:space="0" w:color="auto"/>
              <w:bottom w:val="single" w:sz="4" w:space="0" w:color="auto"/>
            </w:tcBorders>
            <w:shd w:val="clear" w:color="auto" w:fill="auto"/>
            <w:vAlign w:val="bottom"/>
            <w:hideMark/>
          </w:tcPr>
          <w:p w14:paraId="40882146" w14:textId="642789C7" w:rsidR="00626858" w:rsidRPr="007C1A27" w:rsidRDefault="00626858" w:rsidP="004C5BE8">
            <w:pPr>
              <w:spacing w:line="240" w:lineRule="auto"/>
              <w:rPr>
                <w:rFonts w:ascii="Times New Roman" w:eastAsia="Times New Roman" w:hAnsi="Times New Roman" w:cs="Times New Roman"/>
                <w:b/>
                <w:bCs/>
                <w:color w:val="000000" w:themeColor="text1"/>
                <w:sz w:val="16"/>
                <w:szCs w:val="16"/>
                <w:lang w:eastAsia="en-AU"/>
              </w:rPr>
            </w:pPr>
            <w:r w:rsidRPr="007C1A27">
              <w:rPr>
                <w:rFonts w:ascii="Times New Roman" w:eastAsia="Times New Roman" w:hAnsi="Times New Roman" w:cs="Times New Roman"/>
                <w:b/>
                <w:bCs/>
                <w:color w:val="000000" w:themeColor="text1"/>
                <w:sz w:val="16"/>
                <w:szCs w:val="16"/>
                <w:lang w:eastAsia="en-AU"/>
              </w:rPr>
              <w:t>MAP</w:t>
            </w:r>
          </w:p>
        </w:tc>
        <w:tc>
          <w:tcPr>
            <w:tcW w:w="2066" w:type="dxa"/>
            <w:tcBorders>
              <w:top w:val="single" w:sz="4" w:space="0" w:color="auto"/>
              <w:bottom w:val="single" w:sz="4" w:space="0" w:color="auto"/>
            </w:tcBorders>
            <w:shd w:val="clear" w:color="auto" w:fill="auto"/>
            <w:vAlign w:val="bottom"/>
            <w:hideMark/>
          </w:tcPr>
          <w:p w14:paraId="4171552B" w14:textId="5A60CA7A" w:rsidR="00626858" w:rsidRPr="007C1A27" w:rsidRDefault="00626858" w:rsidP="004C5BE8">
            <w:pPr>
              <w:spacing w:line="240" w:lineRule="auto"/>
              <w:rPr>
                <w:rFonts w:ascii="Times New Roman" w:eastAsia="Times New Roman" w:hAnsi="Times New Roman" w:cs="Times New Roman"/>
                <w:b/>
                <w:bCs/>
                <w:color w:val="000000" w:themeColor="text1"/>
                <w:sz w:val="16"/>
                <w:szCs w:val="16"/>
                <w:lang w:eastAsia="en-AU"/>
              </w:rPr>
            </w:pPr>
            <w:r w:rsidRPr="007C1A27">
              <w:rPr>
                <w:rFonts w:ascii="Times New Roman" w:eastAsia="Times New Roman" w:hAnsi="Times New Roman" w:cs="Times New Roman"/>
                <w:b/>
                <w:bCs/>
                <w:color w:val="000000" w:themeColor="text1"/>
                <w:sz w:val="16"/>
                <w:szCs w:val="16"/>
                <w:lang w:eastAsia="en-AU"/>
              </w:rPr>
              <w:t>HRS ADAMS</w:t>
            </w:r>
          </w:p>
        </w:tc>
        <w:tc>
          <w:tcPr>
            <w:tcW w:w="2326" w:type="dxa"/>
            <w:tcBorders>
              <w:top w:val="single" w:sz="4" w:space="0" w:color="auto"/>
              <w:bottom w:val="single" w:sz="4" w:space="0" w:color="auto"/>
            </w:tcBorders>
            <w:shd w:val="clear" w:color="auto" w:fill="auto"/>
            <w:vAlign w:val="bottom"/>
            <w:hideMark/>
          </w:tcPr>
          <w:p w14:paraId="7FAC8B61" w14:textId="20D3F440" w:rsidR="00626858" w:rsidRPr="007C1A27" w:rsidRDefault="00626858" w:rsidP="004C5BE8">
            <w:pPr>
              <w:spacing w:line="240" w:lineRule="auto"/>
              <w:rPr>
                <w:rFonts w:ascii="Times New Roman" w:eastAsia="Times New Roman" w:hAnsi="Times New Roman" w:cs="Times New Roman"/>
                <w:b/>
                <w:bCs/>
                <w:color w:val="000000" w:themeColor="text1"/>
                <w:sz w:val="16"/>
                <w:szCs w:val="16"/>
                <w:lang w:eastAsia="en-AU"/>
              </w:rPr>
            </w:pPr>
            <w:r w:rsidRPr="007C1A27">
              <w:rPr>
                <w:rFonts w:ascii="Times New Roman" w:eastAsia="Times New Roman" w:hAnsi="Times New Roman" w:cs="Times New Roman"/>
                <w:b/>
                <w:bCs/>
                <w:color w:val="000000" w:themeColor="text1"/>
                <w:sz w:val="16"/>
                <w:szCs w:val="16"/>
                <w:lang w:eastAsia="en-AU"/>
              </w:rPr>
              <w:t>CHS-CS</w:t>
            </w:r>
          </w:p>
        </w:tc>
        <w:tc>
          <w:tcPr>
            <w:tcW w:w="2325" w:type="dxa"/>
            <w:tcBorders>
              <w:top w:val="single" w:sz="4" w:space="0" w:color="auto"/>
              <w:bottom w:val="single" w:sz="4" w:space="0" w:color="auto"/>
            </w:tcBorders>
            <w:shd w:val="clear" w:color="auto" w:fill="auto"/>
            <w:vAlign w:val="bottom"/>
            <w:hideMark/>
          </w:tcPr>
          <w:p w14:paraId="196BF676" w14:textId="7E4E0367" w:rsidR="00626858" w:rsidRPr="007C1A27" w:rsidRDefault="00626858" w:rsidP="004C5BE8">
            <w:pPr>
              <w:spacing w:line="240" w:lineRule="auto"/>
              <w:rPr>
                <w:rFonts w:ascii="Times New Roman" w:eastAsia="Times New Roman" w:hAnsi="Times New Roman" w:cs="Times New Roman"/>
                <w:b/>
                <w:bCs/>
                <w:color w:val="000000" w:themeColor="text1"/>
                <w:sz w:val="16"/>
                <w:szCs w:val="16"/>
                <w:lang w:eastAsia="en-AU"/>
              </w:rPr>
            </w:pPr>
            <w:r w:rsidRPr="007C1A27">
              <w:rPr>
                <w:rFonts w:ascii="Times New Roman" w:eastAsia="Times New Roman" w:hAnsi="Times New Roman" w:cs="Times New Roman"/>
                <w:b/>
                <w:bCs/>
                <w:color w:val="000000" w:themeColor="text1"/>
                <w:sz w:val="16"/>
                <w:szCs w:val="16"/>
                <w:lang w:eastAsia="en-AU"/>
              </w:rPr>
              <w:t>SNAC-K</w:t>
            </w:r>
          </w:p>
        </w:tc>
      </w:tr>
      <w:tr w:rsidR="00626858" w:rsidRPr="007C1A27" w14:paraId="20D06A84" w14:textId="77777777" w:rsidTr="00626858">
        <w:trPr>
          <w:trHeight w:val="268"/>
        </w:trPr>
        <w:tc>
          <w:tcPr>
            <w:tcW w:w="2714" w:type="dxa"/>
            <w:tcBorders>
              <w:top w:val="single" w:sz="4" w:space="0" w:color="auto"/>
            </w:tcBorders>
            <w:shd w:val="clear" w:color="auto" w:fill="auto"/>
            <w:noWrap/>
            <w:vAlign w:val="bottom"/>
          </w:tcPr>
          <w:p w14:paraId="6B263F5B" w14:textId="2CF478E3" w:rsidR="00626858" w:rsidRPr="007C1A27" w:rsidRDefault="00626858" w:rsidP="0051799E">
            <w:pPr>
              <w:spacing w:after="0" w:line="240" w:lineRule="auto"/>
              <w:rPr>
                <w:rFonts w:ascii="Times New Roman" w:eastAsia="Times New Roman" w:hAnsi="Times New Roman" w:cs="Times New Roman"/>
                <w:b/>
                <w:bCs/>
                <w:color w:val="000000" w:themeColor="text1"/>
                <w:sz w:val="16"/>
                <w:szCs w:val="16"/>
                <w:lang w:eastAsia="en-AU"/>
              </w:rPr>
            </w:pPr>
            <w:r w:rsidRPr="007C1A27">
              <w:rPr>
                <w:rFonts w:ascii="Times New Roman" w:eastAsia="Times New Roman" w:hAnsi="Times New Roman" w:cs="Times New Roman"/>
                <w:color w:val="000000"/>
                <w:sz w:val="16"/>
                <w:szCs w:val="16"/>
                <w:lang w:eastAsia="en-AU"/>
              </w:rPr>
              <w:t>Age</w:t>
            </w:r>
          </w:p>
        </w:tc>
        <w:tc>
          <w:tcPr>
            <w:tcW w:w="2196" w:type="dxa"/>
            <w:tcBorders>
              <w:top w:val="single" w:sz="4" w:space="0" w:color="auto"/>
            </w:tcBorders>
            <w:shd w:val="clear" w:color="auto" w:fill="auto"/>
            <w:vAlign w:val="bottom"/>
          </w:tcPr>
          <w:p w14:paraId="35596957" w14:textId="39CE6CF0" w:rsidR="00626858" w:rsidRPr="007C1A27" w:rsidRDefault="00626858" w:rsidP="0051799E">
            <w:pPr>
              <w:spacing w:after="0" w:line="240" w:lineRule="auto"/>
              <w:rPr>
                <w:rFonts w:ascii="Times New Roman" w:eastAsia="Times New Roman" w:hAnsi="Times New Roman" w:cs="Times New Roman"/>
                <w:b/>
                <w:bCs/>
                <w:color w:val="000000" w:themeColor="text1"/>
                <w:sz w:val="16"/>
                <w:szCs w:val="16"/>
                <w:lang w:eastAsia="en-AU"/>
              </w:rPr>
            </w:pPr>
            <w:r w:rsidRPr="007C1A27">
              <w:rPr>
                <w:rFonts w:ascii="Times New Roman" w:eastAsia="Times New Roman" w:hAnsi="Times New Roman" w:cs="Times New Roman"/>
                <w:color w:val="000000"/>
                <w:sz w:val="16"/>
                <w:szCs w:val="16"/>
                <w:lang w:eastAsia="en-AU"/>
              </w:rPr>
              <w:t>Baseline</w:t>
            </w:r>
          </w:p>
        </w:tc>
        <w:tc>
          <w:tcPr>
            <w:tcW w:w="2066" w:type="dxa"/>
            <w:tcBorders>
              <w:top w:val="single" w:sz="4" w:space="0" w:color="auto"/>
            </w:tcBorders>
            <w:shd w:val="clear" w:color="auto" w:fill="auto"/>
            <w:vAlign w:val="bottom"/>
          </w:tcPr>
          <w:p w14:paraId="422AFC02" w14:textId="3F36102D" w:rsidR="00626858" w:rsidRPr="007C1A27" w:rsidRDefault="00626858" w:rsidP="0051799E">
            <w:pPr>
              <w:spacing w:after="0" w:line="240" w:lineRule="auto"/>
              <w:rPr>
                <w:rFonts w:ascii="Times New Roman" w:eastAsia="Times New Roman" w:hAnsi="Times New Roman" w:cs="Times New Roman"/>
                <w:b/>
                <w:bCs/>
                <w:color w:val="000000" w:themeColor="text1"/>
                <w:sz w:val="16"/>
                <w:szCs w:val="16"/>
                <w:lang w:eastAsia="en-AU"/>
              </w:rPr>
            </w:pPr>
            <w:r w:rsidRPr="007C1A27">
              <w:rPr>
                <w:rFonts w:ascii="Times New Roman" w:eastAsia="Times New Roman" w:hAnsi="Times New Roman" w:cs="Times New Roman"/>
                <w:color w:val="000000"/>
                <w:sz w:val="16"/>
                <w:szCs w:val="16"/>
                <w:lang w:eastAsia="en-AU"/>
              </w:rPr>
              <w:t>Baseline</w:t>
            </w:r>
          </w:p>
        </w:tc>
        <w:tc>
          <w:tcPr>
            <w:tcW w:w="2326" w:type="dxa"/>
            <w:tcBorders>
              <w:top w:val="single" w:sz="4" w:space="0" w:color="auto"/>
            </w:tcBorders>
            <w:shd w:val="clear" w:color="auto" w:fill="auto"/>
            <w:vAlign w:val="bottom"/>
          </w:tcPr>
          <w:p w14:paraId="143FAE89" w14:textId="51A951C7" w:rsidR="00626858" w:rsidRPr="007C1A27" w:rsidRDefault="00626858" w:rsidP="0051799E">
            <w:pPr>
              <w:spacing w:after="0" w:line="240" w:lineRule="auto"/>
              <w:rPr>
                <w:rFonts w:ascii="Times New Roman" w:eastAsia="Times New Roman" w:hAnsi="Times New Roman" w:cs="Times New Roman"/>
                <w:b/>
                <w:bCs/>
                <w:color w:val="000000" w:themeColor="text1"/>
                <w:sz w:val="16"/>
                <w:szCs w:val="16"/>
                <w:lang w:eastAsia="en-AU"/>
              </w:rPr>
            </w:pPr>
            <w:r w:rsidRPr="007C1A27">
              <w:rPr>
                <w:rFonts w:ascii="Times New Roman" w:eastAsia="Times New Roman" w:hAnsi="Times New Roman" w:cs="Times New Roman"/>
                <w:color w:val="000000"/>
                <w:sz w:val="16"/>
                <w:szCs w:val="16"/>
                <w:lang w:eastAsia="en-AU"/>
              </w:rPr>
              <w:t>Baseline</w:t>
            </w:r>
            <w:r w:rsidRPr="007C1A27">
              <w:rPr>
                <w:rFonts w:ascii="Times New Roman" w:eastAsia="Times New Roman" w:hAnsi="Times New Roman" w:cs="Times New Roman"/>
                <w:color w:val="000000"/>
                <w:sz w:val="16"/>
                <w:szCs w:val="16"/>
                <w:vertAlign w:val="superscript"/>
                <w:lang w:eastAsia="en-AU"/>
              </w:rPr>
              <w:t>2</w:t>
            </w:r>
          </w:p>
        </w:tc>
        <w:tc>
          <w:tcPr>
            <w:tcW w:w="2325" w:type="dxa"/>
            <w:tcBorders>
              <w:top w:val="single" w:sz="4" w:space="0" w:color="auto"/>
            </w:tcBorders>
            <w:shd w:val="clear" w:color="auto" w:fill="auto"/>
            <w:vAlign w:val="bottom"/>
          </w:tcPr>
          <w:p w14:paraId="6A17742A" w14:textId="67B31D40" w:rsidR="00626858" w:rsidRPr="007C1A27" w:rsidRDefault="00626858" w:rsidP="0051799E">
            <w:pPr>
              <w:spacing w:after="0" w:line="240" w:lineRule="auto"/>
              <w:rPr>
                <w:rFonts w:ascii="Times New Roman" w:eastAsia="Times New Roman" w:hAnsi="Times New Roman" w:cs="Times New Roman"/>
                <w:b/>
                <w:bCs/>
                <w:color w:val="000000" w:themeColor="text1"/>
                <w:sz w:val="16"/>
                <w:szCs w:val="16"/>
                <w:lang w:eastAsia="en-AU"/>
              </w:rPr>
            </w:pPr>
            <w:r w:rsidRPr="007C1A27">
              <w:rPr>
                <w:rFonts w:ascii="Times New Roman" w:eastAsia="Times New Roman" w:hAnsi="Times New Roman" w:cs="Times New Roman"/>
                <w:color w:val="000000"/>
                <w:sz w:val="16"/>
                <w:szCs w:val="16"/>
                <w:lang w:eastAsia="en-AU"/>
              </w:rPr>
              <w:t>Baseline</w:t>
            </w:r>
          </w:p>
        </w:tc>
      </w:tr>
      <w:tr w:rsidR="00626858" w:rsidRPr="007C1A27" w14:paraId="336C2FD2" w14:textId="77777777" w:rsidTr="00626858">
        <w:trPr>
          <w:trHeight w:val="296"/>
        </w:trPr>
        <w:tc>
          <w:tcPr>
            <w:tcW w:w="2714" w:type="dxa"/>
            <w:shd w:val="clear" w:color="auto" w:fill="auto"/>
            <w:noWrap/>
            <w:vAlign w:val="bottom"/>
          </w:tcPr>
          <w:p w14:paraId="2B04FE88" w14:textId="1680228F"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Gender</w:t>
            </w:r>
          </w:p>
        </w:tc>
        <w:tc>
          <w:tcPr>
            <w:tcW w:w="2196" w:type="dxa"/>
            <w:shd w:val="clear" w:color="auto" w:fill="auto"/>
            <w:noWrap/>
            <w:vAlign w:val="bottom"/>
          </w:tcPr>
          <w:p w14:paraId="79A571F5" w14:textId="2A76C6C1"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p>
        </w:tc>
        <w:tc>
          <w:tcPr>
            <w:tcW w:w="2066" w:type="dxa"/>
            <w:shd w:val="clear" w:color="auto" w:fill="auto"/>
            <w:noWrap/>
            <w:vAlign w:val="bottom"/>
          </w:tcPr>
          <w:p w14:paraId="5B11B9F1" w14:textId="68DB650F"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p>
        </w:tc>
        <w:tc>
          <w:tcPr>
            <w:tcW w:w="2326" w:type="dxa"/>
            <w:shd w:val="clear" w:color="auto" w:fill="auto"/>
            <w:noWrap/>
            <w:vAlign w:val="bottom"/>
          </w:tcPr>
          <w:p w14:paraId="5D84D035" w14:textId="0C2BFF20"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r w:rsidRPr="007C1A27">
              <w:rPr>
                <w:rFonts w:ascii="Times New Roman" w:eastAsia="Times New Roman" w:hAnsi="Times New Roman" w:cs="Times New Roman"/>
                <w:color w:val="000000"/>
                <w:sz w:val="16"/>
                <w:szCs w:val="16"/>
                <w:vertAlign w:val="superscript"/>
                <w:lang w:eastAsia="en-AU"/>
              </w:rPr>
              <w:t>2</w:t>
            </w:r>
          </w:p>
        </w:tc>
        <w:tc>
          <w:tcPr>
            <w:tcW w:w="2325" w:type="dxa"/>
            <w:shd w:val="clear" w:color="auto" w:fill="auto"/>
            <w:noWrap/>
            <w:vAlign w:val="bottom"/>
          </w:tcPr>
          <w:p w14:paraId="4B3460A3" w14:textId="51EC29F2"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p>
        </w:tc>
      </w:tr>
      <w:tr w:rsidR="00626858" w:rsidRPr="007C1A27" w14:paraId="245CA8F0" w14:textId="77777777" w:rsidTr="00626858">
        <w:trPr>
          <w:trHeight w:val="296"/>
        </w:trPr>
        <w:tc>
          <w:tcPr>
            <w:tcW w:w="2714" w:type="dxa"/>
            <w:shd w:val="clear" w:color="auto" w:fill="auto"/>
            <w:noWrap/>
            <w:vAlign w:val="bottom"/>
            <w:hideMark/>
          </w:tcPr>
          <w:p w14:paraId="2D3134B6" w14:textId="0D870F2E"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Education</w:t>
            </w:r>
          </w:p>
        </w:tc>
        <w:tc>
          <w:tcPr>
            <w:tcW w:w="2196" w:type="dxa"/>
            <w:shd w:val="clear" w:color="auto" w:fill="auto"/>
            <w:noWrap/>
            <w:vAlign w:val="bottom"/>
            <w:hideMark/>
          </w:tcPr>
          <w:p w14:paraId="53BFE708" w14:textId="615B7109"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p>
        </w:tc>
        <w:tc>
          <w:tcPr>
            <w:tcW w:w="2066" w:type="dxa"/>
            <w:shd w:val="clear" w:color="auto" w:fill="auto"/>
            <w:noWrap/>
            <w:vAlign w:val="bottom"/>
            <w:hideMark/>
          </w:tcPr>
          <w:p w14:paraId="040F1199" w14:textId="51AA4E4D"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p>
        </w:tc>
        <w:tc>
          <w:tcPr>
            <w:tcW w:w="2326" w:type="dxa"/>
            <w:shd w:val="clear" w:color="auto" w:fill="auto"/>
            <w:noWrap/>
            <w:vAlign w:val="bottom"/>
            <w:hideMark/>
          </w:tcPr>
          <w:p w14:paraId="41E2C91E" w14:textId="48301231" w:rsidR="00626858" w:rsidRPr="007C1A27" w:rsidRDefault="00626858" w:rsidP="00133FB3">
            <w:pPr>
              <w:spacing w:after="0" w:line="240" w:lineRule="auto"/>
              <w:rPr>
                <w:rFonts w:ascii="Times New Roman" w:eastAsia="Times New Roman" w:hAnsi="Times New Roman" w:cs="Times New Roman"/>
                <w:color w:val="000000"/>
                <w:sz w:val="16"/>
                <w:szCs w:val="16"/>
                <w:vertAlign w:val="superscript"/>
                <w:lang w:eastAsia="en-AU"/>
              </w:rPr>
            </w:pPr>
            <w:r w:rsidRPr="007C1A27">
              <w:rPr>
                <w:rFonts w:ascii="Times New Roman" w:eastAsia="Times New Roman" w:hAnsi="Times New Roman" w:cs="Times New Roman"/>
                <w:color w:val="000000"/>
                <w:sz w:val="16"/>
                <w:szCs w:val="16"/>
                <w:lang w:eastAsia="en-AU"/>
              </w:rPr>
              <w:t>CHS enrolment</w:t>
            </w:r>
          </w:p>
        </w:tc>
        <w:tc>
          <w:tcPr>
            <w:tcW w:w="2325" w:type="dxa"/>
            <w:shd w:val="clear" w:color="auto" w:fill="auto"/>
            <w:noWrap/>
            <w:vAlign w:val="bottom"/>
            <w:hideMark/>
          </w:tcPr>
          <w:p w14:paraId="344A6049" w14:textId="0C13B9DF"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p>
        </w:tc>
      </w:tr>
      <w:tr w:rsidR="00626858" w:rsidRPr="007C1A27" w14:paraId="45F2B56A" w14:textId="77777777" w:rsidTr="00626858">
        <w:trPr>
          <w:trHeight w:val="296"/>
        </w:trPr>
        <w:tc>
          <w:tcPr>
            <w:tcW w:w="2714" w:type="dxa"/>
            <w:shd w:val="clear" w:color="auto" w:fill="auto"/>
            <w:noWrap/>
            <w:vAlign w:val="bottom"/>
            <w:hideMark/>
          </w:tcPr>
          <w:p w14:paraId="11C9BF8E" w14:textId="65D8AEE8"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Obesity</w:t>
            </w:r>
          </w:p>
        </w:tc>
        <w:tc>
          <w:tcPr>
            <w:tcW w:w="2196" w:type="dxa"/>
            <w:shd w:val="clear" w:color="auto" w:fill="auto"/>
            <w:noWrap/>
            <w:vAlign w:val="bottom"/>
            <w:hideMark/>
          </w:tcPr>
          <w:p w14:paraId="03C65F31" w14:textId="5267CCE5"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p>
        </w:tc>
        <w:tc>
          <w:tcPr>
            <w:tcW w:w="2066" w:type="dxa"/>
            <w:shd w:val="clear" w:color="auto" w:fill="auto"/>
            <w:noWrap/>
            <w:vAlign w:val="bottom"/>
            <w:hideMark/>
          </w:tcPr>
          <w:p w14:paraId="6C3E7B8B" w14:textId="03382065"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p>
        </w:tc>
        <w:tc>
          <w:tcPr>
            <w:tcW w:w="2326" w:type="dxa"/>
            <w:shd w:val="clear" w:color="auto" w:fill="auto"/>
            <w:noWrap/>
            <w:hideMark/>
          </w:tcPr>
          <w:p w14:paraId="5B3244F4" w14:textId="3F613D43"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p>
        </w:tc>
        <w:tc>
          <w:tcPr>
            <w:tcW w:w="2325" w:type="dxa"/>
            <w:shd w:val="clear" w:color="auto" w:fill="auto"/>
            <w:noWrap/>
            <w:vAlign w:val="bottom"/>
            <w:hideMark/>
          </w:tcPr>
          <w:p w14:paraId="328C284C" w14:textId="69EBE061"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p>
        </w:tc>
      </w:tr>
      <w:tr w:rsidR="00626858" w:rsidRPr="007C1A27" w14:paraId="672E4F4B" w14:textId="77777777" w:rsidTr="00626858">
        <w:trPr>
          <w:trHeight w:val="296"/>
        </w:trPr>
        <w:tc>
          <w:tcPr>
            <w:tcW w:w="2714" w:type="dxa"/>
            <w:shd w:val="clear" w:color="auto" w:fill="auto"/>
            <w:noWrap/>
            <w:vAlign w:val="bottom"/>
            <w:hideMark/>
          </w:tcPr>
          <w:p w14:paraId="0B267A21" w14:textId="764FC504"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Diabetes</w:t>
            </w:r>
          </w:p>
        </w:tc>
        <w:tc>
          <w:tcPr>
            <w:tcW w:w="2196" w:type="dxa"/>
            <w:shd w:val="clear" w:color="auto" w:fill="auto"/>
            <w:noWrap/>
            <w:vAlign w:val="bottom"/>
            <w:hideMark/>
          </w:tcPr>
          <w:p w14:paraId="5E27F690" w14:textId="37C841D0"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p>
        </w:tc>
        <w:tc>
          <w:tcPr>
            <w:tcW w:w="2066" w:type="dxa"/>
            <w:shd w:val="clear" w:color="auto" w:fill="auto"/>
            <w:noWrap/>
            <w:vAlign w:val="bottom"/>
            <w:hideMark/>
          </w:tcPr>
          <w:p w14:paraId="3E2AE374" w14:textId="263E1906"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p>
        </w:tc>
        <w:tc>
          <w:tcPr>
            <w:tcW w:w="2326" w:type="dxa"/>
            <w:shd w:val="clear" w:color="auto" w:fill="auto"/>
            <w:noWrap/>
            <w:hideMark/>
          </w:tcPr>
          <w:p w14:paraId="49CB467E" w14:textId="1ED920F1"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r w:rsidRPr="007C1A27">
              <w:rPr>
                <w:rFonts w:ascii="Times New Roman" w:eastAsia="Times New Roman" w:hAnsi="Times New Roman" w:cs="Times New Roman"/>
                <w:color w:val="000000"/>
                <w:sz w:val="16"/>
                <w:szCs w:val="16"/>
                <w:vertAlign w:val="superscript"/>
                <w:lang w:eastAsia="en-AU"/>
              </w:rPr>
              <w:t>2</w:t>
            </w:r>
          </w:p>
        </w:tc>
        <w:tc>
          <w:tcPr>
            <w:tcW w:w="2325" w:type="dxa"/>
            <w:shd w:val="clear" w:color="auto" w:fill="auto"/>
            <w:noWrap/>
            <w:vAlign w:val="bottom"/>
            <w:hideMark/>
          </w:tcPr>
          <w:p w14:paraId="165C1F6D" w14:textId="20C18185"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p>
        </w:tc>
      </w:tr>
      <w:tr w:rsidR="00626858" w:rsidRPr="007C1A27" w14:paraId="4A5B3387" w14:textId="77777777" w:rsidTr="00626858">
        <w:trPr>
          <w:trHeight w:val="296"/>
        </w:trPr>
        <w:tc>
          <w:tcPr>
            <w:tcW w:w="2714" w:type="dxa"/>
            <w:shd w:val="clear" w:color="auto" w:fill="auto"/>
            <w:noWrap/>
            <w:vAlign w:val="bottom"/>
            <w:hideMark/>
          </w:tcPr>
          <w:p w14:paraId="76A4E103" w14:textId="20B267F2"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Stroke</w:t>
            </w:r>
          </w:p>
        </w:tc>
        <w:tc>
          <w:tcPr>
            <w:tcW w:w="2196" w:type="dxa"/>
            <w:shd w:val="clear" w:color="auto" w:fill="auto"/>
            <w:noWrap/>
            <w:vAlign w:val="bottom"/>
            <w:hideMark/>
          </w:tcPr>
          <w:p w14:paraId="2E591817" w14:textId="7FFA5677"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p>
        </w:tc>
        <w:tc>
          <w:tcPr>
            <w:tcW w:w="2066" w:type="dxa"/>
            <w:shd w:val="clear" w:color="auto" w:fill="auto"/>
            <w:noWrap/>
            <w:vAlign w:val="bottom"/>
            <w:hideMark/>
          </w:tcPr>
          <w:p w14:paraId="2AFE08B1" w14:textId="7F1A2528"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p>
        </w:tc>
        <w:tc>
          <w:tcPr>
            <w:tcW w:w="2326" w:type="dxa"/>
            <w:shd w:val="clear" w:color="auto" w:fill="auto"/>
            <w:noWrap/>
            <w:hideMark/>
          </w:tcPr>
          <w:p w14:paraId="142D9393" w14:textId="3DF486BE"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r w:rsidRPr="007C1A27">
              <w:rPr>
                <w:rFonts w:ascii="Times New Roman" w:eastAsia="Times New Roman" w:hAnsi="Times New Roman" w:cs="Times New Roman"/>
                <w:color w:val="000000"/>
                <w:sz w:val="16"/>
                <w:szCs w:val="16"/>
                <w:vertAlign w:val="superscript"/>
                <w:lang w:eastAsia="en-AU"/>
              </w:rPr>
              <w:t>2</w:t>
            </w:r>
          </w:p>
        </w:tc>
        <w:tc>
          <w:tcPr>
            <w:tcW w:w="2325" w:type="dxa"/>
            <w:shd w:val="clear" w:color="auto" w:fill="auto"/>
            <w:noWrap/>
            <w:vAlign w:val="bottom"/>
            <w:hideMark/>
          </w:tcPr>
          <w:p w14:paraId="33832CD2" w14:textId="3E1794B0"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p>
        </w:tc>
      </w:tr>
      <w:tr w:rsidR="00626858" w:rsidRPr="007C1A27" w14:paraId="634CF969" w14:textId="77777777" w:rsidTr="00626858">
        <w:trPr>
          <w:trHeight w:val="296"/>
        </w:trPr>
        <w:tc>
          <w:tcPr>
            <w:tcW w:w="2714" w:type="dxa"/>
            <w:shd w:val="clear" w:color="auto" w:fill="auto"/>
            <w:noWrap/>
            <w:vAlign w:val="bottom"/>
            <w:hideMark/>
          </w:tcPr>
          <w:p w14:paraId="27D4A793" w14:textId="5CC1EE54"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TBI</w:t>
            </w:r>
          </w:p>
        </w:tc>
        <w:tc>
          <w:tcPr>
            <w:tcW w:w="2196" w:type="dxa"/>
            <w:shd w:val="clear" w:color="auto" w:fill="auto"/>
            <w:noWrap/>
            <w:vAlign w:val="bottom"/>
            <w:hideMark/>
          </w:tcPr>
          <w:p w14:paraId="242D6A9A" w14:textId="50FCD42C"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p>
        </w:tc>
        <w:tc>
          <w:tcPr>
            <w:tcW w:w="2066" w:type="dxa"/>
            <w:shd w:val="clear" w:color="auto" w:fill="auto"/>
            <w:noWrap/>
            <w:vAlign w:val="bottom"/>
            <w:hideMark/>
          </w:tcPr>
          <w:p w14:paraId="7D5F5242" w14:textId="40DA9C60"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p>
        </w:tc>
        <w:tc>
          <w:tcPr>
            <w:tcW w:w="2326" w:type="dxa"/>
            <w:shd w:val="clear" w:color="auto" w:fill="auto"/>
            <w:noWrap/>
            <w:hideMark/>
          </w:tcPr>
          <w:p w14:paraId="56E2BDC5" w14:textId="7004542F"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NA</w:t>
            </w:r>
          </w:p>
        </w:tc>
        <w:tc>
          <w:tcPr>
            <w:tcW w:w="2325" w:type="dxa"/>
            <w:shd w:val="clear" w:color="auto" w:fill="auto"/>
            <w:noWrap/>
            <w:vAlign w:val="bottom"/>
            <w:hideMark/>
          </w:tcPr>
          <w:p w14:paraId="539702A3" w14:textId="3CF56255"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p>
        </w:tc>
      </w:tr>
      <w:tr w:rsidR="00626858" w:rsidRPr="007C1A27" w14:paraId="1F55C667" w14:textId="77777777" w:rsidTr="00626858">
        <w:trPr>
          <w:trHeight w:val="296"/>
        </w:trPr>
        <w:tc>
          <w:tcPr>
            <w:tcW w:w="2714" w:type="dxa"/>
            <w:shd w:val="clear" w:color="auto" w:fill="auto"/>
            <w:noWrap/>
            <w:vAlign w:val="bottom"/>
            <w:hideMark/>
          </w:tcPr>
          <w:p w14:paraId="1B0914F4" w14:textId="63D2D37B"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Hypertension</w:t>
            </w:r>
          </w:p>
        </w:tc>
        <w:tc>
          <w:tcPr>
            <w:tcW w:w="2196" w:type="dxa"/>
            <w:shd w:val="clear" w:color="auto" w:fill="auto"/>
            <w:noWrap/>
            <w:vAlign w:val="bottom"/>
            <w:hideMark/>
          </w:tcPr>
          <w:p w14:paraId="46758605" w14:textId="0E3A70D2"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p>
        </w:tc>
        <w:tc>
          <w:tcPr>
            <w:tcW w:w="2066" w:type="dxa"/>
            <w:shd w:val="clear" w:color="auto" w:fill="auto"/>
            <w:noWrap/>
            <w:vAlign w:val="bottom"/>
            <w:hideMark/>
          </w:tcPr>
          <w:p w14:paraId="25A33C31" w14:textId="68944699"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p>
        </w:tc>
        <w:tc>
          <w:tcPr>
            <w:tcW w:w="2326" w:type="dxa"/>
            <w:shd w:val="clear" w:color="auto" w:fill="auto"/>
            <w:noWrap/>
            <w:hideMark/>
          </w:tcPr>
          <w:p w14:paraId="45318E82" w14:textId="592462BA"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r w:rsidRPr="007C1A27">
              <w:rPr>
                <w:rFonts w:ascii="Times New Roman" w:eastAsia="Times New Roman" w:hAnsi="Times New Roman" w:cs="Times New Roman"/>
                <w:color w:val="000000"/>
                <w:sz w:val="16"/>
                <w:szCs w:val="16"/>
                <w:vertAlign w:val="superscript"/>
                <w:lang w:eastAsia="en-AU"/>
              </w:rPr>
              <w:t>2</w:t>
            </w:r>
          </w:p>
        </w:tc>
        <w:tc>
          <w:tcPr>
            <w:tcW w:w="2325" w:type="dxa"/>
            <w:shd w:val="clear" w:color="auto" w:fill="auto"/>
            <w:noWrap/>
            <w:vAlign w:val="bottom"/>
            <w:hideMark/>
          </w:tcPr>
          <w:p w14:paraId="1934F2DD" w14:textId="7EEF164B"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p>
        </w:tc>
      </w:tr>
      <w:tr w:rsidR="00626858" w:rsidRPr="007C1A27" w14:paraId="201BC37D" w14:textId="77777777" w:rsidTr="00626858">
        <w:trPr>
          <w:trHeight w:val="296"/>
        </w:trPr>
        <w:tc>
          <w:tcPr>
            <w:tcW w:w="2714" w:type="dxa"/>
            <w:shd w:val="clear" w:color="auto" w:fill="auto"/>
            <w:noWrap/>
            <w:vAlign w:val="bottom"/>
            <w:hideMark/>
          </w:tcPr>
          <w:p w14:paraId="38A92726" w14:textId="20D9D495"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Smoke</w:t>
            </w:r>
          </w:p>
        </w:tc>
        <w:tc>
          <w:tcPr>
            <w:tcW w:w="2196" w:type="dxa"/>
            <w:shd w:val="clear" w:color="auto" w:fill="auto"/>
            <w:noWrap/>
            <w:vAlign w:val="bottom"/>
            <w:hideMark/>
          </w:tcPr>
          <w:p w14:paraId="4C4FAC74" w14:textId="73506105"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p>
        </w:tc>
        <w:tc>
          <w:tcPr>
            <w:tcW w:w="2066" w:type="dxa"/>
            <w:shd w:val="clear" w:color="auto" w:fill="auto"/>
            <w:noWrap/>
            <w:vAlign w:val="bottom"/>
            <w:hideMark/>
          </w:tcPr>
          <w:p w14:paraId="2797BB34" w14:textId="38A4AD64"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p>
        </w:tc>
        <w:tc>
          <w:tcPr>
            <w:tcW w:w="2326" w:type="dxa"/>
            <w:shd w:val="clear" w:color="auto" w:fill="auto"/>
            <w:noWrap/>
            <w:hideMark/>
          </w:tcPr>
          <w:p w14:paraId="1FE11940" w14:textId="4FCBF824"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r w:rsidRPr="007C1A27">
              <w:rPr>
                <w:rFonts w:ascii="Times New Roman" w:eastAsia="Times New Roman" w:hAnsi="Times New Roman" w:cs="Times New Roman"/>
                <w:color w:val="000000"/>
                <w:sz w:val="16"/>
                <w:szCs w:val="16"/>
                <w:vertAlign w:val="superscript"/>
                <w:lang w:eastAsia="en-AU"/>
              </w:rPr>
              <w:t>2</w:t>
            </w:r>
          </w:p>
        </w:tc>
        <w:tc>
          <w:tcPr>
            <w:tcW w:w="2325" w:type="dxa"/>
            <w:shd w:val="clear" w:color="auto" w:fill="auto"/>
            <w:noWrap/>
            <w:vAlign w:val="bottom"/>
            <w:hideMark/>
          </w:tcPr>
          <w:p w14:paraId="1992643A" w14:textId="6AE64B2E"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p>
        </w:tc>
      </w:tr>
      <w:tr w:rsidR="00626858" w:rsidRPr="007C1A27" w14:paraId="0B1A23AB" w14:textId="77777777" w:rsidTr="00626858">
        <w:trPr>
          <w:trHeight w:val="296"/>
        </w:trPr>
        <w:tc>
          <w:tcPr>
            <w:tcW w:w="2714" w:type="dxa"/>
            <w:shd w:val="clear" w:color="auto" w:fill="auto"/>
            <w:noWrap/>
            <w:vAlign w:val="bottom"/>
            <w:hideMark/>
          </w:tcPr>
          <w:p w14:paraId="642751A6" w14:textId="4B247FC7"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Depression</w:t>
            </w:r>
          </w:p>
        </w:tc>
        <w:tc>
          <w:tcPr>
            <w:tcW w:w="2196" w:type="dxa"/>
            <w:shd w:val="clear" w:color="auto" w:fill="auto"/>
            <w:noWrap/>
            <w:vAlign w:val="bottom"/>
            <w:hideMark/>
          </w:tcPr>
          <w:p w14:paraId="537432D5" w14:textId="00180D74"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p>
        </w:tc>
        <w:tc>
          <w:tcPr>
            <w:tcW w:w="2066" w:type="dxa"/>
            <w:shd w:val="clear" w:color="auto" w:fill="auto"/>
            <w:noWrap/>
            <w:vAlign w:val="bottom"/>
            <w:hideMark/>
          </w:tcPr>
          <w:p w14:paraId="2BCEF3F1" w14:textId="718C0D83"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p>
        </w:tc>
        <w:tc>
          <w:tcPr>
            <w:tcW w:w="2326" w:type="dxa"/>
            <w:shd w:val="clear" w:color="auto" w:fill="auto"/>
            <w:noWrap/>
            <w:hideMark/>
          </w:tcPr>
          <w:p w14:paraId="3806C6F5" w14:textId="6EB1B8A5"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r w:rsidRPr="007C1A27">
              <w:rPr>
                <w:rFonts w:ascii="Times New Roman" w:eastAsia="Times New Roman" w:hAnsi="Times New Roman" w:cs="Times New Roman"/>
                <w:color w:val="000000"/>
                <w:sz w:val="16"/>
                <w:szCs w:val="16"/>
                <w:vertAlign w:val="superscript"/>
                <w:lang w:eastAsia="en-AU"/>
              </w:rPr>
              <w:t>2</w:t>
            </w:r>
          </w:p>
        </w:tc>
        <w:tc>
          <w:tcPr>
            <w:tcW w:w="2325" w:type="dxa"/>
            <w:shd w:val="clear" w:color="auto" w:fill="auto"/>
            <w:noWrap/>
            <w:vAlign w:val="bottom"/>
            <w:hideMark/>
          </w:tcPr>
          <w:p w14:paraId="770B6477" w14:textId="738E779C"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p>
        </w:tc>
      </w:tr>
      <w:tr w:rsidR="00626858" w:rsidRPr="007C1A27" w14:paraId="36D151E4" w14:textId="77777777" w:rsidTr="00626858">
        <w:trPr>
          <w:trHeight w:val="296"/>
        </w:trPr>
        <w:tc>
          <w:tcPr>
            <w:tcW w:w="2714" w:type="dxa"/>
            <w:shd w:val="clear" w:color="auto" w:fill="auto"/>
            <w:noWrap/>
            <w:vAlign w:val="bottom"/>
            <w:hideMark/>
          </w:tcPr>
          <w:p w14:paraId="04D7031C" w14:textId="0B2B8270"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Loneliness</w:t>
            </w:r>
          </w:p>
        </w:tc>
        <w:tc>
          <w:tcPr>
            <w:tcW w:w="2196" w:type="dxa"/>
            <w:shd w:val="clear" w:color="auto" w:fill="auto"/>
            <w:noWrap/>
            <w:vAlign w:val="bottom"/>
            <w:hideMark/>
          </w:tcPr>
          <w:p w14:paraId="479EEE30" w14:textId="39BE3F20"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p>
        </w:tc>
        <w:tc>
          <w:tcPr>
            <w:tcW w:w="2066" w:type="dxa"/>
            <w:shd w:val="clear" w:color="auto" w:fill="auto"/>
            <w:noWrap/>
            <w:vAlign w:val="bottom"/>
            <w:hideMark/>
          </w:tcPr>
          <w:p w14:paraId="372476F0" w14:textId="5A49F604"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NA</w:t>
            </w:r>
          </w:p>
        </w:tc>
        <w:tc>
          <w:tcPr>
            <w:tcW w:w="2326" w:type="dxa"/>
            <w:shd w:val="clear" w:color="auto" w:fill="auto"/>
            <w:noWrap/>
            <w:hideMark/>
          </w:tcPr>
          <w:p w14:paraId="79F363B5" w14:textId="73E34F51"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r w:rsidRPr="007C1A27">
              <w:rPr>
                <w:rFonts w:ascii="Times New Roman" w:eastAsia="Times New Roman" w:hAnsi="Times New Roman" w:cs="Times New Roman"/>
                <w:color w:val="000000"/>
                <w:sz w:val="16"/>
                <w:szCs w:val="16"/>
                <w:vertAlign w:val="superscript"/>
                <w:lang w:eastAsia="en-AU"/>
              </w:rPr>
              <w:t>2</w:t>
            </w:r>
          </w:p>
        </w:tc>
        <w:tc>
          <w:tcPr>
            <w:tcW w:w="2325" w:type="dxa"/>
            <w:shd w:val="clear" w:color="auto" w:fill="auto"/>
            <w:noWrap/>
            <w:vAlign w:val="bottom"/>
            <w:hideMark/>
          </w:tcPr>
          <w:p w14:paraId="0944FE02" w14:textId="6B64D157"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p>
        </w:tc>
      </w:tr>
      <w:tr w:rsidR="00626858" w:rsidRPr="007C1A27" w14:paraId="19525BAE" w14:textId="77777777" w:rsidTr="00626858">
        <w:trPr>
          <w:trHeight w:val="296"/>
        </w:trPr>
        <w:tc>
          <w:tcPr>
            <w:tcW w:w="2714" w:type="dxa"/>
            <w:shd w:val="clear" w:color="auto" w:fill="auto"/>
            <w:noWrap/>
            <w:vAlign w:val="bottom"/>
            <w:hideMark/>
          </w:tcPr>
          <w:p w14:paraId="173F7664" w14:textId="7E894AAB"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Physical activity</w:t>
            </w:r>
          </w:p>
        </w:tc>
        <w:tc>
          <w:tcPr>
            <w:tcW w:w="2196" w:type="dxa"/>
            <w:shd w:val="clear" w:color="auto" w:fill="auto"/>
            <w:noWrap/>
            <w:vAlign w:val="bottom"/>
            <w:hideMark/>
          </w:tcPr>
          <w:p w14:paraId="78AD96A4" w14:textId="208D8D9F"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p>
        </w:tc>
        <w:tc>
          <w:tcPr>
            <w:tcW w:w="2066" w:type="dxa"/>
            <w:shd w:val="clear" w:color="auto" w:fill="auto"/>
            <w:noWrap/>
            <w:vAlign w:val="bottom"/>
            <w:hideMark/>
          </w:tcPr>
          <w:p w14:paraId="36791A40" w14:textId="291A1962"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NA</w:t>
            </w:r>
          </w:p>
        </w:tc>
        <w:tc>
          <w:tcPr>
            <w:tcW w:w="2326" w:type="dxa"/>
            <w:shd w:val="clear" w:color="auto" w:fill="auto"/>
            <w:noWrap/>
            <w:hideMark/>
          </w:tcPr>
          <w:p w14:paraId="5650E88D" w14:textId="69D0D94C"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r w:rsidRPr="007C1A27">
              <w:rPr>
                <w:rFonts w:ascii="Times New Roman" w:eastAsia="Times New Roman" w:hAnsi="Times New Roman" w:cs="Times New Roman"/>
                <w:color w:val="000000"/>
                <w:sz w:val="16"/>
                <w:szCs w:val="16"/>
                <w:vertAlign w:val="superscript"/>
                <w:lang w:eastAsia="en-AU"/>
              </w:rPr>
              <w:t>2</w:t>
            </w:r>
          </w:p>
        </w:tc>
        <w:tc>
          <w:tcPr>
            <w:tcW w:w="2325" w:type="dxa"/>
            <w:shd w:val="clear" w:color="auto" w:fill="auto"/>
            <w:noWrap/>
            <w:vAlign w:val="bottom"/>
            <w:hideMark/>
          </w:tcPr>
          <w:p w14:paraId="78F63B6A" w14:textId="3C6DE64E"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p>
        </w:tc>
      </w:tr>
      <w:tr w:rsidR="00626858" w:rsidRPr="007C1A27" w14:paraId="550FC1FA" w14:textId="77777777" w:rsidTr="00626858">
        <w:trPr>
          <w:trHeight w:val="296"/>
        </w:trPr>
        <w:tc>
          <w:tcPr>
            <w:tcW w:w="2714" w:type="dxa"/>
            <w:shd w:val="clear" w:color="auto" w:fill="auto"/>
            <w:noWrap/>
            <w:vAlign w:val="bottom"/>
            <w:hideMark/>
          </w:tcPr>
          <w:p w14:paraId="0793D398" w14:textId="47887CE6"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Cognitive activity</w:t>
            </w:r>
          </w:p>
        </w:tc>
        <w:tc>
          <w:tcPr>
            <w:tcW w:w="2196" w:type="dxa"/>
            <w:shd w:val="clear" w:color="auto" w:fill="auto"/>
            <w:noWrap/>
            <w:vAlign w:val="bottom"/>
            <w:hideMark/>
          </w:tcPr>
          <w:p w14:paraId="4D29163B" w14:textId="7197CDEA"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p>
        </w:tc>
        <w:tc>
          <w:tcPr>
            <w:tcW w:w="2066" w:type="dxa"/>
            <w:shd w:val="clear" w:color="auto" w:fill="auto"/>
            <w:noWrap/>
            <w:vAlign w:val="bottom"/>
            <w:hideMark/>
          </w:tcPr>
          <w:p w14:paraId="3C46AF20" w14:textId="5218DCB1"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p>
        </w:tc>
        <w:tc>
          <w:tcPr>
            <w:tcW w:w="2326" w:type="dxa"/>
            <w:shd w:val="clear" w:color="auto" w:fill="auto"/>
            <w:noWrap/>
            <w:hideMark/>
          </w:tcPr>
          <w:p w14:paraId="1F68050E" w14:textId="4EB062E7"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r w:rsidRPr="007C1A27">
              <w:rPr>
                <w:rFonts w:ascii="Times New Roman" w:eastAsia="Times New Roman" w:hAnsi="Times New Roman" w:cs="Times New Roman"/>
                <w:color w:val="000000"/>
                <w:sz w:val="16"/>
                <w:szCs w:val="16"/>
                <w:vertAlign w:val="superscript"/>
                <w:lang w:eastAsia="en-AU"/>
              </w:rPr>
              <w:t>2</w:t>
            </w:r>
          </w:p>
        </w:tc>
        <w:tc>
          <w:tcPr>
            <w:tcW w:w="2325" w:type="dxa"/>
            <w:shd w:val="clear" w:color="auto" w:fill="auto"/>
            <w:noWrap/>
            <w:vAlign w:val="bottom"/>
            <w:hideMark/>
          </w:tcPr>
          <w:p w14:paraId="7496B7A2" w14:textId="268175C3"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p>
        </w:tc>
      </w:tr>
      <w:tr w:rsidR="00626858" w:rsidRPr="007C1A27" w14:paraId="213754F2" w14:textId="77777777" w:rsidTr="00626858">
        <w:trPr>
          <w:trHeight w:val="296"/>
        </w:trPr>
        <w:tc>
          <w:tcPr>
            <w:tcW w:w="2714" w:type="dxa"/>
            <w:shd w:val="clear" w:color="auto" w:fill="auto"/>
            <w:noWrap/>
            <w:vAlign w:val="bottom"/>
            <w:hideMark/>
          </w:tcPr>
          <w:p w14:paraId="58918509" w14:textId="4CE00868"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Cholesterol</w:t>
            </w:r>
          </w:p>
        </w:tc>
        <w:tc>
          <w:tcPr>
            <w:tcW w:w="2196" w:type="dxa"/>
            <w:shd w:val="clear" w:color="auto" w:fill="auto"/>
            <w:noWrap/>
            <w:vAlign w:val="bottom"/>
            <w:hideMark/>
          </w:tcPr>
          <w:p w14:paraId="61A995B7" w14:textId="68426F1A"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p>
        </w:tc>
        <w:tc>
          <w:tcPr>
            <w:tcW w:w="2066" w:type="dxa"/>
            <w:shd w:val="clear" w:color="auto" w:fill="auto"/>
            <w:noWrap/>
            <w:vAlign w:val="bottom"/>
            <w:hideMark/>
          </w:tcPr>
          <w:p w14:paraId="41E17974" w14:textId="290D24E1"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p>
        </w:tc>
        <w:tc>
          <w:tcPr>
            <w:tcW w:w="2326" w:type="dxa"/>
            <w:shd w:val="clear" w:color="auto" w:fill="auto"/>
            <w:noWrap/>
            <w:vAlign w:val="bottom"/>
            <w:hideMark/>
          </w:tcPr>
          <w:p w14:paraId="67D44FCC" w14:textId="1210F226"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CHS year2 visit</w:t>
            </w:r>
          </w:p>
        </w:tc>
        <w:tc>
          <w:tcPr>
            <w:tcW w:w="2325" w:type="dxa"/>
            <w:shd w:val="clear" w:color="auto" w:fill="auto"/>
            <w:noWrap/>
            <w:vAlign w:val="bottom"/>
            <w:hideMark/>
          </w:tcPr>
          <w:p w14:paraId="57062146" w14:textId="6BEA4CC2"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p>
        </w:tc>
      </w:tr>
      <w:tr w:rsidR="00626858" w:rsidRPr="007C1A27" w14:paraId="7988765F" w14:textId="77777777" w:rsidTr="00626858">
        <w:trPr>
          <w:trHeight w:val="296"/>
        </w:trPr>
        <w:tc>
          <w:tcPr>
            <w:tcW w:w="2714" w:type="dxa"/>
            <w:shd w:val="clear" w:color="auto" w:fill="auto"/>
            <w:noWrap/>
            <w:vAlign w:val="bottom"/>
            <w:hideMark/>
          </w:tcPr>
          <w:p w14:paraId="62C28B93" w14:textId="1CFA0B54"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Fish intake</w:t>
            </w:r>
          </w:p>
        </w:tc>
        <w:tc>
          <w:tcPr>
            <w:tcW w:w="2196" w:type="dxa"/>
            <w:shd w:val="clear" w:color="auto" w:fill="auto"/>
            <w:noWrap/>
            <w:vAlign w:val="bottom"/>
            <w:hideMark/>
          </w:tcPr>
          <w:p w14:paraId="5C716110" w14:textId="45A6D30E"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Wave 2 to 10</w:t>
            </w:r>
            <w:r w:rsidRPr="007C1A27">
              <w:rPr>
                <w:rFonts w:ascii="Times New Roman" w:eastAsia="Times New Roman" w:hAnsi="Times New Roman" w:cs="Times New Roman"/>
                <w:color w:val="000000"/>
                <w:sz w:val="16"/>
                <w:szCs w:val="16"/>
                <w:vertAlign w:val="superscript"/>
                <w:lang w:eastAsia="en-AU"/>
              </w:rPr>
              <w:t>1</w:t>
            </w:r>
          </w:p>
        </w:tc>
        <w:tc>
          <w:tcPr>
            <w:tcW w:w="2066" w:type="dxa"/>
            <w:shd w:val="clear" w:color="auto" w:fill="auto"/>
            <w:noWrap/>
            <w:vAlign w:val="bottom"/>
            <w:hideMark/>
          </w:tcPr>
          <w:p w14:paraId="04A59AC7" w14:textId="6E278C73"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NA</w:t>
            </w:r>
          </w:p>
        </w:tc>
        <w:tc>
          <w:tcPr>
            <w:tcW w:w="2326" w:type="dxa"/>
            <w:shd w:val="clear" w:color="auto" w:fill="auto"/>
            <w:noWrap/>
            <w:vAlign w:val="bottom"/>
            <w:hideMark/>
          </w:tcPr>
          <w:p w14:paraId="16F5FF0B" w14:textId="793AFB80"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CHS year2 visit</w:t>
            </w:r>
          </w:p>
        </w:tc>
        <w:tc>
          <w:tcPr>
            <w:tcW w:w="2325" w:type="dxa"/>
            <w:shd w:val="clear" w:color="auto" w:fill="auto"/>
            <w:noWrap/>
            <w:vAlign w:val="bottom"/>
            <w:hideMark/>
          </w:tcPr>
          <w:p w14:paraId="7646145F" w14:textId="39147920"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p>
        </w:tc>
      </w:tr>
      <w:tr w:rsidR="00626858" w:rsidRPr="007C1A27" w14:paraId="5DE72F57" w14:textId="77777777" w:rsidTr="00626858">
        <w:trPr>
          <w:trHeight w:val="296"/>
        </w:trPr>
        <w:tc>
          <w:tcPr>
            <w:tcW w:w="2714" w:type="dxa"/>
            <w:shd w:val="clear" w:color="auto" w:fill="auto"/>
            <w:noWrap/>
            <w:vAlign w:val="bottom"/>
            <w:hideMark/>
          </w:tcPr>
          <w:p w14:paraId="03321014" w14:textId="43CF8004"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Atrial Fibrillation</w:t>
            </w:r>
          </w:p>
        </w:tc>
        <w:tc>
          <w:tcPr>
            <w:tcW w:w="2196" w:type="dxa"/>
            <w:shd w:val="clear" w:color="auto" w:fill="auto"/>
            <w:noWrap/>
            <w:vAlign w:val="bottom"/>
            <w:hideMark/>
          </w:tcPr>
          <w:p w14:paraId="329F8298" w14:textId="5CDFFCC5"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NA</w:t>
            </w:r>
          </w:p>
        </w:tc>
        <w:tc>
          <w:tcPr>
            <w:tcW w:w="2066" w:type="dxa"/>
            <w:shd w:val="clear" w:color="auto" w:fill="auto"/>
            <w:noWrap/>
            <w:vAlign w:val="bottom"/>
            <w:hideMark/>
          </w:tcPr>
          <w:p w14:paraId="2C61C4F5" w14:textId="146EF952"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p>
        </w:tc>
        <w:tc>
          <w:tcPr>
            <w:tcW w:w="2326" w:type="dxa"/>
            <w:shd w:val="clear" w:color="auto" w:fill="auto"/>
            <w:noWrap/>
            <w:vAlign w:val="bottom"/>
            <w:hideMark/>
          </w:tcPr>
          <w:p w14:paraId="18E31135" w14:textId="105F8906"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r w:rsidRPr="007C1A27">
              <w:rPr>
                <w:rFonts w:ascii="Times New Roman" w:eastAsia="Times New Roman" w:hAnsi="Times New Roman" w:cs="Times New Roman"/>
                <w:color w:val="000000"/>
                <w:sz w:val="16"/>
                <w:szCs w:val="16"/>
                <w:vertAlign w:val="superscript"/>
                <w:lang w:eastAsia="en-AU"/>
              </w:rPr>
              <w:t>2</w:t>
            </w:r>
          </w:p>
        </w:tc>
        <w:tc>
          <w:tcPr>
            <w:tcW w:w="2325" w:type="dxa"/>
            <w:shd w:val="clear" w:color="auto" w:fill="auto"/>
            <w:noWrap/>
            <w:vAlign w:val="bottom"/>
            <w:hideMark/>
          </w:tcPr>
          <w:p w14:paraId="5A17CB82" w14:textId="0E86BE1C"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p>
        </w:tc>
      </w:tr>
      <w:tr w:rsidR="00626858" w:rsidRPr="007C1A27" w14:paraId="58DFF1CF" w14:textId="77777777" w:rsidTr="00626858">
        <w:trPr>
          <w:trHeight w:val="398"/>
        </w:trPr>
        <w:tc>
          <w:tcPr>
            <w:tcW w:w="2714" w:type="dxa"/>
            <w:tcBorders>
              <w:bottom w:val="single" w:sz="4" w:space="0" w:color="auto"/>
            </w:tcBorders>
            <w:shd w:val="clear" w:color="auto" w:fill="auto"/>
            <w:noWrap/>
            <w:vAlign w:val="bottom"/>
            <w:hideMark/>
          </w:tcPr>
          <w:p w14:paraId="090FF2C7" w14:textId="19464F3A"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Insomnia</w:t>
            </w:r>
          </w:p>
        </w:tc>
        <w:tc>
          <w:tcPr>
            <w:tcW w:w="2196" w:type="dxa"/>
            <w:tcBorders>
              <w:bottom w:val="single" w:sz="4" w:space="0" w:color="auto"/>
            </w:tcBorders>
            <w:shd w:val="clear" w:color="auto" w:fill="auto"/>
            <w:noWrap/>
            <w:vAlign w:val="bottom"/>
            <w:hideMark/>
          </w:tcPr>
          <w:p w14:paraId="43E16B6C" w14:textId="4FFE4AC4" w:rsidR="00626858" w:rsidRPr="007C1A27" w:rsidRDefault="00626858" w:rsidP="00133FB3">
            <w:pPr>
              <w:spacing w:after="0" w:line="240" w:lineRule="auto"/>
              <w:rPr>
                <w:rFonts w:ascii="Times New Roman" w:eastAsia="Times New Roman" w:hAnsi="Times New Roman" w:cs="Times New Roman"/>
                <w:color w:val="000000"/>
                <w:sz w:val="16"/>
                <w:szCs w:val="16"/>
                <w:vertAlign w:val="superscript"/>
                <w:lang w:eastAsia="en-AU"/>
              </w:rPr>
            </w:pPr>
            <w:r w:rsidRPr="007C1A27">
              <w:rPr>
                <w:rFonts w:ascii="Times New Roman" w:eastAsia="Times New Roman" w:hAnsi="Times New Roman" w:cs="Times New Roman"/>
                <w:color w:val="000000"/>
                <w:sz w:val="16"/>
                <w:szCs w:val="16"/>
                <w:lang w:eastAsia="en-AU"/>
              </w:rPr>
              <w:t>NA</w:t>
            </w:r>
          </w:p>
        </w:tc>
        <w:tc>
          <w:tcPr>
            <w:tcW w:w="2066" w:type="dxa"/>
            <w:tcBorders>
              <w:bottom w:val="single" w:sz="4" w:space="0" w:color="auto"/>
            </w:tcBorders>
            <w:shd w:val="clear" w:color="auto" w:fill="auto"/>
            <w:noWrap/>
            <w:vAlign w:val="bottom"/>
            <w:hideMark/>
          </w:tcPr>
          <w:p w14:paraId="39E2F1BD" w14:textId="7D453C43"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p>
        </w:tc>
        <w:tc>
          <w:tcPr>
            <w:tcW w:w="2326" w:type="dxa"/>
            <w:tcBorders>
              <w:bottom w:val="single" w:sz="4" w:space="0" w:color="auto"/>
            </w:tcBorders>
            <w:shd w:val="clear" w:color="auto" w:fill="auto"/>
            <w:noWrap/>
            <w:vAlign w:val="bottom"/>
            <w:hideMark/>
          </w:tcPr>
          <w:p w14:paraId="64FB26AF" w14:textId="159D4099"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CHS year2 and Year 4-6</w:t>
            </w:r>
          </w:p>
        </w:tc>
        <w:tc>
          <w:tcPr>
            <w:tcW w:w="2325" w:type="dxa"/>
            <w:tcBorders>
              <w:bottom w:val="single" w:sz="4" w:space="0" w:color="auto"/>
            </w:tcBorders>
            <w:shd w:val="clear" w:color="auto" w:fill="auto"/>
            <w:noWrap/>
            <w:vAlign w:val="bottom"/>
            <w:hideMark/>
          </w:tcPr>
          <w:p w14:paraId="12080622" w14:textId="11E5AAE4" w:rsidR="00626858" w:rsidRPr="007C1A27" w:rsidRDefault="00626858" w:rsidP="00133FB3">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lang w:eastAsia="en-AU"/>
              </w:rPr>
              <w:t>Baseline</w:t>
            </w:r>
          </w:p>
        </w:tc>
      </w:tr>
    </w:tbl>
    <w:p w14:paraId="30840BAB" w14:textId="77777777" w:rsidR="00626858" w:rsidRPr="007C1A27" w:rsidRDefault="00626858" w:rsidP="00626858">
      <w:pPr>
        <w:spacing w:after="0" w:line="240" w:lineRule="auto"/>
        <w:rPr>
          <w:rFonts w:ascii="Times New Roman" w:eastAsia="Times New Roman" w:hAnsi="Times New Roman" w:cs="Times New Roman"/>
          <w:color w:val="000000"/>
          <w:sz w:val="16"/>
          <w:szCs w:val="16"/>
          <w:lang w:eastAsia="en-AU"/>
        </w:rPr>
      </w:pPr>
      <w:r w:rsidRPr="007C1A27">
        <w:rPr>
          <w:rFonts w:ascii="Times New Roman" w:eastAsia="Times New Roman" w:hAnsi="Times New Roman" w:cs="Times New Roman"/>
          <w:color w:val="000000"/>
          <w:sz w:val="16"/>
          <w:szCs w:val="16"/>
          <w:vertAlign w:val="superscript"/>
          <w:lang w:eastAsia="en-AU"/>
        </w:rPr>
        <w:t>1</w:t>
      </w:r>
      <w:r w:rsidRPr="007C1A27">
        <w:rPr>
          <w:rFonts w:ascii="Times New Roman" w:eastAsia="Times New Roman" w:hAnsi="Times New Roman" w:cs="Times New Roman"/>
          <w:color w:val="000000"/>
          <w:sz w:val="16"/>
          <w:szCs w:val="16"/>
          <w:lang w:eastAsia="en-AU"/>
        </w:rPr>
        <w:t xml:space="preserve"> Missing values in earlier waves were replaced by available values from the subsequent waves.</w:t>
      </w:r>
    </w:p>
    <w:p w14:paraId="545B4B78" w14:textId="7793FF89" w:rsidR="00FA7B87" w:rsidRPr="00D44145" w:rsidRDefault="00626858" w:rsidP="00626858">
      <w:pPr>
        <w:rPr>
          <w:rFonts w:ascii="Times New Roman" w:hAnsi="Times New Roman" w:cs="Times New Roman"/>
          <w:sz w:val="24"/>
          <w:szCs w:val="24"/>
        </w:rPr>
      </w:pPr>
      <w:r w:rsidRPr="007C1A27">
        <w:rPr>
          <w:rFonts w:ascii="Times New Roman" w:eastAsia="Times New Roman" w:hAnsi="Times New Roman" w:cs="Times New Roman"/>
          <w:color w:val="000000"/>
          <w:sz w:val="16"/>
          <w:szCs w:val="16"/>
          <w:vertAlign w:val="superscript"/>
          <w:lang w:eastAsia="en-AU"/>
        </w:rPr>
        <w:t>2</w:t>
      </w:r>
      <w:r w:rsidRPr="007C1A27">
        <w:rPr>
          <w:rFonts w:ascii="Times New Roman" w:eastAsia="Times New Roman" w:hAnsi="Times New Roman" w:cs="Times New Roman"/>
          <w:color w:val="000000"/>
          <w:sz w:val="16"/>
          <w:szCs w:val="16"/>
          <w:lang w:eastAsia="en-AU"/>
        </w:rPr>
        <w:t xml:space="preserve"> Baseline was defined at first MRI, which was during Years 4-6 of CHS enrolment.</w:t>
      </w:r>
    </w:p>
    <w:p w14:paraId="61DDEE47" w14:textId="1A0AFC8D" w:rsidR="00FA7B87" w:rsidRPr="00D44145" w:rsidRDefault="00FA7B87">
      <w:pPr>
        <w:rPr>
          <w:rFonts w:ascii="Times New Roman" w:hAnsi="Times New Roman" w:cs="Times New Roman"/>
          <w:sz w:val="24"/>
          <w:szCs w:val="24"/>
        </w:rPr>
      </w:pPr>
    </w:p>
    <w:p w14:paraId="32877023" w14:textId="10E5AA10" w:rsidR="00FA7B87" w:rsidRPr="00D44145" w:rsidRDefault="00FA7B87">
      <w:pPr>
        <w:rPr>
          <w:rFonts w:ascii="Times New Roman" w:hAnsi="Times New Roman" w:cs="Times New Roman"/>
          <w:sz w:val="24"/>
          <w:szCs w:val="24"/>
        </w:rPr>
      </w:pPr>
    </w:p>
    <w:p w14:paraId="54C46739" w14:textId="218E88D0" w:rsidR="00FA7B87" w:rsidRDefault="00FA7B87">
      <w:pPr>
        <w:rPr>
          <w:rFonts w:ascii="Times New Roman" w:hAnsi="Times New Roman" w:cs="Times New Roman"/>
          <w:sz w:val="24"/>
          <w:szCs w:val="24"/>
        </w:rPr>
      </w:pPr>
    </w:p>
    <w:p w14:paraId="74235486" w14:textId="77777777" w:rsidR="007C1A27" w:rsidRDefault="007C1A27">
      <w:pPr>
        <w:rPr>
          <w:rFonts w:ascii="Times New Roman" w:hAnsi="Times New Roman" w:cs="Times New Roman"/>
          <w:sz w:val="24"/>
          <w:szCs w:val="24"/>
        </w:rPr>
      </w:pPr>
    </w:p>
    <w:p w14:paraId="035AB058" w14:textId="77777777" w:rsidR="00023E0F" w:rsidRPr="00D44145" w:rsidRDefault="00023E0F">
      <w:pPr>
        <w:rPr>
          <w:rFonts w:ascii="Times New Roman" w:hAnsi="Times New Roman" w:cs="Times New Roman"/>
          <w:sz w:val="24"/>
          <w:szCs w:val="24"/>
        </w:rPr>
      </w:pPr>
    </w:p>
    <w:p w14:paraId="20913146" w14:textId="603344EC" w:rsidR="00FA7B87" w:rsidRPr="00D44145" w:rsidRDefault="00FA7B87">
      <w:pPr>
        <w:rPr>
          <w:rFonts w:ascii="Times New Roman" w:hAnsi="Times New Roman" w:cs="Times New Roman"/>
          <w:sz w:val="24"/>
          <w:szCs w:val="24"/>
        </w:rPr>
      </w:pPr>
      <w:r w:rsidRPr="007C1A27">
        <w:rPr>
          <w:rFonts w:ascii="Times New Roman" w:hAnsi="Times New Roman" w:cs="Times New Roman"/>
          <w:b/>
          <w:bCs/>
          <w:sz w:val="20"/>
          <w:szCs w:val="20"/>
        </w:rPr>
        <w:lastRenderedPageBreak/>
        <w:t>Reference</w:t>
      </w:r>
      <w:r w:rsidRPr="00B66E88">
        <w:rPr>
          <w:rFonts w:ascii="Times New Roman" w:hAnsi="Times New Roman" w:cs="Times New Roman"/>
          <w:b/>
          <w:bCs/>
          <w:sz w:val="20"/>
          <w:szCs w:val="20"/>
        </w:rPr>
        <w:t>s</w:t>
      </w:r>
      <w:r w:rsidRPr="00B66E88">
        <w:rPr>
          <w:rFonts w:ascii="Times New Roman" w:hAnsi="Times New Roman" w:cs="Times New Roman"/>
          <w:sz w:val="20"/>
          <w:szCs w:val="20"/>
        </w:rPr>
        <w:t>:</w:t>
      </w:r>
    </w:p>
    <w:p w14:paraId="3B4FD961" w14:textId="77777777" w:rsidR="0082613A" w:rsidRPr="001F150E" w:rsidRDefault="00FA7B87" w:rsidP="0082613A">
      <w:pPr>
        <w:pStyle w:val="EndNoteBibliography"/>
        <w:spacing w:after="0"/>
        <w:ind w:left="720" w:hanging="720"/>
        <w:rPr>
          <w:rFonts w:ascii="Times New Roman" w:hAnsi="Times New Roman" w:cs="Times New Roman"/>
          <w:sz w:val="20"/>
          <w:szCs w:val="20"/>
        </w:rPr>
      </w:pPr>
      <w:r w:rsidRPr="001F150E">
        <w:rPr>
          <w:rFonts w:ascii="Times New Roman" w:hAnsi="Times New Roman" w:cs="Times New Roman"/>
          <w:sz w:val="20"/>
          <w:szCs w:val="20"/>
        </w:rPr>
        <w:fldChar w:fldCharType="begin"/>
      </w:r>
      <w:r w:rsidRPr="001F150E">
        <w:rPr>
          <w:rFonts w:ascii="Times New Roman" w:hAnsi="Times New Roman" w:cs="Times New Roman"/>
          <w:sz w:val="20"/>
          <w:szCs w:val="20"/>
        </w:rPr>
        <w:instrText xml:space="preserve"> ADDIN EN.REFLIST </w:instrText>
      </w:r>
      <w:r w:rsidRPr="001F150E">
        <w:rPr>
          <w:rFonts w:ascii="Times New Roman" w:hAnsi="Times New Roman" w:cs="Times New Roman"/>
          <w:sz w:val="20"/>
          <w:szCs w:val="20"/>
        </w:rPr>
        <w:fldChar w:fldCharType="separate"/>
      </w:r>
      <w:r w:rsidR="0082613A" w:rsidRPr="001F150E">
        <w:rPr>
          <w:rFonts w:ascii="Times New Roman" w:hAnsi="Times New Roman" w:cs="Times New Roman"/>
          <w:sz w:val="20"/>
          <w:szCs w:val="20"/>
        </w:rPr>
        <w:t>1.</w:t>
      </w:r>
      <w:r w:rsidR="0082613A" w:rsidRPr="001F150E">
        <w:rPr>
          <w:rFonts w:ascii="Times New Roman" w:hAnsi="Times New Roman" w:cs="Times New Roman"/>
          <w:sz w:val="20"/>
          <w:szCs w:val="20"/>
        </w:rPr>
        <w:tab/>
        <w:t xml:space="preserve">Bennett DA, Schneider JA, Buchman AS, de Leon CM, Bienias JL, Wilson RS. The Rush Memory and Aging Project: study design and baseline characteristics of the study cohort. </w:t>
      </w:r>
      <w:r w:rsidR="0082613A" w:rsidRPr="001F150E">
        <w:rPr>
          <w:rFonts w:ascii="Times New Roman" w:hAnsi="Times New Roman" w:cs="Times New Roman"/>
          <w:i/>
          <w:sz w:val="20"/>
          <w:szCs w:val="20"/>
        </w:rPr>
        <w:t xml:space="preserve">Neuroepidemiology. </w:t>
      </w:r>
      <w:r w:rsidR="0082613A" w:rsidRPr="001F150E">
        <w:rPr>
          <w:rFonts w:ascii="Times New Roman" w:hAnsi="Times New Roman" w:cs="Times New Roman"/>
          <w:sz w:val="20"/>
          <w:szCs w:val="20"/>
        </w:rPr>
        <w:t>2005;25(4):163-175.</w:t>
      </w:r>
    </w:p>
    <w:p w14:paraId="3E85FCA1" w14:textId="77777777" w:rsidR="0082613A" w:rsidRPr="001F150E" w:rsidRDefault="0082613A" w:rsidP="0082613A">
      <w:pPr>
        <w:pStyle w:val="EndNoteBibliography"/>
        <w:spacing w:after="0"/>
        <w:ind w:left="720" w:hanging="720"/>
        <w:rPr>
          <w:rFonts w:ascii="Times New Roman" w:hAnsi="Times New Roman" w:cs="Times New Roman"/>
          <w:sz w:val="20"/>
          <w:szCs w:val="20"/>
        </w:rPr>
      </w:pPr>
      <w:r w:rsidRPr="001F150E">
        <w:rPr>
          <w:rFonts w:ascii="Times New Roman" w:hAnsi="Times New Roman" w:cs="Times New Roman"/>
          <w:sz w:val="20"/>
          <w:szCs w:val="20"/>
        </w:rPr>
        <w:t>2.</w:t>
      </w:r>
      <w:r w:rsidRPr="001F150E">
        <w:rPr>
          <w:rFonts w:ascii="Times New Roman" w:hAnsi="Times New Roman" w:cs="Times New Roman"/>
          <w:sz w:val="20"/>
          <w:szCs w:val="20"/>
        </w:rPr>
        <w:tab/>
        <w:t xml:space="preserve">Bennett DA, Buchman AS, Boyle PA, Barnes LL, Wilson RS, Schneider JA. Religious orders study and rush memory and aging project. </w:t>
      </w:r>
      <w:r w:rsidRPr="001F150E">
        <w:rPr>
          <w:rFonts w:ascii="Times New Roman" w:hAnsi="Times New Roman" w:cs="Times New Roman"/>
          <w:i/>
          <w:sz w:val="20"/>
          <w:szCs w:val="20"/>
        </w:rPr>
        <w:t xml:space="preserve">Journal of Alzheimer's disease. </w:t>
      </w:r>
      <w:r w:rsidRPr="001F150E">
        <w:rPr>
          <w:rFonts w:ascii="Times New Roman" w:hAnsi="Times New Roman" w:cs="Times New Roman"/>
          <w:sz w:val="20"/>
          <w:szCs w:val="20"/>
        </w:rPr>
        <w:t>2018;64(s1):S161-S189.</w:t>
      </w:r>
    </w:p>
    <w:p w14:paraId="78E30B2A" w14:textId="77777777" w:rsidR="0082613A" w:rsidRPr="001F150E" w:rsidRDefault="0082613A" w:rsidP="0082613A">
      <w:pPr>
        <w:pStyle w:val="EndNoteBibliography"/>
        <w:spacing w:after="0"/>
        <w:ind w:left="720" w:hanging="720"/>
        <w:rPr>
          <w:rFonts w:ascii="Times New Roman" w:hAnsi="Times New Roman" w:cs="Times New Roman"/>
          <w:sz w:val="20"/>
          <w:szCs w:val="20"/>
        </w:rPr>
      </w:pPr>
      <w:r w:rsidRPr="001F150E">
        <w:rPr>
          <w:rFonts w:ascii="Times New Roman" w:hAnsi="Times New Roman" w:cs="Times New Roman"/>
          <w:sz w:val="20"/>
          <w:szCs w:val="20"/>
        </w:rPr>
        <w:t>3.</w:t>
      </w:r>
      <w:r w:rsidRPr="001F150E">
        <w:rPr>
          <w:rFonts w:ascii="Times New Roman" w:hAnsi="Times New Roman" w:cs="Times New Roman"/>
          <w:sz w:val="20"/>
          <w:szCs w:val="20"/>
        </w:rPr>
        <w:tab/>
        <w:t xml:space="preserve">Bennett DA, Schneider JA, Aggarwal NT, et al. Decision rules guiding the clinical diagnosis of Alzheimer’s disease in two community-based cohort studies compared to standard practice in a clinic-based cohort study. </w:t>
      </w:r>
      <w:r w:rsidRPr="001F150E">
        <w:rPr>
          <w:rFonts w:ascii="Times New Roman" w:hAnsi="Times New Roman" w:cs="Times New Roman"/>
          <w:i/>
          <w:sz w:val="20"/>
          <w:szCs w:val="20"/>
        </w:rPr>
        <w:t xml:space="preserve">Neuroepidemiology. </w:t>
      </w:r>
      <w:r w:rsidRPr="001F150E">
        <w:rPr>
          <w:rFonts w:ascii="Times New Roman" w:hAnsi="Times New Roman" w:cs="Times New Roman"/>
          <w:sz w:val="20"/>
          <w:szCs w:val="20"/>
        </w:rPr>
        <w:t>2006;27(3):169-176.</w:t>
      </w:r>
    </w:p>
    <w:p w14:paraId="0A7921F6" w14:textId="77777777" w:rsidR="0082613A" w:rsidRPr="00DE525C" w:rsidRDefault="0082613A" w:rsidP="0082613A">
      <w:pPr>
        <w:pStyle w:val="EndNoteBibliography"/>
        <w:spacing w:after="0"/>
        <w:ind w:left="720" w:hanging="720"/>
        <w:rPr>
          <w:rFonts w:ascii="Times New Roman" w:hAnsi="Times New Roman" w:cs="Times New Roman"/>
          <w:sz w:val="20"/>
          <w:szCs w:val="20"/>
          <w:lang w:val="fr-FR"/>
        </w:rPr>
      </w:pPr>
      <w:r w:rsidRPr="001F150E">
        <w:rPr>
          <w:rFonts w:ascii="Times New Roman" w:hAnsi="Times New Roman" w:cs="Times New Roman"/>
          <w:sz w:val="20"/>
          <w:szCs w:val="20"/>
        </w:rPr>
        <w:t>4.</w:t>
      </w:r>
      <w:r w:rsidRPr="001F150E">
        <w:rPr>
          <w:rFonts w:ascii="Times New Roman" w:hAnsi="Times New Roman" w:cs="Times New Roman"/>
          <w:sz w:val="20"/>
          <w:szCs w:val="20"/>
        </w:rPr>
        <w:tab/>
        <w:t xml:space="preserve">Health and Retirement Study (ADAMS) public use dataset. Produced and distributed by the University of Michigan with funding from the National Institute on Aging (grant number NIA U01AG009740). </w:t>
      </w:r>
      <w:r w:rsidRPr="00DE525C">
        <w:rPr>
          <w:rFonts w:ascii="Times New Roman" w:hAnsi="Times New Roman" w:cs="Times New Roman"/>
          <w:sz w:val="20"/>
          <w:szCs w:val="20"/>
          <w:lang w:val="fr-FR"/>
        </w:rPr>
        <w:t>Ann Arbor, MI. 2009.</w:t>
      </w:r>
    </w:p>
    <w:p w14:paraId="19BE2942" w14:textId="77777777" w:rsidR="0082613A" w:rsidRPr="001F150E" w:rsidRDefault="0082613A" w:rsidP="0082613A">
      <w:pPr>
        <w:pStyle w:val="EndNoteBibliography"/>
        <w:spacing w:after="0"/>
        <w:ind w:left="720" w:hanging="720"/>
        <w:rPr>
          <w:rFonts w:ascii="Times New Roman" w:hAnsi="Times New Roman" w:cs="Times New Roman"/>
          <w:sz w:val="20"/>
          <w:szCs w:val="20"/>
        </w:rPr>
      </w:pPr>
      <w:r w:rsidRPr="00DE525C">
        <w:rPr>
          <w:rFonts w:ascii="Times New Roman" w:hAnsi="Times New Roman" w:cs="Times New Roman"/>
          <w:sz w:val="20"/>
          <w:szCs w:val="20"/>
          <w:lang w:val="fr-FR"/>
        </w:rPr>
        <w:t>5.</w:t>
      </w:r>
      <w:r w:rsidRPr="00DE525C">
        <w:rPr>
          <w:rFonts w:ascii="Times New Roman" w:hAnsi="Times New Roman" w:cs="Times New Roman"/>
          <w:sz w:val="20"/>
          <w:szCs w:val="20"/>
          <w:lang w:val="fr-FR"/>
        </w:rPr>
        <w:tab/>
        <w:t xml:space="preserve">Langa KM, Plassman BL, Wallace RB, et al. </w:t>
      </w:r>
      <w:r w:rsidRPr="001F150E">
        <w:rPr>
          <w:rFonts w:ascii="Times New Roman" w:hAnsi="Times New Roman" w:cs="Times New Roman"/>
          <w:sz w:val="20"/>
          <w:szCs w:val="20"/>
        </w:rPr>
        <w:t xml:space="preserve">The Aging, Demographics, and Memory Study: study design and methods. </w:t>
      </w:r>
      <w:r w:rsidRPr="001F150E">
        <w:rPr>
          <w:rFonts w:ascii="Times New Roman" w:hAnsi="Times New Roman" w:cs="Times New Roman"/>
          <w:i/>
          <w:sz w:val="20"/>
          <w:szCs w:val="20"/>
        </w:rPr>
        <w:t xml:space="preserve">Neuroepidemiology. </w:t>
      </w:r>
      <w:r w:rsidRPr="001F150E">
        <w:rPr>
          <w:rFonts w:ascii="Times New Roman" w:hAnsi="Times New Roman" w:cs="Times New Roman"/>
          <w:sz w:val="20"/>
          <w:szCs w:val="20"/>
        </w:rPr>
        <w:t>2005;25(4):181-191.</w:t>
      </w:r>
    </w:p>
    <w:p w14:paraId="7E1F6202" w14:textId="77777777" w:rsidR="0082613A" w:rsidRPr="001F150E" w:rsidRDefault="0082613A" w:rsidP="0082613A">
      <w:pPr>
        <w:pStyle w:val="EndNoteBibliography"/>
        <w:spacing w:after="0"/>
        <w:ind w:left="720" w:hanging="720"/>
        <w:rPr>
          <w:rFonts w:ascii="Times New Roman" w:hAnsi="Times New Roman" w:cs="Times New Roman"/>
          <w:sz w:val="20"/>
          <w:szCs w:val="20"/>
        </w:rPr>
      </w:pPr>
      <w:r w:rsidRPr="001F150E">
        <w:rPr>
          <w:rFonts w:ascii="Times New Roman" w:hAnsi="Times New Roman" w:cs="Times New Roman"/>
          <w:sz w:val="20"/>
          <w:szCs w:val="20"/>
        </w:rPr>
        <w:t>6.</w:t>
      </w:r>
      <w:r w:rsidRPr="001F150E">
        <w:rPr>
          <w:rFonts w:ascii="Times New Roman" w:hAnsi="Times New Roman" w:cs="Times New Roman"/>
          <w:sz w:val="20"/>
          <w:szCs w:val="20"/>
        </w:rPr>
        <w:tab/>
        <w:t xml:space="preserve">Heeringa SG, Fisher GG, Hurd M, et al. Aging, demographics and memory study (ADAMS). </w:t>
      </w:r>
      <w:r w:rsidRPr="001F150E">
        <w:rPr>
          <w:rFonts w:ascii="Times New Roman" w:hAnsi="Times New Roman" w:cs="Times New Roman"/>
          <w:i/>
          <w:sz w:val="20"/>
          <w:szCs w:val="20"/>
        </w:rPr>
        <w:t xml:space="preserve">Sample design, weighting, and analysis for ADAMS. </w:t>
      </w:r>
      <w:r w:rsidRPr="001F150E">
        <w:rPr>
          <w:rFonts w:ascii="Times New Roman" w:hAnsi="Times New Roman" w:cs="Times New Roman"/>
          <w:sz w:val="20"/>
          <w:szCs w:val="20"/>
        </w:rPr>
        <w:t>2009.</w:t>
      </w:r>
    </w:p>
    <w:p w14:paraId="45AF4821" w14:textId="77777777" w:rsidR="0082613A" w:rsidRPr="001F150E" w:rsidRDefault="0082613A" w:rsidP="0082613A">
      <w:pPr>
        <w:pStyle w:val="EndNoteBibliography"/>
        <w:spacing w:after="0"/>
        <w:ind w:left="720" w:hanging="720"/>
        <w:rPr>
          <w:rFonts w:ascii="Times New Roman" w:hAnsi="Times New Roman" w:cs="Times New Roman"/>
          <w:sz w:val="20"/>
          <w:szCs w:val="20"/>
        </w:rPr>
      </w:pPr>
      <w:r w:rsidRPr="001F150E">
        <w:rPr>
          <w:rFonts w:ascii="Times New Roman" w:hAnsi="Times New Roman" w:cs="Times New Roman"/>
          <w:sz w:val="20"/>
          <w:szCs w:val="20"/>
        </w:rPr>
        <w:t>7.</w:t>
      </w:r>
      <w:r w:rsidRPr="001F150E">
        <w:rPr>
          <w:rFonts w:ascii="Times New Roman" w:hAnsi="Times New Roman" w:cs="Times New Roman"/>
          <w:sz w:val="20"/>
          <w:szCs w:val="20"/>
        </w:rPr>
        <w:tab/>
        <w:t xml:space="preserve">Lopez OL, Kuller LH, Fitzpatrick A, Ives D, Becker JT, Beauchamp N. Evaluation of dementia in the cardiovascular health cognition study. </w:t>
      </w:r>
      <w:r w:rsidRPr="001F150E">
        <w:rPr>
          <w:rFonts w:ascii="Times New Roman" w:hAnsi="Times New Roman" w:cs="Times New Roman"/>
          <w:i/>
          <w:sz w:val="20"/>
          <w:szCs w:val="20"/>
        </w:rPr>
        <w:t xml:space="preserve">Neuroepidemiology. </w:t>
      </w:r>
      <w:r w:rsidRPr="001F150E">
        <w:rPr>
          <w:rFonts w:ascii="Times New Roman" w:hAnsi="Times New Roman" w:cs="Times New Roman"/>
          <w:sz w:val="20"/>
          <w:szCs w:val="20"/>
        </w:rPr>
        <w:t>2003;22(1):1-12.</w:t>
      </w:r>
    </w:p>
    <w:p w14:paraId="41ACB33B" w14:textId="77777777" w:rsidR="0082613A" w:rsidRPr="001F150E" w:rsidRDefault="0082613A" w:rsidP="0082613A">
      <w:pPr>
        <w:pStyle w:val="EndNoteBibliography"/>
        <w:spacing w:after="0"/>
        <w:ind w:left="720" w:hanging="720"/>
        <w:rPr>
          <w:rFonts w:ascii="Times New Roman" w:hAnsi="Times New Roman" w:cs="Times New Roman"/>
          <w:sz w:val="20"/>
          <w:szCs w:val="20"/>
        </w:rPr>
      </w:pPr>
      <w:r w:rsidRPr="001F150E">
        <w:rPr>
          <w:rFonts w:ascii="Times New Roman" w:hAnsi="Times New Roman" w:cs="Times New Roman"/>
          <w:sz w:val="20"/>
          <w:szCs w:val="20"/>
        </w:rPr>
        <w:t>8.</w:t>
      </w:r>
      <w:r w:rsidRPr="001F150E">
        <w:rPr>
          <w:rFonts w:ascii="Times New Roman" w:hAnsi="Times New Roman" w:cs="Times New Roman"/>
          <w:sz w:val="20"/>
          <w:szCs w:val="20"/>
        </w:rPr>
        <w:tab/>
        <w:t xml:space="preserve">Lagergren M, Fratiglioni L, Hallberg IR, et al. A longitudinal study integrating population, care and social services data. The Swedish National study on Aging and Care (SNAC). </w:t>
      </w:r>
      <w:r w:rsidRPr="001F150E">
        <w:rPr>
          <w:rFonts w:ascii="Times New Roman" w:hAnsi="Times New Roman" w:cs="Times New Roman"/>
          <w:i/>
          <w:sz w:val="20"/>
          <w:szCs w:val="20"/>
        </w:rPr>
        <w:t xml:space="preserve">Aging clinical and experimental research. </w:t>
      </w:r>
      <w:r w:rsidRPr="001F150E">
        <w:rPr>
          <w:rFonts w:ascii="Times New Roman" w:hAnsi="Times New Roman" w:cs="Times New Roman"/>
          <w:sz w:val="20"/>
          <w:szCs w:val="20"/>
        </w:rPr>
        <w:t>2004;16(2):158-168.</w:t>
      </w:r>
    </w:p>
    <w:p w14:paraId="1E188950" w14:textId="77777777" w:rsidR="0082613A" w:rsidRPr="001F150E" w:rsidRDefault="0082613A" w:rsidP="0082613A">
      <w:pPr>
        <w:pStyle w:val="EndNoteBibliography"/>
        <w:spacing w:after="0"/>
        <w:ind w:left="720" w:hanging="720"/>
        <w:rPr>
          <w:rFonts w:ascii="Times New Roman" w:hAnsi="Times New Roman" w:cs="Times New Roman"/>
          <w:sz w:val="20"/>
          <w:szCs w:val="20"/>
        </w:rPr>
      </w:pPr>
      <w:r w:rsidRPr="001F150E">
        <w:rPr>
          <w:rFonts w:ascii="Times New Roman" w:hAnsi="Times New Roman" w:cs="Times New Roman"/>
          <w:sz w:val="20"/>
          <w:szCs w:val="20"/>
        </w:rPr>
        <w:t>9.</w:t>
      </w:r>
      <w:r w:rsidRPr="001F150E">
        <w:rPr>
          <w:rFonts w:ascii="Times New Roman" w:hAnsi="Times New Roman" w:cs="Times New Roman"/>
          <w:sz w:val="20"/>
          <w:szCs w:val="20"/>
        </w:rPr>
        <w:tab/>
        <w:t xml:space="preserve">Rizzuto D, Feldman AL, Karlsson IK, Dahl Aslan AK, Gatz M, Pedersen NL. Detection of dementia cases in two Swedish health registers: a validation study. </w:t>
      </w:r>
      <w:r w:rsidRPr="001F150E">
        <w:rPr>
          <w:rFonts w:ascii="Times New Roman" w:hAnsi="Times New Roman" w:cs="Times New Roman"/>
          <w:i/>
          <w:sz w:val="20"/>
          <w:szCs w:val="20"/>
        </w:rPr>
        <w:t xml:space="preserve">Journal of Alzheimer's Disease. </w:t>
      </w:r>
      <w:r w:rsidRPr="001F150E">
        <w:rPr>
          <w:rFonts w:ascii="Times New Roman" w:hAnsi="Times New Roman" w:cs="Times New Roman"/>
          <w:sz w:val="20"/>
          <w:szCs w:val="20"/>
        </w:rPr>
        <w:t>2018;61(4):1301-1310.</w:t>
      </w:r>
    </w:p>
    <w:p w14:paraId="150EE4E0" w14:textId="77777777" w:rsidR="0082613A" w:rsidRPr="001F150E" w:rsidRDefault="0082613A" w:rsidP="0082613A">
      <w:pPr>
        <w:pStyle w:val="EndNoteBibliography"/>
        <w:spacing w:after="0"/>
        <w:ind w:left="720" w:hanging="720"/>
        <w:rPr>
          <w:rFonts w:ascii="Times New Roman" w:hAnsi="Times New Roman" w:cs="Times New Roman"/>
          <w:sz w:val="20"/>
          <w:szCs w:val="20"/>
        </w:rPr>
      </w:pPr>
      <w:r w:rsidRPr="001F150E">
        <w:rPr>
          <w:rFonts w:ascii="Times New Roman" w:hAnsi="Times New Roman" w:cs="Times New Roman"/>
          <w:sz w:val="20"/>
          <w:szCs w:val="20"/>
        </w:rPr>
        <w:t>10.</w:t>
      </w:r>
      <w:r w:rsidRPr="001F150E">
        <w:rPr>
          <w:rFonts w:ascii="Times New Roman" w:hAnsi="Times New Roman" w:cs="Times New Roman"/>
          <w:sz w:val="20"/>
          <w:szCs w:val="20"/>
        </w:rPr>
        <w:tab/>
        <w:t xml:space="preserve">Fratiglioni L, Viitanen M, Bäckman L, Sandman P-O, Winblad B. Occurrence of dementia in advanced age: the study design of the Kungsholmen Project. </w:t>
      </w:r>
      <w:r w:rsidRPr="001F150E">
        <w:rPr>
          <w:rFonts w:ascii="Times New Roman" w:hAnsi="Times New Roman" w:cs="Times New Roman"/>
          <w:i/>
          <w:sz w:val="20"/>
          <w:szCs w:val="20"/>
        </w:rPr>
        <w:t xml:space="preserve">Neuroepidemiology. </w:t>
      </w:r>
      <w:r w:rsidRPr="001F150E">
        <w:rPr>
          <w:rFonts w:ascii="Times New Roman" w:hAnsi="Times New Roman" w:cs="Times New Roman"/>
          <w:sz w:val="20"/>
          <w:szCs w:val="20"/>
        </w:rPr>
        <w:t>1992;11(Suppl. 1):29-36.</w:t>
      </w:r>
    </w:p>
    <w:p w14:paraId="0BCC8212" w14:textId="77777777" w:rsidR="0082613A" w:rsidRPr="001F150E" w:rsidRDefault="0082613A" w:rsidP="0082613A">
      <w:pPr>
        <w:pStyle w:val="EndNoteBibliography"/>
        <w:spacing w:after="0"/>
        <w:ind w:left="720" w:hanging="720"/>
        <w:rPr>
          <w:rFonts w:ascii="Times New Roman" w:hAnsi="Times New Roman" w:cs="Times New Roman"/>
          <w:sz w:val="20"/>
          <w:szCs w:val="20"/>
        </w:rPr>
      </w:pPr>
      <w:r w:rsidRPr="001F150E">
        <w:rPr>
          <w:rFonts w:ascii="Times New Roman" w:hAnsi="Times New Roman" w:cs="Times New Roman"/>
          <w:sz w:val="20"/>
          <w:szCs w:val="20"/>
        </w:rPr>
        <w:t>11.</w:t>
      </w:r>
      <w:r w:rsidRPr="001F150E">
        <w:rPr>
          <w:rFonts w:ascii="Times New Roman" w:hAnsi="Times New Roman" w:cs="Times New Roman"/>
          <w:sz w:val="20"/>
          <w:szCs w:val="20"/>
        </w:rPr>
        <w:tab/>
        <w:t xml:space="preserve">Ding M, Qiu C, Rizzuto D, Grande G, Fratiglioni L. Tracing temporal trends in dementia incidence over 25 years in central Stockholm, Sweden. </w:t>
      </w:r>
      <w:r w:rsidRPr="001F150E">
        <w:rPr>
          <w:rFonts w:ascii="Times New Roman" w:hAnsi="Times New Roman" w:cs="Times New Roman"/>
          <w:i/>
          <w:sz w:val="20"/>
          <w:szCs w:val="20"/>
        </w:rPr>
        <w:t xml:space="preserve">Alzheimer's &amp; Dementia. </w:t>
      </w:r>
      <w:r w:rsidRPr="001F150E">
        <w:rPr>
          <w:rFonts w:ascii="Times New Roman" w:hAnsi="Times New Roman" w:cs="Times New Roman"/>
          <w:sz w:val="20"/>
          <w:szCs w:val="20"/>
        </w:rPr>
        <w:t>2020;16(5):770-778.</w:t>
      </w:r>
    </w:p>
    <w:p w14:paraId="15F7B903" w14:textId="77777777" w:rsidR="0082613A" w:rsidRPr="001F150E" w:rsidRDefault="0082613A" w:rsidP="0082613A">
      <w:pPr>
        <w:pStyle w:val="EndNoteBibliography"/>
        <w:spacing w:after="0"/>
        <w:ind w:left="720" w:hanging="720"/>
        <w:rPr>
          <w:rFonts w:ascii="Times New Roman" w:hAnsi="Times New Roman" w:cs="Times New Roman"/>
          <w:sz w:val="20"/>
          <w:szCs w:val="20"/>
        </w:rPr>
      </w:pPr>
      <w:r w:rsidRPr="001F150E">
        <w:rPr>
          <w:rFonts w:ascii="Times New Roman" w:hAnsi="Times New Roman" w:cs="Times New Roman"/>
          <w:sz w:val="20"/>
          <w:szCs w:val="20"/>
        </w:rPr>
        <w:t>12.</w:t>
      </w:r>
      <w:r w:rsidRPr="001F150E">
        <w:rPr>
          <w:rFonts w:ascii="Times New Roman" w:hAnsi="Times New Roman" w:cs="Times New Roman"/>
          <w:sz w:val="20"/>
          <w:szCs w:val="20"/>
        </w:rPr>
        <w:tab/>
        <w:t xml:space="preserve">Seshadri S, Wolf PA, Beiser A, et al. Lifetime risk of dementia and Alzheimer's disease: the impact of mortality on risk estimates in the Framingham Study. </w:t>
      </w:r>
      <w:r w:rsidRPr="001F150E">
        <w:rPr>
          <w:rFonts w:ascii="Times New Roman" w:hAnsi="Times New Roman" w:cs="Times New Roman"/>
          <w:i/>
          <w:sz w:val="20"/>
          <w:szCs w:val="20"/>
        </w:rPr>
        <w:t xml:space="preserve">Neurology. </w:t>
      </w:r>
      <w:r w:rsidRPr="001F150E">
        <w:rPr>
          <w:rFonts w:ascii="Times New Roman" w:hAnsi="Times New Roman" w:cs="Times New Roman"/>
          <w:sz w:val="20"/>
          <w:szCs w:val="20"/>
        </w:rPr>
        <w:t>1997;49(6):1498-1504.</w:t>
      </w:r>
    </w:p>
    <w:p w14:paraId="0B9FE6FE" w14:textId="77777777" w:rsidR="0082613A" w:rsidRPr="001F150E" w:rsidRDefault="0082613A" w:rsidP="001604C5">
      <w:pPr>
        <w:pStyle w:val="EndNoteBibliography"/>
        <w:spacing w:after="0"/>
        <w:ind w:left="720" w:hanging="720"/>
        <w:rPr>
          <w:rFonts w:ascii="Times New Roman" w:hAnsi="Times New Roman" w:cs="Times New Roman"/>
          <w:i/>
          <w:sz w:val="20"/>
          <w:szCs w:val="20"/>
        </w:rPr>
      </w:pPr>
      <w:r w:rsidRPr="001F150E">
        <w:rPr>
          <w:rFonts w:ascii="Times New Roman" w:hAnsi="Times New Roman" w:cs="Times New Roman"/>
          <w:sz w:val="20"/>
          <w:szCs w:val="20"/>
        </w:rPr>
        <w:t>13.</w:t>
      </w:r>
      <w:r w:rsidRPr="001F150E">
        <w:rPr>
          <w:rFonts w:ascii="Times New Roman" w:hAnsi="Times New Roman" w:cs="Times New Roman"/>
          <w:sz w:val="20"/>
          <w:szCs w:val="20"/>
        </w:rPr>
        <w:tab/>
        <w:t xml:space="preserve">WHO Consultation on Obesity (‎1999: Geneva SWHO. </w:t>
      </w:r>
      <w:r w:rsidRPr="001F150E">
        <w:rPr>
          <w:rFonts w:ascii="Times New Roman" w:hAnsi="Times New Roman" w:cs="Times New Roman"/>
          <w:i/>
          <w:sz w:val="20"/>
          <w:szCs w:val="20"/>
        </w:rPr>
        <w:t>Obesity : preventing and managing the global epidemic : report of a WHO consultation</w:t>
      </w:r>
    </w:p>
    <w:p w14:paraId="4AEC1B2F" w14:textId="77777777" w:rsidR="0082613A" w:rsidRPr="001F150E" w:rsidRDefault="0082613A" w:rsidP="001604C5">
      <w:pPr>
        <w:pStyle w:val="EndNoteBibliography"/>
        <w:spacing w:after="0"/>
        <w:ind w:left="720"/>
        <w:rPr>
          <w:rFonts w:ascii="Times New Roman" w:hAnsi="Times New Roman" w:cs="Times New Roman"/>
          <w:sz w:val="20"/>
          <w:szCs w:val="20"/>
        </w:rPr>
      </w:pPr>
      <w:r w:rsidRPr="001F150E">
        <w:rPr>
          <w:rFonts w:ascii="Times New Roman" w:hAnsi="Times New Roman" w:cs="Times New Roman"/>
          <w:sz w:val="20"/>
          <w:szCs w:val="20"/>
        </w:rPr>
        <w:t>2000.</w:t>
      </w:r>
    </w:p>
    <w:p w14:paraId="505D25E3" w14:textId="372A6521" w:rsidR="00133FB3" w:rsidRPr="001F150E" w:rsidRDefault="0082613A" w:rsidP="00DA6CF8">
      <w:pPr>
        <w:pStyle w:val="EndNoteBibliography"/>
        <w:ind w:left="720" w:hanging="720"/>
        <w:rPr>
          <w:rFonts w:ascii="Times New Roman" w:hAnsi="Times New Roman" w:cs="Times New Roman"/>
          <w:sz w:val="20"/>
          <w:szCs w:val="20"/>
        </w:rPr>
      </w:pPr>
      <w:r w:rsidRPr="001F150E">
        <w:rPr>
          <w:rFonts w:ascii="Times New Roman" w:hAnsi="Times New Roman" w:cs="Times New Roman"/>
          <w:sz w:val="20"/>
          <w:szCs w:val="20"/>
        </w:rPr>
        <w:t>14.</w:t>
      </w:r>
      <w:r w:rsidRPr="001F150E">
        <w:rPr>
          <w:rFonts w:ascii="Times New Roman" w:hAnsi="Times New Roman" w:cs="Times New Roman"/>
          <w:sz w:val="20"/>
          <w:szCs w:val="20"/>
        </w:rPr>
        <w:tab/>
        <w:t xml:space="preserve">WHO. Global recommendations on physical activity for health. </w:t>
      </w:r>
      <w:hyperlink r:id="rId9" w:history="1">
        <w:r w:rsidRPr="00B66E88">
          <w:rPr>
            <w:rStyle w:val="Hyperlink"/>
            <w:rFonts w:ascii="Times New Roman" w:hAnsi="Times New Roman" w:cs="Times New Roman"/>
            <w:color w:val="000000" w:themeColor="text1"/>
            <w:sz w:val="20"/>
            <w:szCs w:val="20"/>
            <w:u w:val="none"/>
          </w:rPr>
          <w:t>http://apps.who.int/iris/bitstream/handle/10665/44399/9789241599979_eng.pdf;jsessionid=A178FD6D66322E52A4AFFBF695B8583A?sequence=1</w:t>
        </w:r>
      </w:hyperlink>
      <w:r w:rsidRPr="001F150E">
        <w:rPr>
          <w:rFonts w:ascii="Times New Roman" w:hAnsi="Times New Roman" w:cs="Times New Roman"/>
          <w:sz w:val="20"/>
          <w:szCs w:val="20"/>
        </w:rPr>
        <w:t>. Published 2010. Accessed.</w:t>
      </w:r>
      <w:r w:rsidR="00FA7B87" w:rsidRPr="001F150E">
        <w:rPr>
          <w:rFonts w:ascii="Times New Roman" w:hAnsi="Times New Roman" w:cs="Times New Roman"/>
          <w:sz w:val="20"/>
          <w:szCs w:val="20"/>
        </w:rPr>
        <w:fldChar w:fldCharType="end"/>
      </w:r>
    </w:p>
    <w:sectPr w:rsidR="00133FB3" w:rsidRPr="001F150E" w:rsidSect="00041C5C">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1200F" w14:textId="77777777" w:rsidR="00342859" w:rsidRDefault="00342859" w:rsidP="00FA7B87">
      <w:pPr>
        <w:spacing w:after="0" w:line="240" w:lineRule="auto"/>
      </w:pPr>
      <w:r>
        <w:separator/>
      </w:r>
    </w:p>
  </w:endnote>
  <w:endnote w:type="continuationSeparator" w:id="0">
    <w:p w14:paraId="67A6B4D5" w14:textId="77777777" w:rsidR="00342859" w:rsidRDefault="00342859" w:rsidP="00FA7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555679"/>
      <w:docPartObj>
        <w:docPartGallery w:val="Page Numbers (Bottom of Page)"/>
        <w:docPartUnique/>
      </w:docPartObj>
    </w:sdtPr>
    <w:sdtEndPr>
      <w:rPr>
        <w:rFonts w:ascii="Times New Roman" w:hAnsi="Times New Roman" w:cs="Times New Roman"/>
        <w:noProof/>
      </w:rPr>
    </w:sdtEndPr>
    <w:sdtContent>
      <w:p w14:paraId="3E293378" w14:textId="2E774204" w:rsidR="00133FB3" w:rsidRPr="00B66E88" w:rsidRDefault="00133FB3">
        <w:pPr>
          <w:pStyle w:val="Footer"/>
          <w:jc w:val="right"/>
          <w:rPr>
            <w:rFonts w:ascii="Times New Roman" w:hAnsi="Times New Roman" w:cs="Times New Roman"/>
          </w:rPr>
        </w:pPr>
        <w:r w:rsidRPr="00B66E88">
          <w:rPr>
            <w:rFonts w:ascii="Times New Roman" w:hAnsi="Times New Roman" w:cs="Times New Roman"/>
          </w:rPr>
          <w:fldChar w:fldCharType="begin"/>
        </w:r>
        <w:r w:rsidRPr="00B66E88">
          <w:rPr>
            <w:rFonts w:ascii="Times New Roman" w:hAnsi="Times New Roman" w:cs="Times New Roman"/>
          </w:rPr>
          <w:instrText xml:space="preserve"> PAGE   \* MERGEFORMAT </w:instrText>
        </w:r>
        <w:r w:rsidRPr="00B66E88">
          <w:rPr>
            <w:rFonts w:ascii="Times New Roman" w:hAnsi="Times New Roman" w:cs="Times New Roman"/>
          </w:rPr>
          <w:fldChar w:fldCharType="separate"/>
        </w:r>
        <w:r w:rsidR="00FC6945">
          <w:rPr>
            <w:rFonts w:ascii="Times New Roman" w:hAnsi="Times New Roman" w:cs="Times New Roman"/>
            <w:noProof/>
          </w:rPr>
          <w:t>23</w:t>
        </w:r>
        <w:r w:rsidRPr="00B66E88">
          <w:rPr>
            <w:rFonts w:ascii="Times New Roman" w:hAnsi="Times New Roman" w:cs="Times New Roman"/>
            <w:noProof/>
          </w:rPr>
          <w:fldChar w:fldCharType="end"/>
        </w:r>
      </w:p>
    </w:sdtContent>
  </w:sdt>
  <w:p w14:paraId="6B2F8A4B" w14:textId="77777777" w:rsidR="00133FB3" w:rsidRDefault="00133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8353F" w14:textId="77777777" w:rsidR="00342859" w:rsidRDefault="00342859" w:rsidP="00FA7B87">
      <w:pPr>
        <w:spacing w:after="0" w:line="240" w:lineRule="auto"/>
      </w:pPr>
      <w:r>
        <w:separator/>
      </w:r>
    </w:p>
  </w:footnote>
  <w:footnote w:type="continuationSeparator" w:id="0">
    <w:p w14:paraId="394A8735" w14:textId="77777777" w:rsidR="00342859" w:rsidRDefault="00342859" w:rsidP="00FA7B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003E"/>
    <w:multiLevelType w:val="hybridMultilevel"/>
    <w:tmpl w:val="AC7CB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2E13E8"/>
    <w:multiLevelType w:val="hybridMultilevel"/>
    <w:tmpl w:val="AA2011F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4C02DD"/>
    <w:multiLevelType w:val="hybridMultilevel"/>
    <w:tmpl w:val="16F8A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465B25"/>
    <w:multiLevelType w:val="hybridMultilevel"/>
    <w:tmpl w:val="B180015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1E09A2"/>
    <w:multiLevelType w:val="hybridMultilevel"/>
    <w:tmpl w:val="8B1C150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815599"/>
    <w:multiLevelType w:val="hybridMultilevel"/>
    <w:tmpl w:val="3424ADB6"/>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63E41AD"/>
    <w:multiLevelType w:val="hybridMultilevel"/>
    <w:tmpl w:val="96BC3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9C40D1"/>
    <w:multiLevelType w:val="hybridMultilevel"/>
    <w:tmpl w:val="C4C67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870670"/>
    <w:multiLevelType w:val="hybridMultilevel"/>
    <w:tmpl w:val="710E95D4"/>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356DFD"/>
    <w:multiLevelType w:val="hybridMultilevel"/>
    <w:tmpl w:val="E00A8C06"/>
    <w:lvl w:ilvl="0" w:tplc="769CAD68">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0DF072A"/>
    <w:multiLevelType w:val="hybridMultilevel"/>
    <w:tmpl w:val="BC1869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618D251F"/>
    <w:multiLevelType w:val="hybridMultilevel"/>
    <w:tmpl w:val="56D23518"/>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E16A55"/>
    <w:multiLevelType w:val="hybridMultilevel"/>
    <w:tmpl w:val="34667BD6"/>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AC561BC"/>
    <w:multiLevelType w:val="hybridMultilevel"/>
    <w:tmpl w:val="76900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7A6331"/>
    <w:multiLevelType w:val="hybridMultilevel"/>
    <w:tmpl w:val="0A444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D33A5E"/>
    <w:multiLevelType w:val="hybridMultilevel"/>
    <w:tmpl w:val="B922040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411B97"/>
    <w:multiLevelType w:val="hybridMultilevel"/>
    <w:tmpl w:val="A5EAA1AA"/>
    <w:lvl w:ilvl="0" w:tplc="CAA6CF2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772E6BB6"/>
    <w:multiLevelType w:val="hybridMultilevel"/>
    <w:tmpl w:val="CE94C27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6926266">
    <w:abstractNumId w:val="13"/>
  </w:num>
  <w:num w:numId="2" w16cid:durableId="933518325">
    <w:abstractNumId w:val="7"/>
  </w:num>
  <w:num w:numId="3" w16cid:durableId="1355425996">
    <w:abstractNumId w:val="14"/>
  </w:num>
  <w:num w:numId="4" w16cid:durableId="1146581519">
    <w:abstractNumId w:val="5"/>
  </w:num>
  <w:num w:numId="5" w16cid:durableId="725877955">
    <w:abstractNumId w:val="6"/>
  </w:num>
  <w:num w:numId="6" w16cid:durableId="1753431697">
    <w:abstractNumId w:val="1"/>
  </w:num>
  <w:num w:numId="7" w16cid:durableId="1919945571">
    <w:abstractNumId w:val="0"/>
  </w:num>
  <w:num w:numId="8" w16cid:durableId="676153763">
    <w:abstractNumId w:val="12"/>
  </w:num>
  <w:num w:numId="9" w16cid:durableId="925848399">
    <w:abstractNumId w:val="11"/>
  </w:num>
  <w:num w:numId="10" w16cid:durableId="100809656">
    <w:abstractNumId w:val="8"/>
  </w:num>
  <w:num w:numId="11" w16cid:durableId="279532149">
    <w:abstractNumId w:val="15"/>
  </w:num>
  <w:num w:numId="12" w16cid:durableId="1624725926">
    <w:abstractNumId w:val="4"/>
  </w:num>
  <w:num w:numId="13" w16cid:durableId="1356156279">
    <w:abstractNumId w:val="3"/>
  </w:num>
  <w:num w:numId="14" w16cid:durableId="116140338">
    <w:abstractNumId w:val="9"/>
  </w:num>
  <w:num w:numId="15" w16cid:durableId="1463385245">
    <w:abstractNumId w:val="2"/>
  </w:num>
  <w:num w:numId="16" w16cid:durableId="1558279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1474908">
    <w:abstractNumId w:val="10"/>
  </w:num>
  <w:num w:numId="18" w16cid:durableId="424378093">
    <w:abstractNumId w:val="17"/>
  </w:num>
  <w:num w:numId="19" w16cid:durableId="6800126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2MrYwNTc3MjMxN7RU0lEKTi0uzszPAykwtKwFAFnSpNYtAAAA"/>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2wx9p9zbztw5aew5rxxw907ewp9rzpsd5zw&quot;&gt;Validation paper CogDrisk Jan 2022&lt;record-ids&gt;&lt;item&gt;43&lt;/item&gt;&lt;item&gt;44&lt;/item&gt;&lt;item&gt;45&lt;/item&gt;&lt;item&gt;46&lt;/item&gt;&lt;item&gt;47&lt;/item&gt;&lt;item&gt;50&lt;/item&gt;&lt;item&gt;52&lt;/item&gt;&lt;item&gt;53&lt;/item&gt;&lt;item&gt;54&lt;/item&gt;&lt;item&gt;55&lt;/item&gt;&lt;item&gt;56&lt;/item&gt;&lt;item&gt;60&lt;/item&gt;&lt;item&gt;61&lt;/item&gt;&lt;item&gt;64&lt;/item&gt;&lt;/record-ids&gt;&lt;/item&gt;&lt;/Libraries&gt;"/>
  </w:docVars>
  <w:rsids>
    <w:rsidRoot w:val="00FA7B87"/>
    <w:rsid w:val="00017E9E"/>
    <w:rsid w:val="00023E0F"/>
    <w:rsid w:val="00041C5C"/>
    <w:rsid w:val="00052379"/>
    <w:rsid w:val="000A277A"/>
    <w:rsid w:val="000B7AA0"/>
    <w:rsid w:val="000C3188"/>
    <w:rsid w:val="000E1EB3"/>
    <w:rsid w:val="000E6DD2"/>
    <w:rsid w:val="00133FB3"/>
    <w:rsid w:val="0014145D"/>
    <w:rsid w:val="001604C5"/>
    <w:rsid w:val="00173663"/>
    <w:rsid w:val="001746F4"/>
    <w:rsid w:val="001C7398"/>
    <w:rsid w:val="001D05B3"/>
    <w:rsid w:val="001D06C0"/>
    <w:rsid w:val="001D0979"/>
    <w:rsid w:val="001D0E26"/>
    <w:rsid w:val="001F150E"/>
    <w:rsid w:val="001F42BC"/>
    <w:rsid w:val="00211112"/>
    <w:rsid w:val="002524AB"/>
    <w:rsid w:val="00265AFF"/>
    <w:rsid w:val="0027038B"/>
    <w:rsid w:val="00272271"/>
    <w:rsid w:val="002B2283"/>
    <w:rsid w:val="002C237D"/>
    <w:rsid w:val="00336CC7"/>
    <w:rsid w:val="00342859"/>
    <w:rsid w:val="003639D0"/>
    <w:rsid w:val="003D2713"/>
    <w:rsid w:val="003F4BBA"/>
    <w:rsid w:val="00410729"/>
    <w:rsid w:val="0042605A"/>
    <w:rsid w:val="00444A60"/>
    <w:rsid w:val="004641E3"/>
    <w:rsid w:val="0047333B"/>
    <w:rsid w:val="00481709"/>
    <w:rsid w:val="0048357D"/>
    <w:rsid w:val="00486305"/>
    <w:rsid w:val="00497E28"/>
    <w:rsid w:val="004C5BE8"/>
    <w:rsid w:val="0051799E"/>
    <w:rsid w:val="0052762D"/>
    <w:rsid w:val="00527F3D"/>
    <w:rsid w:val="00553943"/>
    <w:rsid w:val="00560F03"/>
    <w:rsid w:val="005B31FC"/>
    <w:rsid w:val="005C5F9F"/>
    <w:rsid w:val="00604AD8"/>
    <w:rsid w:val="0060759A"/>
    <w:rsid w:val="006217AE"/>
    <w:rsid w:val="00626858"/>
    <w:rsid w:val="00665438"/>
    <w:rsid w:val="00667D15"/>
    <w:rsid w:val="00684DCA"/>
    <w:rsid w:val="006854D4"/>
    <w:rsid w:val="006A0CC6"/>
    <w:rsid w:val="006B0485"/>
    <w:rsid w:val="006F65C6"/>
    <w:rsid w:val="0075407B"/>
    <w:rsid w:val="007631BB"/>
    <w:rsid w:val="007771E6"/>
    <w:rsid w:val="00780671"/>
    <w:rsid w:val="00790270"/>
    <w:rsid w:val="007B3AD4"/>
    <w:rsid w:val="007C08C4"/>
    <w:rsid w:val="007C1A27"/>
    <w:rsid w:val="00805297"/>
    <w:rsid w:val="0080724B"/>
    <w:rsid w:val="00817400"/>
    <w:rsid w:val="0082613A"/>
    <w:rsid w:val="00834A01"/>
    <w:rsid w:val="008461A3"/>
    <w:rsid w:val="00873D96"/>
    <w:rsid w:val="00884F2B"/>
    <w:rsid w:val="00892299"/>
    <w:rsid w:val="00893CA8"/>
    <w:rsid w:val="008A29D5"/>
    <w:rsid w:val="008B0988"/>
    <w:rsid w:val="008E0EE1"/>
    <w:rsid w:val="00901514"/>
    <w:rsid w:val="0091062F"/>
    <w:rsid w:val="00917D9A"/>
    <w:rsid w:val="0092353D"/>
    <w:rsid w:val="009271D5"/>
    <w:rsid w:val="00952488"/>
    <w:rsid w:val="00955324"/>
    <w:rsid w:val="0096476A"/>
    <w:rsid w:val="00A01613"/>
    <w:rsid w:val="00A336F8"/>
    <w:rsid w:val="00A448D4"/>
    <w:rsid w:val="00A529DD"/>
    <w:rsid w:val="00A93239"/>
    <w:rsid w:val="00AA4717"/>
    <w:rsid w:val="00AB15EC"/>
    <w:rsid w:val="00B11F16"/>
    <w:rsid w:val="00B1410F"/>
    <w:rsid w:val="00B30370"/>
    <w:rsid w:val="00B3076F"/>
    <w:rsid w:val="00B339BF"/>
    <w:rsid w:val="00B41C3E"/>
    <w:rsid w:val="00B66E88"/>
    <w:rsid w:val="00B821A3"/>
    <w:rsid w:val="00BC5DDE"/>
    <w:rsid w:val="00BF3857"/>
    <w:rsid w:val="00C10E89"/>
    <w:rsid w:val="00C3014E"/>
    <w:rsid w:val="00C36830"/>
    <w:rsid w:val="00C55E5C"/>
    <w:rsid w:val="00C90F67"/>
    <w:rsid w:val="00C95B44"/>
    <w:rsid w:val="00CA2595"/>
    <w:rsid w:val="00CA4321"/>
    <w:rsid w:val="00CF2CE4"/>
    <w:rsid w:val="00D44145"/>
    <w:rsid w:val="00D71976"/>
    <w:rsid w:val="00D81146"/>
    <w:rsid w:val="00DA6CF8"/>
    <w:rsid w:val="00DB6DCA"/>
    <w:rsid w:val="00DC5E77"/>
    <w:rsid w:val="00DC61AB"/>
    <w:rsid w:val="00DE525C"/>
    <w:rsid w:val="00E0320A"/>
    <w:rsid w:val="00E04182"/>
    <w:rsid w:val="00E529E8"/>
    <w:rsid w:val="00ED03FC"/>
    <w:rsid w:val="00ED26E6"/>
    <w:rsid w:val="00EF3F18"/>
    <w:rsid w:val="00EF65F0"/>
    <w:rsid w:val="00F576DC"/>
    <w:rsid w:val="00F642C5"/>
    <w:rsid w:val="00F86ABE"/>
    <w:rsid w:val="00F978C5"/>
    <w:rsid w:val="00FA3764"/>
    <w:rsid w:val="00FA7B87"/>
    <w:rsid w:val="00FC5946"/>
    <w:rsid w:val="00FC69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B4275"/>
  <w15:chartTrackingRefBased/>
  <w15:docId w15:val="{3AD70F7F-04EB-4101-9E0C-4FA4D7C8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B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B87"/>
    <w:pPr>
      <w:ind w:left="720"/>
      <w:contextualSpacing/>
    </w:pPr>
  </w:style>
  <w:style w:type="table" w:styleId="TableGrid">
    <w:name w:val="Table Grid"/>
    <w:basedOn w:val="TableNormal"/>
    <w:uiPriority w:val="39"/>
    <w:rsid w:val="00FA7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7B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B87"/>
    <w:rPr>
      <w:rFonts w:ascii="Segoe UI" w:hAnsi="Segoe UI" w:cs="Segoe UI"/>
      <w:sz w:val="18"/>
      <w:szCs w:val="18"/>
    </w:rPr>
  </w:style>
  <w:style w:type="character" w:styleId="CommentReference">
    <w:name w:val="annotation reference"/>
    <w:basedOn w:val="DefaultParagraphFont"/>
    <w:uiPriority w:val="99"/>
    <w:semiHidden/>
    <w:unhideWhenUsed/>
    <w:rsid w:val="00FA7B87"/>
    <w:rPr>
      <w:sz w:val="16"/>
      <w:szCs w:val="16"/>
    </w:rPr>
  </w:style>
  <w:style w:type="paragraph" w:styleId="CommentText">
    <w:name w:val="annotation text"/>
    <w:basedOn w:val="Normal"/>
    <w:link w:val="CommentTextChar"/>
    <w:uiPriority w:val="99"/>
    <w:unhideWhenUsed/>
    <w:rsid w:val="00FA7B87"/>
    <w:pPr>
      <w:spacing w:line="240" w:lineRule="auto"/>
    </w:pPr>
    <w:rPr>
      <w:sz w:val="20"/>
      <w:szCs w:val="20"/>
    </w:rPr>
  </w:style>
  <w:style w:type="character" w:customStyle="1" w:styleId="CommentTextChar">
    <w:name w:val="Comment Text Char"/>
    <w:basedOn w:val="DefaultParagraphFont"/>
    <w:link w:val="CommentText"/>
    <w:uiPriority w:val="99"/>
    <w:rsid w:val="00FA7B87"/>
    <w:rPr>
      <w:sz w:val="20"/>
      <w:szCs w:val="20"/>
    </w:rPr>
  </w:style>
  <w:style w:type="paragraph" w:styleId="CommentSubject">
    <w:name w:val="annotation subject"/>
    <w:basedOn w:val="CommentText"/>
    <w:next w:val="CommentText"/>
    <w:link w:val="CommentSubjectChar"/>
    <w:uiPriority w:val="99"/>
    <w:semiHidden/>
    <w:unhideWhenUsed/>
    <w:rsid w:val="00FA7B87"/>
    <w:rPr>
      <w:b/>
      <w:bCs/>
    </w:rPr>
  </w:style>
  <w:style w:type="character" w:customStyle="1" w:styleId="CommentSubjectChar">
    <w:name w:val="Comment Subject Char"/>
    <w:basedOn w:val="CommentTextChar"/>
    <w:link w:val="CommentSubject"/>
    <w:uiPriority w:val="99"/>
    <w:semiHidden/>
    <w:rsid w:val="00FA7B87"/>
    <w:rPr>
      <w:b/>
      <w:bCs/>
      <w:sz w:val="20"/>
      <w:szCs w:val="20"/>
    </w:rPr>
  </w:style>
  <w:style w:type="paragraph" w:styleId="Caption">
    <w:name w:val="caption"/>
    <w:basedOn w:val="Normal"/>
    <w:next w:val="Normal"/>
    <w:uiPriority w:val="35"/>
    <w:unhideWhenUsed/>
    <w:qFormat/>
    <w:rsid w:val="00FA7B87"/>
    <w:pPr>
      <w:spacing w:after="200" w:line="240" w:lineRule="auto"/>
    </w:pPr>
    <w:rPr>
      <w:i/>
      <w:iCs/>
      <w:color w:val="44546A" w:themeColor="text2"/>
      <w:sz w:val="18"/>
      <w:szCs w:val="18"/>
    </w:rPr>
  </w:style>
  <w:style w:type="paragraph" w:styleId="EndnoteText">
    <w:name w:val="endnote text"/>
    <w:basedOn w:val="Normal"/>
    <w:link w:val="EndnoteTextChar"/>
    <w:uiPriority w:val="99"/>
    <w:semiHidden/>
    <w:unhideWhenUsed/>
    <w:rsid w:val="00FA7B8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B87"/>
    <w:rPr>
      <w:sz w:val="20"/>
      <w:szCs w:val="20"/>
    </w:rPr>
  </w:style>
  <w:style w:type="character" w:styleId="EndnoteReference">
    <w:name w:val="endnote reference"/>
    <w:basedOn w:val="DefaultParagraphFont"/>
    <w:uiPriority w:val="99"/>
    <w:semiHidden/>
    <w:unhideWhenUsed/>
    <w:rsid w:val="00FA7B87"/>
    <w:rPr>
      <w:vertAlign w:val="superscript"/>
    </w:rPr>
  </w:style>
  <w:style w:type="paragraph" w:customStyle="1" w:styleId="EndNoteBibliographyTitle">
    <w:name w:val="EndNote Bibliography Title"/>
    <w:basedOn w:val="Normal"/>
    <w:link w:val="EndNoteBibliographyTitleChar"/>
    <w:rsid w:val="00FA7B8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A7B87"/>
    <w:rPr>
      <w:rFonts w:ascii="Calibri" w:hAnsi="Calibri" w:cs="Calibri"/>
      <w:noProof/>
      <w:lang w:val="en-US"/>
    </w:rPr>
  </w:style>
  <w:style w:type="paragraph" w:customStyle="1" w:styleId="EndNoteBibliography">
    <w:name w:val="EndNote Bibliography"/>
    <w:basedOn w:val="Normal"/>
    <w:link w:val="EndNoteBibliographyChar"/>
    <w:rsid w:val="00FA7B87"/>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FA7B87"/>
    <w:rPr>
      <w:rFonts w:ascii="Calibri" w:hAnsi="Calibri" w:cs="Calibri"/>
      <w:noProof/>
      <w:lang w:val="en-US"/>
    </w:rPr>
  </w:style>
  <w:style w:type="paragraph" w:styleId="Revision">
    <w:name w:val="Revision"/>
    <w:hidden/>
    <w:uiPriority w:val="99"/>
    <w:semiHidden/>
    <w:rsid w:val="00B3076F"/>
    <w:pPr>
      <w:spacing w:after="0" w:line="240" w:lineRule="auto"/>
    </w:pPr>
  </w:style>
  <w:style w:type="paragraph" w:styleId="Header">
    <w:name w:val="header"/>
    <w:basedOn w:val="Normal"/>
    <w:link w:val="HeaderChar"/>
    <w:uiPriority w:val="99"/>
    <w:unhideWhenUsed/>
    <w:rsid w:val="008052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297"/>
  </w:style>
  <w:style w:type="paragraph" w:styleId="Footer">
    <w:name w:val="footer"/>
    <w:basedOn w:val="Normal"/>
    <w:link w:val="FooterChar"/>
    <w:uiPriority w:val="99"/>
    <w:unhideWhenUsed/>
    <w:rsid w:val="008052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297"/>
  </w:style>
  <w:style w:type="character" w:styleId="Hyperlink">
    <w:name w:val="Hyperlink"/>
    <w:basedOn w:val="DefaultParagraphFont"/>
    <w:uiPriority w:val="99"/>
    <w:unhideWhenUsed/>
    <w:rsid w:val="0082613A"/>
    <w:rPr>
      <w:color w:val="0563C1" w:themeColor="hyperlink"/>
      <w:u w:val="single"/>
    </w:rPr>
  </w:style>
  <w:style w:type="character" w:customStyle="1" w:styleId="UnresolvedMention1">
    <w:name w:val="Unresolved Mention1"/>
    <w:basedOn w:val="DefaultParagraphFont"/>
    <w:uiPriority w:val="99"/>
    <w:semiHidden/>
    <w:unhideWhenUsed/>
    <w:rsid w:val="00826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446682">
      <w:bodyDiv w:val="1"/>
      <w:marLeft w:val="0"/>
      <w:marRight w:val="0"/>
      <w:marTop w:val="0"/>
      <w:marBottom w:val="0"/>
      <w:divBdr>
        <w:top w:val="none" w:sz="0" w:space="0" w:color="auto"/>
        <w:left w:val="none" w:sz="0" w:space="0" w:color="auto"/>
        <w:bottom w:val="none" w:sz="0" w:space="0" w:color="auto"/>
        <w:right w:val="none" w:sz="0" w:space="0" w:color="auto"/>
      </w:divBdr>
    </w:div>
    <w:div w:id="973560489">
      <w:bodyDiv w:val="1"/>
      <w:marLeft w:val="0"/>
      <w:marRight w:val="0"/>
      <w:marTop w:val="0"/>
      <w:marBottom w:val="0"/>
      <w:divBdr>
        <w:top w:val="none" w:sz="0" w:space="0" w:color="auto"/>
        <w:left w:val="none" w:sz="0" w:space="0" w:color="auto"/>
        <w:bottom w:val="none" w:sz="0" w:space="0" w:color="auto"/>
        <w:right w:val="none" w:sz="0" w:space="0" w:color="auto"/>
      </w:divBdr>
    </w:div>
    <w:div w:id="1262379178">
      <w:bodyDiv w:val="1"/>
      <w:marLeft w:val="0"/>
      <w:marRight w:val="0"/>
      <w:marTop w:val="0"/>
      <w:marBottom w:val="0"/>
      <w:divBdr>
        <w:top w:val="none" w:sz="0" w:space="0" w:color="auto"/>
        <w:left w:val="none" w:sz="0" w:space="0" w:color="auto"/>
        <w:bottom w:val="none" w:sz="0" w:space="0" w:color="auto"/>
        <w:right w:val="none" w:sz="0" w:space="0" w:color="auto"/>
      </w:divBdr>
    </w:div>
    <w:div w:id="181143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pps.who.int/iris/bitstream/handle/10665/44399/9789241599979_eng.pdf;jsessionid=A178FD6D66322E52A4AFFBF695B8583A?sequenc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93A710B-5738-4964-8C23-B37BB13A3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6548</Words>
  <Characters>37329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Scherazad Kootar</dc:creator>
  <cp:keywords/>
  <dc:description/>
  <cp:lastModifiedBy>Scherazad Kootar</cp:lastModifiedBy>
  <cp:revision>3</cp:revision>
  <cp:lastPrinted>2022-11-17T04:46:00Z</cp:lastPrinted>
  <dcterms:created xsi:type="dcterms:W3CDTF">2023-03-27T00:46:00Z</dcterms:created>
  <dcterms:modified xsi:type="dcterms:W3CDTF">2023-03-27T00:48:00Z</dcterms:modified>
</cp:coreProperties>
</file>