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A224" w14:textId="40832679" w:rsidR="00E965DA" w:rsidRDefault="00FD35DD">
      <w:r>
        <w:t xml:space="preserve">Supplementary </w:t>
      </w:r>
      <w:r w:rsidR="00496D96">
        <w:t>e-</w:t>
      </w:r>
      <w:r>
        <w:t xml:space="preserve">Tables </w:t>
      </w:r>
    </w:p>
    <w:p w14:paraId="3AE35E3C" w14:textId="3FA2F70B" w:rsidR="00C154D3" w:rsidRDefault="00C154D3"/>
    <w:tbl>
      <w:tblPr>
        <w:tblW w:w="1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427"/>
        <w:gridCol w:w="1543"/>
        <w:gridCol w:w="1440"/>
        <w:gridCol w:w="1440"/>
        <w:gridCol w:w="1553"/>
        <w:gridCol w:w="1211"/>
        <w:gridCol w:w="8"/>
      </w:tblGrid>
      <w:tr w:rsidR="00C154D3" w:rsidRPr="00D74A27" w14:paraId="79A0F5F0" w14:textId="77777777" w:rsidTr="00823B34">
        <w:trPr>
          <w:trHeight w:val="390"/>
        </w:trPr>
        <w:tc>
          <w:tcPr>
            <w:tcW w:w="11862" w:type="dxa"/>
            <w:gridSpan w:val="8"/>
            <w:shd w:val="clear" w:color="auto" w:fill="auto"/>
            <w:noWrap/>
            <w:vAlign w:val="center"/>
            <w:hideMark/>
          </w:tcPr>
          <w:p w14:paraId="2577A27A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4A27">
              <w:rPr>
                <w:rFonts w:ascii="Calibri" w:eastAsia="Times New Roman" w:hAnsi="Calibri" w:cs="Calibri"/>
                <w:b/>
                <w:bCs/>
                <w:color w:val="000000"/>
              </w:rPr>
              <w:t>Table 1. Patient Characteristics at Baseline</w:t>
            </w:r>
          </w:p>
        </w:tc>
      </w:tr>
      <w:tr w:rsidR="00C154D3" w:rsidRPr="00D74A27" w14:paraId="77433124" w14:textId="77777777" w:rsidTr="00823B34">
        <w:trPr>
          <w:gridAfter w:val="1"/>
          <w:wAfter w:w="8" w:type="dxa"/>
          <w:trHeight w:val="599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F07ED4D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E277937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# Missing Observations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2B620F72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Overall N=395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F7416F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Activ</w:t>
            </w:r>
            <w:r>
              <w:rPr>
                <w:rFonts w:ascii="Calibri" w:eastAsia="Times New Roman" w:hAnsi="Calibri" w:cs="Calibri"/>
                <w:b/>
                <w:bCs/>
              </w:rPr>
              <w:t>e</w:t>
            </w:r>
            <w:r w:rsidRPr="00D74A27">
              <w:rPr>
                <w:rFonts w:ascii="Calibri" w:eastAsia="Times New Roman" w:hAnsi="Calibri" w:cs="Calibri"/>
                <w:b/>
                <w:bCs/>
              </w:rPr>
              <w:t xml:space="preserve"> N=286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9621EF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Non-active</w:t>
            </w:r>
            <w:r w:rsidRPr="00D74A27">
              <w:rPr>
                <w:rFonts w:ascii="Calibri" w:eastAsia="Times New Roman" w:hAnsi="Calibri" w:cs="Calibri"/>
                <w:b/>
                <w:bCs/>
              </w:rPr>
              <w:t xml:space="preserve"> N=90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5A082CD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Sedentary</w:t>
            </w:r>
            <w:r w:rsidRPr="00D74A27">
              <w:rPr>
                <w:rFonts w:ascii="Calibri" w:eastAsia="Times New Roman" w:hAnsi="Calibri" w:cs="Calibri"/>
                <w:b/>
                <w:bCs/>
              </w:rPr>
              <w:t xml:space="preserve"> N=19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19C6B610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P-value</w:t>
            </w:r>
          </w:p>
        </w:tc>
      </w:tr>
      <w:tr w:rsidR="00C154D3" w:rsidRPr="00D74A27" w14:paraId="14310D48" w14:textId="77777777" w:rsidTr="00823B34">
        <w:trPr>
          <w:gridAfter w:val="1"/>
          <w:wAfter w:w="8" w:type="dxa"/>
          <w:trHeight w:val="272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7C12E28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Follow-up (months)*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914ACF0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293B6F6C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42 [12-72]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2E3C01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42 [18-72]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0C0CDED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33 [18-60]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0FA8D597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24 [12-60]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5B16C930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0.0010</w:t>
            </w:r>
          </w:p>
        </w:tc>
      </w:tr>
      <w:tr w:rsidR="00C154D3" w:rsidRPr="00D74A27" w14:paraId="79CD0129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8D74AA3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Education (years)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365733FF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A727CE0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13.3 (3.6)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2D82E8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13.6 (3.5)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03B67A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12.9 (3.8)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F7C4900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10.8 (3.4)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E09674E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0.0018</w:t>
            </w:r>
          </w:p>
        </w:tc>
      </w:tr>
      <w:tr w:rsidR="00C154D3" w:rsidRPr="00D74A27" w14:paraId="588FBBB8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8B27C67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Female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025B54A9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4CB97B0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163 (41%)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86E893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114 (40%)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950B42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33 (37%)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13DDD8F4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16 (84%)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0D8CF26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0.0004</w:t>
            </w:r>
          </w:p>
        </w:tc>
      </w:tr>
      <w:tr w:rsidR="00C154D3" w:rsidRPr="00D74A27" w14:paraId="7582E013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2176A9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Age (years)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27D1EBB1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B4BA4EA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72.4 (4.6)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028703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72.2 (4.5)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026E68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73.1 (5.0)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64527055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72.8 (3.1)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9AC63F1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0.2501</w:t>
            </w:r>
          </w:p>
        </w:tc>
      </w:tr>
      <w:tr w:rsidR="00C154D3" w:rsidRPr="00D74A27" w14:paraId="19105E16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8DB3CB4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Years Since Diabetes Diagnosis*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4DB48C59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2790CB3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9.8 [0.5-18.3]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E8E4C1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9.8 [0.5-18.3]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9C7CA8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9.8 [0.8-17.3]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36709E1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12.6 [4.2-16.8]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2F2D633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0.2896</w:t>
            </w:r>
          </w:p>
        </w:tc>
      </w:tr>
      <w:tr w:rsidR="00C154D3" w:rsidRPr="00D74A27" w14:paraId="19764CD8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3F639A0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HbA1c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380D7B7A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846D4AE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6.8 (0.8)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59FD7D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6.7 (0.8)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5E7C01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6.8 (0.8)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6EC7F2CD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7.3 (1.0)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7BA8468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0.0501</w:t>
            </w:r>
          </w:p>
        </w:tc>
      </w:tr>
      <w:tr w:rsidR="00C154D3" w:rsidRPr="00D74A27" w14:paraId="4DD5C0D3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A6EC3BF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Triglyceride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365868F4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8BF2810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155.5 (60.1)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70DC55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152.1 (61.1)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C17FB8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166.3 (57.7)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264DA3B1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159.1 (44.1)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B8D7BDF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0.1603</w:t>
            </w:r>
          </w:p>
        </w:tc>
      </w:tr>
      <w:tr w:rsidR="00C154D3" w:rsidRPr="00D74A27" w14:paraId="39E2CE80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C533BF1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Cholesterol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402F457F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089F4C5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177.0 (25.9)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802F63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176.8 (26.0)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A6D2B1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175.4 (25.8)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19ED8F2B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194.1 (21.3)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99A274F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0.0782</w:t>
            </w:r>
          </w:p>
        </w:tc>
      </w:tr>
      <w:tr w:rsidR="00C154D3" w:rsidRPr="00D74A27" w14:paraId="38C91564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D18E54F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LDL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4F21D540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FFED203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98.3 (20.9)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CBAE28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98.0 (21.1)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E5120B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97.6 (20.5)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03F1FDDA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110.4 (17.4)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5A43D1A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0.1498</w:t>
            </w:r>
          </w:p>
        </w:tc>
      </w:tr>
      <w:tr w:rsidR="00C154D3" w:rsidRPr="00D74A27" w14:paraId="4B268BD9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5467C6A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HDL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4C1FB53D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778D0FB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47.6 (10.8)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F615A2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48.1 (10.9)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8C9C9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45.4 (10.1)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0551E716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51.9 (9.7)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21AD9E9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0.0484</w:t>
            </w:r>
          </w:p>
        </w:tc>
      </w:tr>
      <w:tr w:rsidR="00C154D3" w:rsidRPr="00D74A27" w14:paraId="542EDC7B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0CFD342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Creatinine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5FE85322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ECA161E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1.0 (0.2)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BF63C6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1.0 (0.2)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638BE8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1.0 (0.2)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6BFB091D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0.9 (0.2)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8998277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0.2059</w:t>
            </w:r>
          </w:p>
        </w:tc>
      </w:tr>
      <w:tr w:rsidR="00C154D3" w:rsidRPr="00D74A27" w14:paraId="2C7DBAB6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4CD3EF1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BMI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70F4585F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8EF36E3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28.0 (4.1)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197E67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27.5 (3.9)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130A63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28.8 (4.0)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2A82510E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34.8 (7.1)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46C5ECD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&lt;0.0001</w:t>
            </w:r>
          </w:p>
        </w:tc>
      </w:tr>
      <w:tr w:rsidR="00C154D3" w:rsidRPr="00D74A27" w14:paraId="34518B1F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E70A298" w14:textId="77777777" w:rsidR="00C154D3" w:rsidRPr="00D74A27" w:rsidRDefault="00C154D3" w:rsidP="00790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Non-Functional ADL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721A902F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01A5BBB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108 (27%)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3DC3C4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62 (22%)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8BFDD5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27 (30%)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7F95D575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19 (100%)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22AF04D" w14:textId="77777777" w:rsidR="00C154D3" w:rsidRPr="00D74A27" w:rsidRDefault="00C154D3" w:rsidP="00790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&lt;0.0001</w:t>
            </w:r>
          </w:p>
        </w:tc>
      </w:tr>
      <w:tr w:rsidR="00823B34" w:rsidRPr="00D74A27" w14:paraId="658BBD7B" w14:textId="77777777" w:rsidTr="00823B34">
        <w:trPr>
          <w:gridAfter w:val="1"/>
          <w:wAfter w:w="8" w:type="dxa"/>
          <w:trHeight w:val="280"/>
        </w:trPr>
        <w:tc>
          <w:tcPr>
            <w:tcW w:w="3240" w:type="dxa"/>
            <w:shd w:val="clear" w:color="auto" w:fill="auto"/>
            <w:noWrap/>
            <w:vAlign w:val="bottom"/>
          </w:tcPr>
          <w:p w14:paraId="7AB9702F" w14:textId="77777777" w:rsidR="00823B34" w:rsidRDefault="00823B34" w:rsidP="0082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Medication Use</w:t>
            </w:r>
          </w:p>
          <w:p w14:paraId="3711BBE0" w14:textId="77777777" w:rsidR="00823B34" w:rsidRDefault="00823B34" w:rsidP="0082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Hypoglycemic Only</w:t>
            </w:r>
          </w:p>
          <w:p w14:paraId="3E616381" w14:textId="77777777" w:rsidR="00823B34" w:rsidRDefault="00823B34" w:rsidP="0082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Hypoglycemic + Insulin</w:t>
            </w:r>
          </w:p>
          <w:p w14:paraId="3933319E" w14:textId="77777777" w:rsidR="00823B34" w:rsidRDefault="00823B34" w:rsidP="0082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Insulin Only</w:t>
            </w:r>
          </w:p>
          <w:p w14:paraId="6A1DE612" w14:textId="7C03477F" w:rsidR="00823B34" w:rsidRPr="00D74A27" w:rsidRDefault="00823B34" w:rsidP="0082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None</w:t>
            </w:r>
          </w:p>
        </w:tc>
        <w:tc>
          <w:tcPr>
            <w:tcW w:w="1427" w:type="dxa"/>
            <w:shd w:val="clear" w:color="auto" w:fill="auto"/>
            <w:noWrap/>
          </w:tcPr>
          <w:p w14:paraId="181022FF" w14:textId="26EBD0EB" w:rsidR="00823B34" w:rsidRPr="00D74A27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43" w:type="dxa"/>
            <w:shd w:val="clear" w:color="auto" w:fill="auto"/>
            <w:noWrap/>
          </w:tcPr>
          <w:p w14:paraId="4254E6FC" w14:textId="2A16260E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  <w:p w14:paraId="443D9045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291 (78%)</w:t>
            </w:r>
          </w:p>
          <w:p w14:paraId="08D48EFF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 (14%)</w:t>
            </w:r>
          </w:p>
          <w:p w14:paraId="5D7E7DA3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 (2%)</w:t>
            </w:r>
          </w:p>
          <w:p w14:paraId="3E1B5E0A" w14:textId="58A6CE79" w:rsidR="00823B34" w:rsidRPr="00D74A27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 (6%)</w:t>
            </w:r>
          </w:p>
        </w:tc>
        <w:tc>
          <w:tcPr>
            <w:tcW w:w="1440" w:type="dxa"/>
            <w:shd w:val="clear" w:color="auto" w:fill="auto"/>
            <w:noWrap/>
          </w:tcPr>
          <w:p w14:paraId="3A83E90E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  <w:p w14:paraId="506EC589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219 (79%)</w:t>
            </w:r>
          </w:p>
          <w:p w14:paraId="449CE815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 (13%)</w:t>
            </w:r>
          </w:p>
          <w:p w14:paraId="52803E8D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 (1%)</w:t>
            </w:r>
          </w:p>
          <w:p w14:paraId="3AF37176" w14:textId="1CEC87A8" w:rsidR="00823B34" w:rsidRPr="00D74A27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 (7%)</w:t>
            </w:r>
          </w:p>
        </w:tc>
        <w:tc>
          <w:tcPr>
            <w:tcW w:w="1440" w:type="dxa"/>
            <w:shd w:val="clear" w:color="auto" w:fill="auto"/>
            <w:noWrap/>
          </w:tcPr>
          <w:p w14:paraId="75BED9D8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  <w:p w14:paraId="44C22C59" w14:textId="77777777" w:rsidR="00823B34" w:rsidRP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23B34">
              <w:rPr>
                <w:rFonts w:ascii="Calibri" w:eastAsia="Times New Roman" w:hAnsi="Calibri" w:cs="Calibri"/>
              </w:rPr>
              <w:t>64 (76%)</w:t>
            </w:r>
          </w:p>
          <w:p w14:paraId="682C37A2" w14:textId="77777777" w:rsidR="00823B34" w:rsidRP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23B34">
              <w:rPr>
                <w:rFonts w:ascii="Calibri" w:eastAsia="Times New Roman" w:hAnsi="Calibri" w:cs="Calibri"/>
              </w:rPr>
              <w:t>14 (17%)</w:t>
            </w:r>
          </w:p>
          <w:p w14:paraId="035F31E0" w14:textId="77777777" w:rsidR="00823B34" w:rsidRP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23B34">
              <w:rPr>
                <w:rFonts w:ascii="Calibri" w:eastAsia="Times New Roman" w:hAnsi="Calibri" w:cs="Calibri"/>
              </w:rPr>
              <w:t>3 (4%)</w:t>
            </w:r>
          </w:p>
          <w:p w14:paraId="28548ED1" w14:textId="760900B0" w:rsidR="00823B34" w:rsidRPr="00D74A27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23B34">
              <w:rPr>
                <w:rFonts w:ascii="Calibri" w:eastAsia="Times New Roman" w:hAnsi="Calibri" w:cs="Calibri"/>
              </w:rPr>
              <w:t>3 (4%)</w:t>
            </w:r>
          </w:p>
        </w:tc>
        <w:tc>
          <w:tcPr>
            <w:tcW w:w="1553" w:type="dxa"/>
            <w:shd w:val="clear" w:color="auto" w:fill="auto"/>
            <w:noWrap/>
          </w:tcPr>
          <w:p w14:paraId="04CD0D7B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  <w:p w14:paraId="37E4C764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 (73%)</w:t>
            </w:r>
          </w:p>
          <w:p w14:paraId="69AA6028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(18%)</w:t>
            </w:r>
          </w:p>
          <w:p w14:paraId="295FACA8" w14:textId="77777777" w:rsid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</w:t>
            </w:r>
          </w:p>
          <w:p w14:paraId="4EF79E53" w14:textId="6DCECDBF" w:rsidR="00823B34" w:rsidRPr="00D74A27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(9%)</w:t>
            </w:r>
          </w:p>
        </w:tc>
        <w:tc>
          <w:tcPr>
            <w:tcW w:w="1211" w:type="dxa"/>
            <w:shd w:val="clear" w:color="auto" w:fill="auto"/>
            <w:noWrap/>
          </w:tcPr>
          <w:p w14:paraId="0C81AB0D" w14:textId="23FC88BB" w:rsidR="00823B34" w:rsidRPr="00823B34" w:rsidRDefault="00823B34" w:rsidP="0082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823B34">
              <w:rPr>
                <w:rFonts w:ascii="Calibri" w:eastAsia="Times New Roman" w:hAnsi="Calibri" w:cs="Calibri"/>
                <w:bCs/>
              </w:rPr>
              <w:t>0.4962</w:t>
            </w:r>
          </w:p>
        </w:tc>
      </w:tr>
      <w:tr w:rsidR="00823B34" w:rsidRPr="00D74A27" w14:paraId="044A2FE0" w14:textId="77777777" w:rsidTr="00823B34">
        <w:trPr>
          <w:trHeight w:val="280"/>
        </w:trPr>
        <w:tc>
          <w:tcPr>
            <w:tcW w:w="11862" w:type="dxa"/>
            <w:gridSpan w:val="8"/>
            <w:shd w:val="clear" w:color="auto" w:fill="auto"/>
            <w:noWrap/>
            <w:vAlign w:val="bottom"/>
            <w:hideMark/>
          </w:tcPr>
          <w:p w14:paraId="3752F33D" w14:textId="77777777" w:rsidR="00823B34" w:rsidRPr="00D74A27" w:rsidRDefault="00823B34" w:rsidP="00823B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4A27">
              <w:rPr>
                <w:rFonts w:ascii="Calibri" w:eastAsia="Times New Roman" w:hAnsi="Calibri" w:cs="Calibri"/>
                <w:sz w:val="18"/>
                <w:szCs w:val="18"/>
              </w:rPr>
              <w:t>mean (SD) presented</w:t>
            </w:r>
          </w:p>
        </w:tc>
      </w:tr>
      <w:tr w:rsidR="00823B34" w:rsidRPr="00D74A27" w14:paraId="0A8514B6" w14:textId="77777777" w:rsidTr="00823B34">
        <w:trPr>
          <w:trHeight w:val="280"/>
        </w:trPr>
        <w:tc>
          <w:tcPr>
            <w:tcW w:w="11862" w:type="dxa"/>
            <w:gridSpan w:val="8"/>
            <w:shd w:val="clear" w:color="auto" w:fill="auto"/>
            <w:noWrap/>
            <w:vAlign w:val="bottom"/>
            <w:hideMark/>
          </w:tcPr>
          <w:p w14:paraId="2D1B4725" w14:textId="77777777" w:rsidR="00823B34" w:rsidRPr="00D74A27" w:rsidRDefault="00823B34" w:rsidP="00823B3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4A27">
              <w:rPr>
                <w:rFonts w:ascii="Calibri" w:eastAsia="Times New Roman" w:hAnsi="Calibri" w:cs="Calibri"/>
                <w:sz w:val="18"/>
                <w:szCs w:val="18"/>
              </w:rPr>
              <w:t xml:space="preserve">* </w:t>
            </w:r>
            <w:proofErr w:type="gramStart"/>
            <w:r w:rsidRPr="00D74A27">
              <w:rPr>
                <w:rFonts w:ascii="Calibri" w:eastAsia="Times New Roman" w:hAnsi="Calibri" w:cs="Calibri"/>
                <w:sz w:val="18"/>
                <w:szCs w:val="18"/>
              </w:rPr>
              <w:t>median</w:t>
            </w:r>
            <w:proofErr w:type="gramEnd"/>
            <w:r w:rsidRPr="00D74A27">
              <w:rPr>
                <w:rFonts w:ascii="Calibri" w:eastAsia="Times New Roman" w:hAnsi="Calibri" w:cs="Calibri"/>
                <w:sz w:val="18"/>
                <w:szCs w:val="18"/>
              </w:rPr>
              <w:t xml:space="preserve"> [min-max] presented</w:t>
            </w:r>
          </w:p>
        </w:tc>
      </w:tr>
    </w:tbl>
    <w:p w14:paraId="51097BF1" w14:textId="084A69A2" w:rsidR="00FD35DD" w:rsidRDefault="00FD35DD"/>
    <w:p w14:paraId="25D8BB9D" w14:textId="2D032931" w:rsidR="00DD4E39" w:rsidRDefault="00DD4E39">
      <w:r>
        <w:br w:type="page"/>
      </w:r>
    </w:p>
    <w:p w14:paraId="74280083" w14:textId="77777777" w:rsidR="00ED7C25" w:rsidRPr="001E4693" w:rsidRDefault="00ED7C25" w:rsidP="00ED7C25">
      <w:pPr>
        <w:spacing w:line="240" w:lineRule="auto"/>
        <w:rPr>
          <w:rFonts w:cs="David"/>
        </w:rPr>
      </w:pPr>
      <w:commentRangeStart w:id="0"/>
      <w:r w:rsidRPr="001E4693">
        <w:rPr>
          <w:rFonts w:cs="David"/>
          <w:b/>
          <w:bCs/>
        </w:rPr>
        <w:lastRenderedPageBreak/>
        <w:t xml:space="preserve">Table </w:t>
      </w:r>
      <w:r>
        <w:rPr>
          <w:rFonts w:cs="David"/>
          <w:b/>
          <w:bCs/>
        </w:rPr>
        <w:t>2</w:t>
      </w:r>
      <w:commentRangeEnd w:id="0"/>
      <w:r>
        <w:rPr>
          <w:rStyle w:val="Marquedecommentaire"/>
        </w:rPr>
        <w:commentReference w:id="0"/>
      </w:r>
      <w:r w:rsidRPr="001E4693">
        <w:rPr>
          <w:rFonts w:cs="David"/>
          <w:b/>
          <w:bCs/>
        </w:rPr>
        <w:t>:</w:t>
      </w:r>
      <w:r w:rsidRPr="001E4693">
        <w:rPr>
          <w:rFonts w:cs="David"/>
        </w:rPr>
        <w:t xml:space="preserve"> Longitudinal analysis of cognitive change persons remaining in same activity </w:t>
      </w:r>
      <w:proofErr w:type="gramStart"/>
      <w:r w:rsidRPr="001E4693">
        <w:rPr>
          <w:rFonts w:cs="David"/>
        </w:rPr>
        <w:t>group  activity</w:t>
      </w:r>
      <w:proofErr w:type="gramEnd"/>
      <w:r w:rsidRPr="001E4693">
        <w:rPr>
          <w:rFonts w:cs="David"/>
        </w:rPr>
        <w:t xml:space="preserve"> (MMRM)- partially adjusted model</w:t>
      </w:r>
      <w:r>
        <w:rPr>
          <w:rFonts w:cs="David"/>
        </w:rPr>
        <w:t>+ (upper line)</w:t>
      </w:r>
      <w:r w:rsidRPr="001E4693">
        <w:rPr>
          <w:rFonts w:cs="David"/>
        </w:rPr>
        <w:t xml:space="preserve"> and </w:t>
      </w:r>
      <w:r>
        <w:rPr>
          <w:rFonts w:cs="David"/>
        </w:rPr>
        <w:t>fully</w:t>
      </w:r>
      <w:r w:rsidRPr="001E4693">
        <w:rPr>
          <w:rFonts w:cs="David"/>
        </w:rPr>
        <w:t xml:space="preserve"> adjusted model</w:t>
      </w:r>
      <w:r>
        <w:rPr>
          <w:rFonts w:cs="David"/>
        </w:rPr>
        <w:t>++ (lower line)</w:t>
      </w:r>
    </w:p>
    <w:tbl>
      <w:tblPr>
        <w:tblStyle w:val="Grilledutableau"/>
        <w:tblW w:w="5370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2281"/>
        <w:gridCol w:w="2759"/>
        <w:gridCol w:w="4230"/>
        <w:gridCol w:w="4410"/>
        <w:gridCol w:w="1300"/>
      </w:tblGrid>
      <w:tr w:rsidR="00F820F5" w:rsidRPr="001E4693" w14:paraId="6DE2A405" w14:textId="77777777" w:rsidTr="00F820F5">
        <w:trPr>
          <w:trHeight w:val="608"/>
        </w:trPr>
        <w:tc>
          <w:tcPr>
            <w:tcW w:w="761" w:type="pct"/>
            <w:shd w:val="clear" w:color="auto" w:fill="E7E6E6" w:themeFill="background2"/>
            <w:vAlign w:val="center"/>
            <w:hideMark/>
          </w:tcPr>
          <w:p w14:paraId="3DA8A0E5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33" w:type="pct"/>
            <w:gridSpan w:val="2"/>
            <w:shd w:val="clear" w:color="auto" w:fill="E7E6E6" w:themeFill="background2"/>
            <w:vAlign w:val="center"/>
            <w:hideMark/>
          </w:tcPr>
          <w:p w14:paraId="09313C0C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4693">
              <w:rPr>
                <w:rFonts w:cs="David"/>
                <w:sz w:val="20"/>
                <w:szCs w:val="20"/>
              </w:rPr>
              <w:t>Estimates for each group</w:t>
            </w:r>
          </w:p>
        </w:tc>
        <w:tc>
          <w:tcPr>
            <w:tcW w:w="1906" w:type="pct"/>
            <w:gridSpan w:val="2"/>
            <w:shd w:val="clear" w:color="auto" w:fill="E7E6E6" w:themeFill="background2"/>
            <w:vAlign w:val="center"/>
            <w:hideMark/>
          </w:tcPr>
          <w:p w14:paraId="40D95D72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4693">
              <w:rPr>
                <w:rFonts w:cs="David"/>
                <w:sz w:val="20"/>
                <w:szCs w:val="20"/>
              </w:rPr>
              <w:t>Comparisons</w:t>
            </w:r>
          </w:p>
        </w:tc>
      </w:tr>
      <w:tr w:rsidR="00ED7C25" w:rsidRPr="001E4693" w14:paraId="518BBD49" w14:textId="77777777" w:rsidTr="00F820F5">
        <w:trPr>
          <w:trHeight w:val="608"/>
        </w:trPr>
        <w:tc>
          <w:tcPr>
            <w:tcW w:w="761" w:type="pct"/>
            <w:vAlign w:val="center"/>
            <w:hideMark/>
          </w:tcPr>
          <w:p w14:paraId="2ABB4A34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33" w:type="pct"/>
            <w:gridSpan w:val="2"/>
            <w:vAlign w:val="center"/>
            <w:hideMark/>
          </w:tcPr>
          <w:p w14:paraId="6E1A866D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906" w:type="pct"/>
            <w:gridSpan w:val="2"/>
            <w:vAlign w:val="center"/>
            <w:hideMark/>
          </w:tcPr>
          <w:p w14:paraId="0AA40620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ED7C25" w:rsidRPr="001E4693" w14:paraId="35052BC2" w14:textId="77777777" w:rsidTr="00F820F5">
        <w:trPr>
          <w:trHeight w:val="1240"/>
        </w:trPr>
        <w:tc>
          <w:tcPr>
            <w:tcW w:w="761" w:type="pct"/>
            <w:vAlign w:val="center"/>
            <w:hideMark/>
          </w:tcPr>
          <w:p w14:paraId="78E9742E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E7E6E6" w:themeFill="background2"/>
            <w:vAlign w:val="center"/>
            <w:hideMark/>
          </w:tcPr>
          <w:p w14:paraId="2F1B00AC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Physically a</w:t>
            </w:r>
            <w:r w:rsidRPr="001E4693">
              <w:rPr>
                <w:rFonts w:cs="David"/>
                <w:sz w:val="20"/>
                <w:szCs w:val="20"/>
              </w:rPr>
              <w:t>ctiv</w:t>
            </w:r>
            <w:r>
              <w:rPr>
                <w:rFonts w:cs="David"/>
                <w:sz w:val="20"/>
                <w:szCs w:val="20"/>
              </w:rPr>
              <w:t>e</w:t>
            </w:r>
            <w:r w:rsidRPr="00D24734">
              <w:rPr>
                <w:rFonts w:ascii="David" w:hAnsi="David" w:cs="David"/>
                <w:sz w:val="20"/>
                <w:szCs w:val="20"/>
              </w:rPr>
              <w:t xml:space="preserve"> </w:t>
            </w:r>
          </w:p>
        </w:tc>
        <w:tc>
          <w:tcPr>
            <w:tcW w:w="1412" w:type="pct"/>
            <w:shd w:val="clear" w:color="auto" w:fill="E7E6E6" w:themeFill="background2"/>
            <w:vAlign w:val="center"/>
            <w:hideMark/>
          </w:tcPr>
          <w:p w14:paraId="39F598FB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Not physically a</w:t>
            </w:r>
            <w:r w:rsidRPr="001E4693">
              <w:rPr>
                <w:rFonts w:cs="David"/>
                <w:sz w:val="20"/>
                <w:szCs w:val="20"/>
              </w:rPr>
              <w:t>ctiv</w:t>
            </w:r>
            <w:r>
              <w:rPr>
                <w:rFonts w:cs="David"/>
                <w:sz w:val="20"/>
                <w:szCs w:val="20"/>
              </w:rPr>
              <w:t>e</w:t>
            </w:r>
          </w:p>
        </w:tc>
        <w:tc>
          <w:tcPr>
            <w:tcW w:w="1906" w:type="pct"/>
            <w:gridSpan w:val="2"/>
            <w:shd w:val="clear" w:color="auto" w:fill="E7E6E6" w:themeFill="background2"/>
            <w:vAlign w:val="center"/>
            <w:hideMark/>
          </w:tcPr>
          <w:p w14:paraId="1DFAAE80" w14:textId="467E6687" w:rsidR="00ED7C25" w:rsidRPr="001E4693" w:rsidRDefault="006426AE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Sedentary</w:t>
            </w:r>
          </w:p>
        </w:tc>
      </w:tr>
      <w:tr w:rsidR="00ED7C25" w:rsidRPr="001E4693" w14:paraId="34EB9E9D" w14:textId="77777777" w:rsidTr="00F820F5">
        <w:trPr>
          <w:trHeight w:val="300"/>
        </w:trPr>
        <w:tc>
          <w:tcPr>
            <w:tcW w:w="761" w:type="pct"/>
            <w:vAlign w:val="center"/>
            <w:hideMark/>
          </w:tcPr>
          <w:p w14:paraId="226C815A" w14:textId="77777777" w:rsidR="00ED7C25" w:rsidRPr="001E4693" w:rsidRDefault="00ED7C25" w:rsidP="007908B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E7E6E6" w:themeFill="background2"/>
            <w:vAlign w:val="center"/>
            <w:hideMark/>
          </w:tcPr>
          <w:p w14:paraId="37AB254C" w14:textId="34E7CFED" w:rsidR="00ED7C25" w:rsidRDefault="00ED7C25" w:rsidP="007908B3">
            <w:pPr>
              <w:jc w:val="center"/>
              <w:rPr>
                <w:rFonts w:cs="David"/>
                <w:sz w:val="20"/>
                <w:szCs w:val="20"/>
              </w:rPr>
            </w:pPr>
            <w:r w:rsidRPr="001E4693">
              <w:rPr>
                <w:rFonts w:cs="David"/>
                <w:sz w:val="20"/>
                <w:szCs w:val="20"/>
              </w:rPr>
              <w:t>n=</w:t>
            </w:r>
            <w:r>
              <w:rPr>
                <w:rFonts w:cs="David"/>
                <w:sz w:val="20"/>
                <w:szCs w:val="20"/>
              </w:rPr>
              <w:t>286</w:t>
            </w:r>
          </w:p>
          <w:p w14:paraId="3BC2B904" w14:textId="77777777" w:rsidR="00ED7C25" w:rsidRPr="00604428" w:rsidRDefault="00ED7C25" w:rsidP="007908B3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>
              <w:rPr>
                <w:rFonts w:cs="David"/>
                <w:i/>
                <w:iCs/>
                <w:sz w:val="20"/>
                <w:szCs w:val="20"/>
              </w:rPr>
              <w:t>n=276</w:t>
            </w:r>
          </w:p>
        </w:tc>
        <w:tc>
          <w:tcPr>
            <w:tcW w:w="1412" w:type="pct"/>
            <w:shd w:val="clear" w:color="auto" w:fill="E7E6E6" w:themeFill="background2"/>
            <w:vAlign w:val="center"/>
            <w:hideMark/>
          </w:tcPr>
          <w:p w14:paraId="38409137" w14:textId="1AD76020" w:rsidR="00ED7C25" w:rsidRDefault="00ED7C25" w:rsidP="007908B3">
            <w:pPr>
              <w:jc w:val="center"/>
              <w:rPr>
                <w:rFonts w:cs="David"/>
                <w:sz w:val="20"/>
                <w:szCs w:val="20"/>
              </w:rPr>
            </w:pPr>
            <w:r w:rsidRPr="001E4693">
              <w:rPr>
                <w:rFonts w:cs="David"/>
                <w:sz w:val="20"/>
                <w:szCs w:val="20"/>
              </w:rPr>
              <w:t>n=</w:t>
            </w:r>
            <w:r w:rsidR="003E6DA3">
              <w:rPr>
                <w:rFonts w:cs="David"/>
                <w:sz w:val="20"/>
                <w:szCs w:val="20"/>
              </w:rPr>
              <w:t>90</w:t>
            </w:r>
          </w:p>
          <w:p w14:paraId="200FBEC1" w14:textId="7034AFDE" w:rsidR="00ED7C25" w:rsidRPr="00604428" w:rsidRDefault="00ED7C25" w:rsidP="007908B3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>
              <w:rPr>
                <w:rFonts w:cs="David"/>
                <w:i/>
                <w:iCs/>
                <w:sz w:val="20"/>
                <w:szCs w:val="20"/>
              </w:rPr>
              <w:t>n=9</w:t>
            </w:r>
            <w:r w:rsidR="00730A7C">
              <w:rPr>
                <w:rFonts w:cs="David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906" w:type="pct"/>
            <w:gridSpan w:val="2"/>
            <w:vAlign w:val="center"/>
            <w:hideMark/>
          </w:tcPr>
          <w:p w14:paraId="0A7DBAD0" w14:textId="2BBD3965" w:rsidR="00ED7C25" w:rsidRPr="003B58E3" w:rsidRDefault="003E6DA3" w:rsidP="003B58E3">
            <w:pPr>
              <w:jc w:val="center"/>
              <w:rPr>
                <w:rFonts w:cs="David"/>
                <w:sz w:val="20"/>
                <w:szCs w:val="20"/>
              </w:rPr>
            </w:pPr>
            <w:r w:rsidRPr="003B58E3">
              <w:rPr>
                <w:rFonts w:cs="David"/>
                <w:sz w:val="20"/>
                <w:szCs w:val="20"/>
              </w:rPr>
              <w:t>n=19</w:t>
            </w:r>
          </w:p>
          <w:p w14:paraId="1715A870" w14:textId="5D13AB0A" w:rsidR="003E6DA3" w:rsidRPr="001E4693" w:rsidRDefault="003E6DA3" w:rsidP="003B58E3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3B58E3">
              <w:rPr>
                <w:rFonts w:cs="David"/>
                <w:sz w:val="20"/>
                <w:szCs w:val="20"/>
              </w:rPr>
              <w:t>n=8</w:t>
            </w:r>
          </w:p>
        </w:tc>
      </w:tr>
      <w:tr w:rsidR="006426AE" w:rsidRPr="001E4693" w14:paraId="2EA86CB5" w14:textId="77777777" w:rsidTr="00F820F5">
        <w:trPr>
          <w:trHeight w:val="620"/>
        </w:trPr>
        <w:tc>
          <w:tcPr>
            <w:tcW w:w="761" w:type="pct"/>
            <w:shd w:val="clear" w:color="auto" w:fill="E7E6E6" w:themeFill="background2"/>
            <w:vAlign w:val="center"/>
            <w:hideMark/>
          </w:tcPr>
          <w:p w14:paraId="4E30C347" w14:textId="77777777" w:rsidR="006426AE" w:rsidRPr="001E4693" w:rsidRDefault="006426AE" w:rsidP="006426AE">
            <w:pPr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</w:rPr>
            </w:pPr>
            <w:r w:rsidRPr="001E4693">
              <w:rPr>
                <w:rFonts w:eastAsia="Times New Roman" w:cs="David"/>
                <w:b/>
                <w:bCs/>
                <w:sz w:val="20"/>
                <w:szCs w:val="20"/>
              </w:rPr>
              <w:t>Domain</w:t>
            </w:r>
          </w:p>
        </w:tc>
        <w:tc>
          <w:tcPr>
            <w:tcW w:w="921" w:type="pct"/>
            <w:vAlign w:val="center"/>
            <w:hideMark/>
          </w:tcPr>
          <w:p w14:paraId="3FC05741" w14:textId="77777777" w:rsidR="006426AE" w:rsidRPr="001E4693" w:rsidRDefault="006426AE" w:rsidP="006426AE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4693">
              <w:rPr>
                <w:rFonts w:cs="David"/>
                <w:sz w:val="20"/>
                <w:szCs w:val="20"/>
              </w:rPr>
              <w:t>Mean (95% CI)</w:t>
            </w:r>
          </w:p>
        </w:tc>
        <w:tc>
          <w:tcPr>
            <w:tcW w:w="1412" w:type="pct"/>
            <w:vAlign w:val="center"/>
            <w:hideMark/>
          </w:tcPr>
          <w:p w14:paraId="50E037FF" w14:textId="77777777" w:rsidR="006426AE" w:rsidRPr="001E4693" w:rsidRDefault="006426AE" w:rsidP="006426AE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4693">
              <w:rPr>
                <w:rFonts w:cs="David"/>
                <w:sz w:val="20"/>
                <w:szCs w:val="20"/>
              </w:rPr>
              <w:t>Mean (95% CI)</w:t>
            </w:r>
          </w:p>
        </w:tc>
        <w:tc>
          <w:tcPr>
            <w:tcW w:w="1472" w:type="pct"/>
            <w:vAlign w:val="center"/>
          </w:tcPr>
          <w:p w14:paraId="240269DD" w14:textId="7D4E4468" w:rsidR="006426AE" w:rsidRPr="001E4693" w:rsidRDefault="003E6DA3" w:rsidP="006426AE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4693">
              <w:rPr>
                <w:rFonts w:cs="David"/>
                <w:sz w:val="20"/>
                <w:szCs w:val="20"/>
              </w:rPr>
              <w:t>Mean (95% CI)</w:t>
            </w:r>
          </w:p>
        </w:tc>
        <w:tc>
          <w:tcPr>
            <w:tcW w:w="433" w:type="pct"/>
            <w:shd w:val="clear" w:color="auto" w:fill="DEEAF6" w:themeFill="accent5" w:themeFillTint="33"/>
            <w:vAlign w:val="center"/>
          </w:tcPr>
          <w:p w14:paraId="49643C64" w14:textId="3B9B901D" w:rsidR="006426AE" w:rsidRPr="001E4693" w:rsidRDefault="006426AE" w:rsidP="006426AE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Active</w:t>
            </w:r>
            <w:r w:rsidRPr="001E4693">
              <w:rPr>
                <w:rFonts w:cs="David"/>
                <w:sz w:val="20"/>
                <w:szCs w:val="20"/>
              </w:rPr>
              <w:t xml:space="preserve"> vs. </w:t>
            </w:r>
            <w:r>
              <w:rPr>
                <w:rFonts w:cs="David"/>
                <w:sz w:val="20"/>
                <w:szCs w:val="20"/>
              </w:rPr>
              <w:t>Non-active</w:t>
            </w:r>
            <w:r w:rsidRPr="001E4693">
              <w:rPr>
                <w:rFonts w:cs="David"/>
                <w:sz w:val="20"/>
                <w:szCs w:val="20"/>
              </w:rPr>
              <w:t xml:space="preserve"> (Interaction p value)</w:t>
            </w:r>
          </w:p>
          <w:p w14:paraId="0BA406E0" w14:textId="256DB174" w:rsidR="006426AE" w:rsidRPr="001E4693" w:rsidRDefault="006426AE" w:rsidP="006426AE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E4693">
              <w:rPr>
                <w:rFonts w:cs="David"/>
                <w:sz w:val="20"/>
                <w:szCs w:val="20"/>
              </w:rPr>
              <w:t>p</w:t>
            </w:r>
          </w:p>
        </w:tc>
      </w:tr>
      <w:tr w:rsidR="006426AE" w:rsidRPr="001E4693" w14:paraId="5732A255" w14:textId="77777777" w:rsidTr="00F820F5">
        <w:trPr>
          <w:trHeight w:val="485"/>
        </w:trPr>
        <w:tc>
          <w:tcPr>
            <w:tcW w:w="761" w:type="pct"/>
            <w:shd w:val="clear" w:color="auto" w:fill="E7E6E6" w:themeFill="background2"/>
            <w:vAlign w:val="center"/>
            <w:hideMark/>
          </w:tcPr>
          <w:p w14:paraId="0E5F317A" w14:textId="77777777" w:rsidR="006426AE" w:rsidRPr="001E4693" w:rsidRDefault="006426AE" w:rsidP="006426A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4693">
              <w:rPr>
                <w:rFonts w:eastAsia="Times New Roman" w:cs="David"/>
                <w:b/>
                <w:bCs/>
                <w:sz w:val="20"/>
                <w:szCs w:val="20"/>
              </w:rPr>
              <w:t>Global Cognition</w:t>
            </w:r>
          </w:p>
        </w:tc>
        <w:tc>
          <w:tcPr>
            <w:tcW w:w="921" w:type="pct"/>
            <w:tcBorders>
              <w:bottom w:val="dashSmallGap" w:sz="4" w:space="0" w:color="auto"/>
              <w:right w:val="dashSmallGap" w:sz="4" w:space="0" w:color="auto"/>
            </w:tcBorders>
            <w:noWrap/>
            <w:vAlign w:val="bottom"/>
            <w:hideMark/>
          </w:tcPr>
          <w:p w14:paraId="74F9C100" w14:textId="0CDA8371" w:rsidR="006426AE" w:rsidRPr="001E4693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BA3BDF">
              <w:rPr>
                <w:rFonts w:cs="David"/>
                <w:sz w:val="20"/>
                <w:szCs w:val="20"/>
              </w:rPr>
              <w:t>0.0022</w:t>
            </w:r>
            <w:r w:rsidRPr="00BA3BDF" w:rsidDel="00BA3BDF">
              <w:rPr>
                <w:rFonts w:cs="David"/>
                <w:sz w:val="20"/>
                <w:szCs w:val="20"/>
              </w:rPr>
              <w:t xml:space="preserve"> </w:t>
            </w:r>
            <w:r w:rsidRPr="001E4693">
              <w:rPr>
                <w:rFonts w:cs="David"/>
                <w:sz w:val="20"/>
                <w:szCs w:val="20"/>
              </w:rPr>
              <w:t>(</w:t>
            </w:r>
            <w:r>
              <w:rPr>
                <w:rFonts w:cs="David"/>
                <w:sz w:val="20"/>
                <w:szCs w:val="20"/>
              </w:rPr>
              <w:t>0</w:t>
            </w:r>
            <w:r w:rsidRPr="001E4693">
              <w:rPr>
                <w:rFonts w:cs="David"/>
                <w:sz w:val="20"/>
                <w:szCs w:val="20"/>
              </w:rPr>
              <w:t>.00</w:t>
            </w:r>
            <w:r>
              <w:rPr>
                <w:rFonts w:cs="David"/>
                <w:sz w:val="20"/>
                <w:szCs w:val="20"/>
              </w:rPr>
              <w:t>001</w:t>
            </w:r>
            <w:r w:rsidRPr="001E4693">
              <w:rPr>
                <w:rFonts w:cs="David"/>
                <w:sz w:val="20"/>
                <w:szCs w:val="20"/>
              </w:rPr>
              <w:t xml:space="preserve">; </w:t>
            </w:r>
            <w:r w:rsidR="00A54C45">
              <w:rPr>
                <w:rFonts w:cs="David"/>
                <w:sz w:val="20"/>
                <w:szCs w:val="20"/>
              </w:rPr>
              <w:t>0</w:t>
            </w:r>
            <w:r w:rsidRPr="001E4693">
              <w:rPr>
                <w:rFonts w:cs="David"/>
                <w:sz w:val="20"/>
                <w:szCs w:val="20"/>
              </w:rPr>
              <w:t>.0</w:t>
            </w:r>
            <w:r>
              <w:rPr>
                <w:rFonts w:cs="David"/>
                <w:sz w:val="20"/>
                <w:szCs w:val="20"/>
              </w:rPr>
              <w:t>044)</w:t>
            </w:r>
          </w:p>
          <w:p w14:paraId="2C6E193C" w14:textId="44B65ABB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cs="David"/>
                <w:sz w:val="20"/>
                <w:szCs w:val="20"/>
              </w:rPr>
              <w:t>0.0023</w:t>
            </w:r>
            <w:r w:rsidRPr="00ED7C25" w:rsidDel="00E02C7C">
              <w:rPr>
                <w:rFonts w:cs="David"/>
                <w:sz w:val="20"/>
                <w:szCs w:val="20"/>
              </w:rPr>
              <w:t xml:space="preserve"> </w:t>
            </w:r>
            <w:r w:rsidRPr="00ED7C25">
              <w:rPr>
                <w:rFonts w:cs="David"/>
                <w:sz w:val="20"/>
                <w:szCs w:val="20"/>
              </w:rPr>
              <w:t xml:space="preserve">(0.000; </w:t>
            </w:r>
            <w:r w:rsidRPr="00ED7C25">
              <w:rPr>
                <w:rFonts w:ascii="David" w:hAnsi="David" w:cs="David"/>
                <w:sz w:val="20"/>
                <w:szCs w:val="20"/>
              </w:rPr>
              <w:t>0.0046</w:t>
            </w:r>
            <w:r w:rsidRPr="00ED7C25">
              <w:rPr>
                <w:rFonts w:cs="David"/>
                <w:sz w:val="20"/>
                <w:szCs w:val="20"/>
              </w:rPr>
              <w:t>)</w:t>
            </w:r>
          </w:p>
        </w:tc>
        <w:tc>
          <w:tcPr>
            <w:tcW w:w="141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16CACC92" w14:textId="3C8280A8" w:rsidR="006426AE" w:rsidRPr="00D128AC" w:rsidRDefault="00B503A6" w:rsidP="00D128AC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128AC">
              <w:rPr>
                <w:rFonts w:ascii="David" w:hAnsi="David" w:cs="David"/>
                <w:color w:val="000000"/>
                <w:sz w:val="20"/>
                <w:szCs w:val="20"/>
              </w:rPr>
              <w:t>-0.0012</w:t>
            </w:r>
            <w:r w:rsidR="006426AE" w:rsidRPr="00D128AC">
              <w:rPr>
                <w:rFonts w:ascii="David" w:hAnsi="David" w:cs="David"/>
                <w:color w:val="000000"/>
                <w:sz w:val="20"/>
                <w:szCs w:val="20"/>
              </w:rPr>
              <w:t xml:space="preserve"> (</w:t>
            </w:r>
            <w:r w:rsidR="00CD0089" w:rsidRPr="00D128AC">
              <w:rPr>
                <w:rFonts w:ascii="David" w:hAnsi="David" w:cs="David"/>
                <w:color w:val="000000"/>
                <w:sz w:val="20"/>
                <w:szCs w:val="20"/>
              </w:rPr>
              <w:t>-0.0048</w:t>
            </w:r>
            <w:r w:rsidR="006426AE" w:rsidRPr="00D128AC">
              <w:rPr>
                <w:rFonts w:ascii="David" w:hAnsi="David" w:cs="David"/>
                <w:color w:val="000000"/>
                <w:sz w:val="20"/>
                <w:szCs w:val="20"/>
              </w:rPr>
              <w:t xml:space="preserve">; </w:t>
            </w:r>
            <w:r w:rsidR="00D128AC" w:rsidRPr="00D128AC">
              <w:rPr>
                <w:rFonts w:ascii="David" w:hAnsi="David" w:cs="David"/>
                <w:color w:val="000000"/>
                <w:sz w:val="20"/>
                <w:szCs w:val="20"/>
              </w:rPr>
              <w:t>0.0023</w:t>
            </w:r>
            <w:r w:rsidR="006426AE" w:rsidRPr="00D128AC"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  <w:p w14:paraId="7D16B23C" w14:textId="5A4A6480" w:rsidR="006426AE" w:rsidRPr="00D7547A" w:rsidRDefault="00D7547A" w:rsidP="00D75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7547A">
              <w:rPr>
                <w:rFonts w:ascii="David" w:hAnsi="David" w:cs="David"/>
                <w:color w:val="000000"/>
                <w:sz w:val="20"/>
                <w:szCs w:val="20"/>
              </w:rPr>
              <w:t xml:space="preserve">-0.0014 </w:t>
            </w:r>
            <w:r w:rsidR="006426AE" w:rsidRPr="00D128AC">
              <w:rPr>
                <w:rFonts w:ascii="David" w:hAnsi="David" w:cs="David"/>
                <w:color w:val="000000"/>
                <w:sz w:val="20"/>
                <w:szCs w:val="20"/>
              </w:rPr>
              <w:t>(</w:t>
            </w:r>
            <w:r w:rsidRPr="00D7547A">
              <w:rPr>
                <w:rFonts w:ascii="David" w:hAnsi="David" w:cs="David"/>
                <w:color w:val="000000"/>
                <w:sz w:val="20"/>
                <w:szCs w:val="20"/>
              </w:rPr>
              <w:t>-0.0051</w:t>
            </w:r>
            <w:r w:rsidR="006426AE" w:rsidRPr="00ED7C25">
              <w:rPr>
                <w:rFonts w:ascii="David" w:hAnsi="David" w:cs="David"/>
                <w:color w:val="000000"/>
                <w:sz w:val="20"/>
                <w:szCs w:val="20"/>
              </w:rPr>
              <w:t>;</w:t>
            </w:r>
            <w:r w:rsidRPr="00D7547A">
              <w:rPr>
                <w:rFonts w:ascii="David" w:hAnsi="David" w:cs="David"/>
                <w:color w:val="000000"/>
                <w:sz w:val="20"/>
                <w:szCs w:val="20"/>
              </w:rPr>
              <w:t>0.0022</w:t>
            </w:r>
            <w:r w:rsidR="006426AE" w:rsidRPr="00D128AC"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4C52FFC9" w14:textId="2287ECC7" w:rsidR="00593215" w:rsidRDefault="00CD67C5" w:rsidP="004C52CC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C52CC">
              <w:rPr>
                <w:rFonts w:ascii="David" w:hAnsi="David" w:cs="David"/>
                <w:color w:val="000000"/>
                <w:sz w:val="20"/>
                <w:szCs w:val="20"/>
              </w:rPr>
              <w:t>-0.0058</w:t>
            </w:r>
            <w:r w:rsidR="004C52CC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  <w:r w:rsidR="00593215" w:rsidRPr="004C52CC">
              <w:rPr>
                <w:rFonts w:ascii="David" w:hAnsi="David" w:cs="David"/>
                <w:color w:val="000000"/>
                <w:sz w:val="20"/>
                <w:szCs w:val="20"/>
              </w:rPr>
              <w:t>(-0.0134; 0.0018</w:t>
            </w:r>
            <w:r w:rsidR="004C52CC"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  <w:p w14:paraId="53935626" w14:textId="52DDF76E" w:rsidR="004C52CC" w:rsidRPr="004C52CC" w:rsidRDefault="00070689" w:rsidP="004C52CC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70689">
              <w:rPr>
                <w:rFonts w:ascii="David" w:hAnsi="David" w:cs="David"/>
                <w:color w:val="000000"/>
                <w:sz w:val="20"/>
                <w:szCs w:val="20"/>
              </w:rPr>
              <w:t>-0.0131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 xml:space="preserve"> (</w:t>
            </w:r>
            <w:r w:rsidRPr="00070689">
              <w:rPr>
                <w:rFonts w:ascii="David" w:hAnsi="David" w:cs="David"/>
                <w:color w:val="000000"/>
                <w:sz w:val="20"/>
                <w:szCs w:val="20"/>
              </w:rPr>
              <w:t>-0.</w:t>
            </w:r>
            <w:proofErr w:type="gramStart"/>
            <w:r w:rsidRPr="00070689">
              <w:rPr>
                <w:rFonts w:ascii="David" w:hAnsi="David" w:cs="David"/>
                <w:color w:val="000000"/>
                <w:sz w:val="20"/>
                <w:szCs w:val="20"/>
              </w:rPr>
              <w:t>0223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;</w:t>
            </w:r>
            <w:r w:rsidRPr="00070689">
              <w:rPr>
                <w:rFonts w:ascii="David" w:hAnsi="David" w:cs="David"/>
                <w:color w:val="000000"/>
                <w:sz w:val="20"/>
                <w:szCs w:val="20"/>
              </w:rPr>
              <w:t>-</w:t>
            </w:r>
            <w:proofErr w:type="gramEnd"/>
            <w:r w:rsidRPr="00070689">
              <w:rPr>
                <w:rFonts w:ascii="David" w:hAnsi="David" w:cs="David"/>
                <w:color w:val="000000"/>
                <w:sz w:val="20"/>
                <w:szCs w:val="20"/>
              </w:rPr>
              <w:t>0.0039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  <w:p w14:paraId="7BC61C12" w14:textId="73B72978" w:rsidR="006426AE" w:rsidRPr="004C52CC" w:rsidRDefault="006426AE" w:rsidP="006426AE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C3D82E8" w14:textId="109EE51C" w:rsidR="006426AE" w:rsidRPr="001E4693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0</w:t>
            </w:r>
            <w:r w:rsidRPr="001E4693">
              <w:rPr>
                <w:rFonts w:cs="David"/>
                <w:sz w:val="20"/>
                <w:szCs w:val="20"/>
              </w:rPr>
              <w:t>.0</w:t>
            </w:r>
            <w:r w:rsidR="004C52CC">
              <w:rPr>
                <w:rFonts w:cs="David"/>
                <w:sz w:val="20"/>
                <w:szCs w:val="20"/>
              </w:rPr>
              <w:t>3</w:t>
            </w:r>
          </w:p>
          <w:p w14:paraId="1A1949D8" w14:textId="7F2D6A2A" w:rsidR="006426AE" w:rsidRPr="00A56509" w:rsidRDefault="006426AE" w:rsidP="006426AE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 w:rsidRPr="00A56509">
              <w:rPr>
                <w:rFonts w:cs="David"/>
                <w:i/>
                <w:iCs/>
                <w:sz w:val="20"/>
                <w:szCs w:val="20"/>
              </w:rPr>
              <w:t>0.0</w:t>
            </w:r>
            <w:r>
              <w:rPr>
                <w:rFonts w:cs="David"/>
                <w:i/>
                <w:iCs/>
                <w:sz w:val="20"/>
                <w:szCs w:val="20"/>
              </w:rPr>
              <w:t>0</w:t>
            </w:r>
            <w:r w:rsidR="00A62690">
              <w:rPr>
                <w:rFonts w:cs="David"/>
                <w:i/>
                <w:iCs/>
                <w:sz w:val="20"/>
                <w:szCs w:val="20"/>
              </w:rPr>
              <w:t>1</w:t>
            </w:r>
          </w:p>
        </w:tc>
      </w:tr>
      <w:tr w:rsidR="006426AE" w:rsidRPr="001E4693" w14:paraId="0271815B" w14:textId="77777777" w:rsidTr="00F820F5">
        <w:trPr>
          <w:trHeight w:val="512"/>
        </w:trPr>
        <w:tc>
          <w:tcPr>
            <w:tcW w:w="761" w:type="pct"/>
            <w:shd w:val="clear" w:color="auto" w:fill="E7E6E6" w:themeFill="background2"/>
            <w:vAlign w:val="center"/>
            <w:hideMark/>
          </w:tcPr>
          <w:p w14:paraId="4C8A7FEE" w14:textId="77777777" w:rsidR="006426AE" w:rsidRPr="001E4693" w:rsidRDefault="006426AE" w:rsidP="006426AE">
            <w:pPr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</w:rPr>
            </w:pPr>
            <w:r w:rsidRPr="001E4693">
              <w:rPr>
                <w:rFonts w:eastAsia="Times New Roman" w:cs="David"/>
                <w:b/>
                <w:bCs/>
                <w:sz w:val="20"/>
                <w:szCs w:val="20"/>
              </w:rPr>
              <w:t>Attention/</w:t>
            </w:r>
          </w:p>
          <w:p w14:paraId="785A9A42" w14:textId="77777777" w:rsidR="006426AE" w:rsidRPr="001E4693" w:rsidRDefault="006426AE" w:rsidP="006426A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4693">
              <w:rPr>
                <w:rFonts w:eastAsia="Times New Roman" w:cs="David"/>
                <w:b/>
                <w:bCs/>
                <w:sz w:val="20"/>
                <w:szCs w:val="20"/>
              </w:rPr>
              <w:t>Working Memory</w:t>
            </w:r>
          </w:p>
        </w:tc>
        <w:tc>
          <w:tcPr>
            <w:tcW w:w="921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46DCDD26" w14:textId="00A4D861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ascii="David" w:hAnsi="David" w:cs="David"/>
                <w:sz w:val="20"/>
                <w:szCs w:val="20"/>
              </w:rPr>
              <w:t>0.0036 (0.001; 0.0063)</w:t>
            </w:r>
          </w:p>
          <w:p w14:paraId="221CC85C" w14:textId="63A67955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cs="David"/>
                <w:sz w:val="20"/>
                <w:szCs w:val="20"/>
              </w:rPr>
              <w:t>0.038 (</w:t>
            </w:r>
            <w:r w:rsidRPr="00ED7C25">
              <w:rPr>
                <w:rFonts w:ascii="David" w:hAnsi="David" w:cs="David"/>
                <w:color w:val="000000"/>
                <w:sz w:val="20"/>
                <w:szCs w:val="20"/>
              </w:rPr>
              <w:t>0.0011</w:t>
            </w:r>
            <w:r w:rsidRPr="00ED7C25">
              <w:rPr>
                <w:rFonts w:ascii="David" w:hAnsi="David" w:cs="David"/>
                <w:sz w:val="20"/>
                <w:szCs w:val="20"/>
              </w:rPr>
              <w:t xml:space="preserve">; </w:t>
            </w:r>
            <w:r w:rsidRPr="00ED7C25">
              <w:rPr>
                <w:rFonts w:ascii="David" w:hAnsi="David" w:cs="David"/>
                <w:color w:val="000000"/>
                <w:sz w:val="20"/>
                <w:szCs w:val="20"/>
              </w:rPr>
              <w:t>0.0065)</w:t>
            </w:r>
          </w:p>
        </w:tc>
        <w:tc>
          <w:tcPr>
            <w:tcW w:w="14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305A369A" w14:textId="189C988C" w:rsidR="006426AE" w:rsidRPr="003B3065" w:rsidRDefault="00572DEA" w:rsidP="006426AE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3065">
              <w:rPr>
                <w:rFonts w:ascii="David" w:hAnsi="David" w:cs="David"/>
                <w:color w:val="000000"/>
                <w:sz w:val="20"/>
                <w:szCs w:val="20"/>
              </w:rPr>
              <w:t>-0.0015</w:t>
            </w:r>
            <w:r w:rsidRPr="003B3065">
              <w:rPr>
                <w:rFonts w:ascii="David" w:hAnsi="David" w:cs="David"/>
                <w:color w:val="000000"/>
                <w:sz w:val="20"/>
                <w:szCs w:val="20"/>
              </w:rPr>
              <w:tab/>
            </w:r>
            <w:r w:rsidR="003B3065" w:rsidRPr="003B3065">
              <w:rPr>
                <w:rFonts w:ascii="David" w:hAnsi="David" w:cs="David"/>
                <w:color w:val="000000"/>
                <w:sz w:val="20"/>
                <w:szCs w:val="20"/>
              </w:rPr>
              <w:t>(</w:t>
            </w:r>
            <w:r w:rsidRPr="003B3065">
              <w:rPr>
                <w:rFonts w:ascii="David" w:hAnsi="David" w:cs="David"/>
                <w:color w:val="000000"/>
                <w:sz w:val="20"/>
                <w:szCs w:val="20"/>
              </w:rPr>
              <w:t>-0.0061</w:t>
            </w:r>
            <w:r w:rsidR="003B3065" w:rsidRPr="003B3065">
              <w:rPr>
                <w:rFonts w:ascii="David" w:hAnsi="David" w:cs="David"/>
                <w:color w:val="000000"/>
                <w:sz w:val="20"/>
                <w:szCs w:val="20"/>
              </w:rPr>
              <w:t>;</w:t>
            </w:r>
            <w:r w:rsidRPr="003B3065">
              <w:rPr>
                <w:rFonts w:ascii="David" w:hAnsi="David" w:cs="David"/>
                <w:color w:val="000000"/>
                <w:sz w:val="20"/>
                <w:szCs w:val="20"/>
              </w:rPr>
              <w:tab/>
              <w:t>0.0031</w:t>
            </w:r>
            <w:r w:rsidR="003B3065" w:rsidRPr="003B3065"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  <w:p w14:paraId="3EC067E3" w14:textId="4A94F83E" w:rsidR="003B3065" w:rsidRPr="003B3065" w:rsidRDefault="003B3065" w:rsidP="006426AE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3065">
              <w:rPr>
                <w:rFonts w:ascii="David" w:hAnsi="David" w:cs="David"/>
                <w:color w:val="000000"/>
                <w:sz w:val="20"/>
                <w:szCs w:val="20"/>
              </w:rPr>
              <w:t>-0.0013</w:t>
            </w:r>
            <w:r w:rsidRPr="003B3065">
              <w:rPr>
                <w:rFonts w:ascii="David" w:hAnsi="David" w:cs="David"/>
                <w:color w:val="000000"/>
                <w:sz w:val="20"/>
                <w:szCs w:val="20"/>
              </w:rPr>
              <w:tab/>
              <w:t>(-0.0061;</w:t>
            </w:r>
            <w:r w:rsidRPr="003B3065">
              <w:rPr>
                <w:rFonts w:ascii="David" w:hAnsi="David" w:cs="David"/>
                <w:color w:val="000000"/>
                <w:sz w:val="20"/>
                <w:szCs w:val="20"/>
              </w:rPr>
              <w:tab/>
              <w:t>0.0035)</w:t>
            </w:r>
          </w:p>
          <w:p w14:paraId="69F9E991" w14:textId="1B2688C9" w:rsidR="00572DEA" w:rsidRPr="00ED7C25" w:rsidRDefault="00572DEA" w:rsidP="006426AE">
            <w:pPr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20D149A5" w14:textId="21F672EF" w:rsidR="006426AE" w:rsidRPr="00793E48" w:rsidRDefault="00793E48" w:rsidP="00793E48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93E48">
              <w:rPr>
                <w:rFonts w:ascii="David" w:hAnsi="David" w:cs="David"/>
                <w:color w:val="000000"/>
                <w:sz w:val="20"/>
                <w:szCs w:val="20"/>
              </w:rPr>
              <w:t>-0.0079</w:t>
            </w:r>
            <w:r w:rsidRPr="00793E48">
              <w:rPr>
                <w:rFonts w:ascii="David" w:hAnsi="David" w:cs="David"/>
                <w:color w:val="000000"/>
                <w:sz w:val="20"/>
                <w:szCs w:val="20"/>
              </w:rPr>
              <w:tab/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(</w:t>
            </w:r>
            <w:r w:rsidRPr="00793E48">
              <w:rPr>
                <w:rFonts w:ascii="David" w:hAnsi="David" w:cs="David"/>
                <w:color w:val="000000"/>
                <w:sz w:val="20"/>
                <w:szCs w:val="20"/>
              </w:rPr>
              <w:t>-0.0179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;</w:t>
            </w:r>
            <w:r w:rsidRPr="00793E48">
              <w:rPr>
                <w:rFonts w:ascii="David" w:hAnsi="David" w:cs="David"/>
                <w:color w:val="000000"/>
                <w:sz w:val="20"/>
                <w:szCs w:val="20"/>
              </w:rPr>
              <w:tab/>
              <w:t>0.0021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  <w:p w14:paraId="29D9211B" w14:textId="06A3F067" w:rsidR="00793E48" w:rsidRPr="00A56509" w:rsidRDefault="00793E48" w:rsidP="00793E48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 w:rsidRPr="00793E48">
              <w:rPr>
                <w:rFonts w:ascii="David" w:hAnsi="David" w:cs="David"/>
                <w:color w:val="000000"/>
                <w:sz w:val="20"/>
                <w:szCs w:val="20"/>
              </w:rPr>
              <w:t>-0.0115</w:t>
            </w:r>
            <w:r w:rsidRPr="00793E48">
              <w:rPr>
                <w:rFonts w:ascii="David" w:hAnsi="David" w:cs="David"/>
                <w:color w:val="000000"/>
                <w:sz w:val="20"/>
                <w:szCs w:val="20"/>
              </w:rPr>
              <w:tab/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(</w:t>
            </w:r>
            <w:r w:rsidRPr="00793E48">
              <w:rPr>
                <w:rFonts w:ascii="David" w:hAnsi="David" w:cs="David"/>
                <w:color w:val="000000"/>
                <w:sz w:val="20"/>
                <w:szCs w:val="20"/>
              </w:rPr>
              <w:t>-0.0241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;</w:t>
            </w:r>
            <w:r w:rsidRPr="00793E48">
              <w:rPr>
                <w:rFonts w:ascii="David" w:hAnsi="David" w:cs="David"/>
                <w:color w:val="000000"/>
                <w:sz w:val="20"/>
                <w:szCs w:val="20"/>
              </w:rPr>
              <w:tab/>
              <w:t>0.0010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643E7E2" w14:textId="50619CF4" w:rsidR="006426AE" w:rsidRPr="001E4693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0</w:t>
            </w:r>
            <w:r w:rsidRPr="001E4693">
              <w:rPr>
                <w:rFonts w:cs="David"/>
                <w:sz w:val="20"/>
                <w:szCs w:val="20"/>
              </w:rPr>
              <w:t>.0</w:t>
            </w:r>
            <w:r w:rsidR="00C156A4">
              <w:rPr>
                <w:rFonts w:cs="David"/>
                <w:sz w:val="20"/>
                <w:szCs w:val="20"/>
              </w:rPr>
              <w:t>16</w:t>
            </w:r>
          </w:p>
          <w:p w14:paraId="3561C28E" w14:textId="76237FF2" w:rsidR="006426AE" w:rsidRPr="00A56509" w:rsidRDefault="006426AE" w:rsidP="006426AE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 w:rsidRPr="00A56509">
              <w:rPr>
                <w:rFonts w:cs="David"/>
                <w:i/>
                <w:iCs/>
                <w:sz w:val="20"/>
                <w:szCs w:val="20"/>
              </w:rPr>
              <w:t>0.0</w:t>
            </w:r>
            <w:r>
              <w:rPr>
                <w:rFonts w:cs="David"/>
                <w:i/>
                <w:iCs/>
                <w:sz w:val="20"/>
                <w:szCs w:val="20"/>
              </w:rPr>
              <w:t>12</w:t>
            </w:r>
          </w:p>
        </w:tc>
      </w:tr>
      <w:tr w:rsidR="006426AE" w:rsidRPr="001E4693" w14:paraId="53B1C0A0" w14:textId="77777777" w:rsidTr="00F820F5">
        <w:trPr>
          <w:trHeight w:val="584"/>
        </w:trPr>
        <w:tc>
          <w:tcPr>
            <w:tcW w:w="761" w:type="pct"/>
            <w:shd w:val="clear" w:color="auto" w:fill="E7E6E6" w:themeFill="background2"/>
            <w:vAlign w:val="center"/>
            <w:hideMark/>
          </w:tcPr>
          <w:p w14:paraId="577C2346" w14:textId="77777777" w:rsidR="006426AE" w:rsidRPr="001E4693" w:rsidRDefault="006426AE" w:rsidP="006426A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4693">
              <w:rPr>
                <w:rFonts w:eastAsia="Times New Roman" w:cs="David"/>
                <w:b/>
                <w:bCs/>
                <w:sz w:val="20"/>
                <w:szCs w:val="20"/>
              </w:rPr>
              <w:t>Executive Functions</w:t>
            </w:r>
          </w:p>
        </w:tc>
        <w:tc>
          <w:tcPr>
            <w:tcW w:w="921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50621C82" w14:textId="020EB90C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ascii="David" w:hAnsi="David" w:cs="David"/>
                <w:sz w:val="20"/>
                <w:szCs w:val="20"/>
              </w:rPr>
              <w:t>-0.0022 (-0.0047; 0.0003)</w:t>
            </w:r>
          </w:p>
          <w:p w14:paraId="318AC193" w14:textId="7E6A56B1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ascii="David" w:hAnsi="David" w:cs="David"/>
                <w:color w:val="000000"/>
                <w:sz w:val="20"/>
                <w:szCs w:val="20"/>
              </w:rPr>
              <w:t>-0.0024</w:t>
            </w:r>
            <w:r w:rsidRPr="00ED7C25">
              <w:rPr>
                <w:rFonts w:ascii="David" w:hAnsi="David" w:cs="David"/>
                <w:sz w:val="20"/>
                <w:szCs w:val="20"/>
              </w:rPr>
              <w:t xml:space="preserve"> (</w:t>
            </w:r>
            <w:r w:rsidRPr="00ED7C25">
              <w:rPr>
                <w:rFonts w:ascii="David" w:hAnsi="David" w:cs="David"/>
                <w:color w:val="000000"/>
                <w:sz w:val="20"/>
                <w:szCs w:val="20"/>
              </w:rPr>
              <w:t>-0.0050</w:t>
            </w:r>
            <w:r w:rsidRPr="00ED7C25">
              <w:rPr>
                <w:rFonts w:ascii="David" w:hAnsi="David" w:cs="David"/>
                <w:sz w:val="20"/>
                <w:szCs w:val="20"/>
              </w:rPr>
              <w:t xml:space="preserve">; </w:t>
            </w:r>
            <w:r w:rsidRPr="00ED7C25">
              <w:rPr>
                <w:rFonts w:ascii="David" w:hAnsi="David" w:cs="David"/>
                <w:color w:val="000000"/>
                <w:sz w:val="20"/>
                <w:szCs w:val="20"/>
              </w:rPr>
              <w:t>0.0001</w:t>
            </w:r>
            <w:r w:rsidRPr="00ED7C25">
              <w:rPr>
                <w:rFonts w:ascii="David" w:hAnsi="David" w:cs="David"/>
                <w:sz w:val="20"/>
                <w:szCs w:val="20"/>
              </w:rPr>
              <w:t>)</w:t>
            </w:r>
          </w:p>
        </w:tc>
        <w:tc>
          <w:tcPr>
            <w:tcW w:w="14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3330EDE8" w14:textId="1DBA349C" w:rsidR="006426AE" w:rsidRPr="00F563A5" w:rsidRDefault="00634219" w:rsidP="006426AE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563A5">
              <w:rPr>
                <w:rFonts w:ascii="David" w:hAnsi="David" w:cs="David"/>
                <w:color w:val="000000"/>
                <w:sz w:val="20"/>
                <w:szCs w:val="20"/>
              </w:rPr>
              <w:t>-0.0069</w:t>
            </w:r>
            <w:r w:rsidRPr="00F563A5">
              <w:rPr>
                <w:rFonts w:ascii="David" w:hAnsi="David" w:cs="David"/>
                <w:color w:val="000000"/>
                <w:sz w:val="20"/>
                <w:szCs w:val="20"/>
              </w:rPr>
              <w:tab/>
            </w:r>
            <w:r w:rsidR="00F563A5" w:rsidRPr="00F563A5">
              <w:rPr>
                <w:rFonts w:ascii="David" w:hAnsi="David" w:cs="David"/>
                <w:color w:val="000000"/>
                <w:sz w:val="20"/>
                <w:szCs w:val="20"/>
              </w:rPr>
              <w:t>(</w:t>
            </w:r>
            <w:r w:rsidRPr="00F563A5">
              <w:rPr>
                <w:rFonts w:ascii="David" w:hAnsi="David" w:cs="David"/>
                <w:color w:val="000000"/>
                <w:sz w:val="20"/>
                <w:szCs w:val="20"/>
              </w:rPr>
              <w:t>-0.0114</w:t>
            </w:r>
            <w:r w:rsidR="00F563A5" w:rsidRPr="00F563A5">
              <w:rPr>
                <w:rFonts w:ascii="David" w:hAnsi="David" w:cs="David"/>
                <w:color w:val="000000"/>
                <w:sz w:val="20"/>
                <w:szCs w:val="20"/>
              </w:rPr>
              <w:t>;</w:t>
            </w:r>
            <w:r w:rsidRPr="00F563A5">
              <w:rPr>
                <w:rFonts w:ascii="David" w:hAnsi="David" w:cs="David"/>
                <w:color w:val="000000"/>
                <w:sz w:val="20"/>
                <w:szCs w:val="20"/>
              </w:rPr>
              <w:tab/>
              <w:t>-0.0024</w:t>
            </w:r>
            <w:r w:rsidR="00F563A5" w:rsidRPr="00F563A5">
              <w:rPr>
                <w:rFonts w:ascii="David" w:hAnsi="David" w:cs="David"/>
                <w:color w:val="000000"/>
                <w:sz w:val="20"/>
                <w:szCs w:val="20"/>
              </w:rPr>
              <w:t xml:space="preserve">) </w:t>
            </w:r>
          </w:p>
          <w:p w14:paraId="7723BE63" w14:textId="1B3E75B8" w:rsidR="006426AE" w:rsidRPr="00ED7C25" w:rsidRDefault="00F563A5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F563A5">
              <w:rPr>
                <w:rFonts w:ascii="David" w:hAnsi="David" w:cs="David"/>
                <w:color w:val="000000"/>
                <w:sz w:val="20"/>
                <w:szCs w:val="20"/>
              </w:rPr>
              <w:t>-0.0074</w:t>
            </w:r>
            <w:r w:rsidRPr="00F563A5">
              <w:rPr>
                <w:rFonts w:ascii="David" w:hAnsi="David" w:cs="David"/>
                <w:color w:val="000000"/>
                <w:sz w:val="20"/>
                <w:szCs w:val="20"/>
              </w:rPr>
              <w:tab/>
              <w:t>(-0.0119;</w:t>
            </w:r>
            <w:r w:rsidRPr="00F563A5">
              <w:rPr>
                <w:rFonts w:ascii="David" w:hAnsi="David" w:cs="David"/>
                <w:color w:val="000000"/>
                <w:sz w:val="20"/>
                <w:szCs w:val="20"/>
              </w:rPr>
              <w:tab/>
              <w:t>-0.0029)</w:t>
            </w:r>
          </w:p>
        </w:tc>
        <w:tc>
          <w:tcPr>
            <w:tcW w:w="147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084B3215" w14:textId="3CC1392E" w:rsidR="006426AE" w:rsidRPr="00622910" w:rsidRDefault="00622910" w:rsidP="006426AE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22910">
              <w:rPr>
                <w:rFonts w:ascii="David" w:hAnsi="David" w:cs="David"/>
                <w:color w:val="000000"/>
                <w:sz w:val="20"/>
                <w:szCs w:val="20"/>
              </w:rPr>
              <w:t>-0.0063</w:t>
            </w:r>
            <w:r w:rsidRPr="00622910">
              <w:rPr>
                <w:rFonts w:ascii="David" w:hAnsi="David" w:cs="David"/>
                <w:color w:val="000000"/>
                <w:sz w:val="20"/>
                <w:szCs w:val="20"/>
              </w:rPr>
              <w:tab/>
              <w:t>(-0.0160;</w:t>
            </w:r>
            <w:r w:rsidRPr="00622910">
              <w:rPr>
                <w:rFonts w:ascii="David" w:hAnsi="David" w:cs="David"/>
                <w:color w:val="000000"/>
                <w:sz w:val="20"/>
                <w:szCs w:val="20"/>
              </w:rPr>
              <w:tab/>
              <w:t>0.0035)</w:t>
            </w:r>
          </w:p>
          <w:p w14:paraId="336A4ABF" w14:textId="5BBB7F3D" w:rsidR="00622910" w:rsidRPr="00A56509" w:rsidRDefault="00622910" w:rsidP="006426AE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 w:rsidRPr="00622910">
              <w:rPr>
                <w:rFonts w:ascii="David" w:hAnsi="David" w:cs="David"/>
                <w:color w:val="000000"/>
                <w:sz w:val="20"/>
                <w:szCs w:val="20"/>
              </w:rPr>
              <w:t>-0.0139</w:t>
            </w:r>
            <w:r w:rsidRPr="00622910">
              <w:rPr>
                <w:rFonts w:ascii="David" w:hAnsi="David" w:cs="David"/>
                <w:color w:val="000000"/>
                <w:sz w:val="20"/>
                <w:szCs w:val="20"/>
              </w:rPr>
              <w:tab/>
              <w:t>(-0.0258;</w:t>
            </w:r>
            <w:r w:rsidRPr="00622910">
              <w:rPr>
                <w:rFonts w:ascii="David" w:hAnsi="David" w:cs="David"/>
                <w:color w:val="000000"/>
                <w:sz w:val="20"/>
                <w:szCs w:val="20"/>
              </w:rPr>
              <w:tab/>
              <w:t>-0.0021)</w:t>
            </w:r>
          </w:p>
        </w:tc>
        <w:tc>
          <w:tcPr>
            <w:tcW w:w="4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AF0659E" w14:textId="35F13E2C" w:rsidR="006426AE" w:rsidRDefault="00A54C45" w:rsidP="006426AE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0</w:t>
            </w:r>
            <w:r w:rsidR="00F820F5">
              <w:rPr>
                <w:rFonts w:cs="David"/>
                <w:sz w:val="20"/>
                <w:szCs w:val="20"/>
              </w:rPr>
              <w:t>.12</w:t>
            </w:r>
          </w:p>
          <w:p w14:paraId="729FEAE7" w14:textId="02EAF9B3" w:rsidR="00F820F5" w:rsidRPr="001E4693" w:rsidRDefault="00A54C45" w:rsidP="006426AE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0</w:t>
            </w:r>
            <w:r w:rsidR="00F820F5">
              <w:rPr>
                <w:rFonts w:cs="David"/>
                <w:sz w:val="20"/>
                <w:szCs w:val="20"/>
              </w:rPr>
              <w:t>.029</w:t>
            </w:r>
          </w:p>
          <w:p w14:paraId="2C04EAD5" w14:textId="085B3DB4" w:rsidR="006426AE" w:rsidRPr="00A56509" w:rsidRDefault="006426AE" w:rsidP="000E308A">
            <w:pPr>
              <w:rPr>
                <w:rFonts w:ascii="David" w:hAnsi="David" w:cs="David"/>
                <w:i/>
                <w:iCs/>
                <w:sz w:val="20"/>
                <w:szCs w:val="20"/>
              </w:rPr>
            </w:pPr>
          </w:p>
        </w:tc>
      </w:tr>
      <w:tr w:rsidR="006426AE" w:rsidRPr="001E4693" w14:paraId="2714D857" w14:textId="77777777" w:rsidTr="00F820F5">
        <w:trPr>
          <w:trHeight w:val="320"/>
        </w:trPr>
        <w:tc>
          <w:tcPr>
            <w:tcW w:w="761" w:type="pct"/>
            <w:shd w:val="clear" w:color="auto" w:fill="E7E6E6" w:themeFill="background2"/>
            <w:vAlign w:val="center"/>
            <w:hideMark/>
          </w:tcPr>
          <w:p w14:paraId="65378C65" w14:textId="77777777" w:rsidR="006426AE" w:rsidRPr="001E4693" w:rsidRDefault="006426AE" w:rsidP="006426A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4693">
              <w:rPr>
                <w:rFonts w:eastAsia="Times New Roman" w:cs="David"/>
                <w:b/>
                <w:bCs/>
                <w:sz w:val="20"/>
                <w:szCs w:val="20"/>
              </w:rPr>
              <w:t>Semantic Categorization</w:t>
            </w:r>
          </w:p>
        </w:tc>
        <w:tc>
          <w:tcPr>
            <w:tcW w:w="921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1F11E977" w14:textId="7CC49BB9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ascii="David" w:hAnsi="David" w:cs="David"/>
                <w:sz w:val="20"/>
                <w:szCs w:val="20"/>
              </w:rPr>
              <w:t>0.0023 (0.0001; 0.0045)</w:t>
            </w:r>
          </w:p>
          <w:p w14:paraId="0D364DDB" w14:textId="74D554A6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ascii="David" w:hAnsi="David" w:cs="David"/>
                <w:sz w:val="20"/>
                <w:szCs w:val="20"/>
              </w:rPr>
              <w:t>0.0027 (0.0004; 0.0050)</w:t>
            </w:r>
          </w:p>
        </w:tc>
        <w:tc>
          <w:tcPr>
            <w:tcW w:w="14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775572F1" w14:textId="518BC9CD" w:rsidR="006426AE" w:rsidRPr="00B707E5" w:rsidRDefault="006656E9" w:rsidP="006426AE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707E5">
              <w:rPr>
                <w:rFonts w:ascii="David" w:hAnsi="David" w:cs="David"/>
                <w:color w:val="000000"/>
                <w:sz w:val="20"/>
                <w:szCs w:val="20"/>
              </w:rPr>
              <w:t>0.0010</w:t>
            </w:r>
            <w:r w:rsidR="00B707E5" w:rsidRPr="00B707E5">
              <w:rPr>
                <w:rFonts w:ascii="David" w:hAnsi="David" w:cs="David"/>
                <w:color w:val="000000"/>
                <w:sz w:val="20"/>
                <w:szCs w:val="20"/>
              </w:rPr>
              <w:t xml:space="preserve"> (</w:t>
            </w:r>
            <w:r w:rsidRPr="00B707E5">
              <w:rPr>
                <w:rFonts w:ascii="David" w:hAnsi="David" w:cs="David"/>
                <w:color w:val="000000"/>
                <w:sz w:val="20"/>
                <w:szCs w:val="20"/>
              </w:rPr>
              <w:t>-0.0025</w:t>
            </w:r>
            <w:r w:rsidR="00B707E5" w:rsidRPr="00B707E5">
              <w:rPr>
                <w:rFonts w:ascii="David" w:hAnsi="David" w:cs="David"/>
                <w:color w:val="000000"/>
                <w:sz w:val="20"/>
                <w:szCs w:val="20"/>
              </w:rPr>
              <w:t xml:space="preserve">; </w:t>
            </w:r>
            <w:r w:rsidRPr="00B707E5">
              <w:rPr>
                <w:rFonts w:ascii="David" w:hAnsi="David" w:cs="David"/>
                <w:color w:val="000000"/>
                <w:sz w:val="20"/>
                <w:szCs w:val="20"/>
              </w:rPr>
              <w:t>0.0045</w:t>
            </w:r>
            <w:r w:rsidR="00B707E5" w:rsidRPr="00B707E5"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  <w:p w14:paraId="1B02EF46" w14:textId="220C71C1" w:rsidR="006426AE" w:rsidRPr="00B707E5" w:rsidRDefault="00B707E5" w:rsidP="00B707E5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707E5">
              <w:rPr>
                <w:rFonts w:ascii="David" w:hAnsi="David" w:cs="David"/>
                <w:color w:val="000000"/>
                <w:sz w:val="20"/>
                <w:szCs w:val="20"/>
              </w:rPr>
              <w:t>0.0008 (-0.</w:t>
            </w:r>
            <w:proofErr w:type="gramStart"/>
            <w:r w:rsidRPr="00B707E5">
              <w:rPr>
                <w:rFonts w:ascii="David" w:hAnsi="David" w:cs="David"/>
                <w:color w:val="000000"/>
                <w:sz w:val="20"/>
                <w:szCs w:val="20"/>
              </w:rPr>
              <w:t>0028;  0.0044</w:t>
            </w:r>
            <w:proofErr w:type="gramEnd"/>
            <w:r w:rsidRPr="00B707E5"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2209EB30" w14:textId="14D038D9" w:rsidR="006426AE" w:rsidRPr="00D434B7" w:rsidRDefault="00D434B7" w:rsidP="006426AE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434B7">
              <w:rPr>
                <w:rFonts w:ascii="David" w:hAnsi="David" w:cs="David"/>
                <w:color w:val="000000"/>
                <w:sz w:val="20"/>
                <w:szCs w:val="20"/>
              </w:rPr>
              <w:t>0.0040</w:t>
            </w:r>
            <w:r w:rsidRPr="00D434B7">
              <w:rPr>
                <w:rFonts w:ascii="David" w:hAnsi="David" w:cs="David"/>
                <w:color w:val="000000"/>
                <w:sz w:val="20"/>
                <w:szCs w:val="20"/>
              </w:rPr>
              <w:tab/>
              <w:t>(-0.0033;</w:t>
            </w:r>
            <w:r w:rsidRPr="00D434B7">
              <w:rPr>
                <w:rFonts w:ascii="David" w:hAnsi="David" w:cs="David"/>
                <w:color w:val="000000"/>
                <w:sz w:val="20"/>
                <w:szCs w:val="20"/>
              </w:rPr>
              <w:tab/>
              <w:t>0.0113)</w:t>
            </w:r>
          </w:p>
          <w:p w14:paraId="18062438" w14:textId="13219242" w:rsidR="00D434B7" w:rsidRPr="00A56509" w:rsidRDefault="00D434B7" w:rsidP="006426AE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 w:rsidRPr="00D434B7">
              <w:rPr>
                <w:rFonts w:ascii="David" w:hAnsi="David" w:cs="David"/>
                <w:color w:val="000000"/>
                <w:sz w:val="20"/>
                <w:szCs w:val="20"/>
              </w:rPr>
              <w:t>-0.0039</w:t>
            </w:r>
            <w:r w:rsidRPr="00D434B7">
              <w:rPr>
                <w:rFonts w:ascii="David" w:hAnsi="David" w:cs="David"/>
                <w:color w:val="000000"/>
                <w:sz w:val="20"/>
                <w:szCs w:val="20"/>
              </w:rPr>
              <w:tab/>
              <w:t>(-0.0129;</w:t>
            </w:r>
            <w:r w:rsidRPr="00D434B7">
              <w:rPr>
                <w:rFonts w:ascii="David" w:hAnsi="David" w:cs="David"/>
                <w:color w:val="000000"/>
                <w:sz w:val="20"/>
                <w:szCs w:val="20"/>
              </w:rPr>
              <w:tab/>
              <w:t>0.0051)</w:t>
            </w:r>
          </w:p>
        </w:tc>
        <w:tc>
          <w:tcPr>
            <w:tcW w:w="4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4818266" w14:textId="0B7A0818" w:rsidR="006426AE" w:rsidRPr="00507DCE" w:rsidRDefault="00A54C45" w:rsidP="006426AE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0</w:t>
            </w:r>
            <w:r w:rsidR="00D434B7" w:rsidRPr="00507DCE">
              <w:rPr>
                <w:rFonts w:cs="David"/>
                <w:sz w:val="20"/>
                <w:szCs w:val="20"/>
              </w:rPr>
              <w:t>.68</w:t>
            </w:r>
          </w:p>
          <w:p w14:paraId="55833F00" w14:textId="63953FCF" w:rsidR="00507DCE" w:rsidRPr="00A56509" w:rsidRDefault="00A54C45" w:rsidP="006426AE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0</w:t>
            </w:r>
            <w:r w:rsidR="00507DCE" w:rsidRPr="00507DCE">
              <w:rPr>
                <w:rFonts w:cs="David"/>
                <w:sz w:val="20"/>
                <w:szCs w:val="20"/>
              </w:rPr>
              <w:t>.23</w:t>
            </w:r>
          </w:p>
        </w:tc>
      </w:tr>
      <w:tr w:rsidR="006426AE" w:rsidRPr="001E4693" w14:paraId="27BCA5FD" w14:textId="77777777" w:rsidTr="00F820F5">
        <w:trPr>
          <w:trHeight w:val="290"/>
        </w:trPr>
        <w:tc>
          <w:tcPr>
            <w:tcW w:w="761" w:type="pct"/>
            <w:shd w:val="clear" w:color="auto" w:fill="E7E6E6" w:themeFill="background2"/>
            <w:vAlign w:val="center"/>
            <w:hideMark/>
          </w:tcPr>
          <w:p w14:paraId="65BC4650" w14:textId="77777777" w:rsidR="006426AE" w:rsidRPr="001E4693" w:rsidRDefault="006426AE" w:rsidP="006426A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E4693">
              <w:rPr>
                <w:rFonts w:eastAsia="Times New Roman" w:cs="David"/>
                <w:b/>
                <w:bCs/>
                <w:sz w:val="20"/>
                <w:szCs w:val="20"/>
              </w:rPr>
              <w:t>Episodic Memory</w:t>
            </w:r>
          </w:p>
        </w:tc>
        <w:tc>
          <w:tcPr>
            <w:tcW w:w="921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02E25A8F" w14:textId="663B870E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ascii="David" w:hAnsi="David" w:cs="David"/>
                <w:sz w:val="20"/>
                <w:szCs w:val="20"/>
              </w:rPr>
              <w:t>0.0033 (0.0004; 0.0062)</w:t>
            </w:r>
          </w:p>
          <w:p w14:paraId="40B8DE37" w14:textId="4A099BA0" w:rsidR="006426AE" w:rsidRPr="00ED7C25" w:rsidRDefault="006426AE" w:rsidP="006426AE">
            <w:pPr>
              <w:jc w:val="center"/>
              <w:rPr>
                <w:rFonts w:cs="David"/>
                <w:sz w:val="20"/>
                <w:szCs w:val="20"/>
              </w:rPr>
            </w:pPr>
            <w:r w:rsidRPr="00ED7C25">
              <w:rPr>
                <w:rFonts w:ascii="David" w:hAnsi="David" w:cs="David"/>
                <w:color w:val="000000"/>
                <w:sz w:val="20"/>
                <w:szCs w:val="20"/>
              </w:rPr>
              <w:t>0.0033</w:t>
            </w:r>
            <w:r w:rsidRPr="00ED7C25">
              <w:rPr>
                <w:rFonts w:ascii="David" w:hAnsi="David" w:cs="David"/>
                <w:sz w:val="20"/>
                <w:szCs w:val="20"/>
              </w:rPr>
              <w:t xml:space="preserve"> (</w:t>
            </w:r>
            <w:r w:rsidRPr="00ED7C25">
              <w:rPr>
                <w:rFonts w:ascii="David" w:hAnsi="David" w:cs="David"/>
                <w:color w:val="000000"/>
                <w:sz w:val="20"/>
                <w:szCs w:val="20"/>
              </w:rPr>
              <w:t>0.0003</w:t>
            </w:r>
            <w:r w:rsidRPr="00ED7C25">
              <w:rPr>
                <w:rFonts w:ascii="David" w:hAnsi="David" w:cs="David"/>
                <w:sz w:val="20"/>
                <w:szCs w:val="20"/>
              </w:rPr>
              <w:t xml:space="preserve">; </w:t>
            </w:r>
            <w:r w:rsidRPr="00ED7C25">
              <w:rPr>
                <w:rFonts w:ascii="David" w:hAnsi="David" w:cs="David"/>
                <w:color w:val="000000"/>
                <w:sz w:val="20"/>
                <w:szCs w:val="20"/>
              </w:rPr>
              <w:t>0.0063</w:t>
            </w:r>
            <w:r w:rsidRPr="00ED7C25">
              <w:rPr>
                <w:rFonts w:ascii="David" w:hAnsi="David" w:cs="David"/>
                <w:sz w:val="20"/>
                <w:szCs w:val="20"/>
              </w:rPr>
              <w:t>)</w:t>
            </w:r>
          </w:p>
        </w:tc>
        <w:tc>
          <w:tcPr>
            <w:tcW w:w="14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5B7488FF" w14:textId="71EC2D27" w:rsidR="006426AE" w:rsidRDefault="00D94491" w:rsidP="00FF610F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94491">
              <w:rPr>
                <w:rFonts w:ascii="David" w:hAnsi="David" w:cs="David"/>
                <w:color w:val="000000"/>
                <w:sz w:val="20"/>
                <w:szCs w:val="20"/>
              </w:rPr>
              <w:t>0.0052</w:t>
            </w:r>
            <w:r w:rsidR="00FF610F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(</w:t>
            </w:r>
            <w:r w:rsidRPr="00D94491">
              <w:rPr>
                <w:rFonts w:ascii="David" w:hAnsi="David" w:cs="David"/>
                <w:color w:val="000000"/>
                <w:sz w:val="20"/>
                <w:szCs w:val="20"/>
              </w:rPr>
              <w:t>0.0001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;</w:t>
            </w:r>
            <w:r w:rsidRPr="00D94491">
              <w:rPr>
                <w:rFonts w:ascii="David" w:hAnsi="David" w:cs="David"/>
                <w:color w:val="000000"/>
                <w:sz w:val="20"/>
                <w:szCs w:val="20"/>
              </w:rPr>
              <w:t>0.0104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  <w:p w14:paraId="01F8ADB8" w14:textId="2C831C6B" w:rsidR="00FF610F" w:rsidRPr="00B707E5" w:rsidRDefault="00FF610F" w:rsidP="00FF610F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F610F">
              <w:rPr>
                <w:rFonts w:ascii="David" w:hAnsi="David" w:cs="David"/>
                <w:color w:val="000000"/>
                <w:sz w:val="20"/>
                <w:szCs w:val="20"/>
              </w:rPr>
              <w:t>0.0050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 xml:space="preserve"> (</w:t>
            </w:r>
            <w:r w:rsidRPr="00FF610F">
              <w:rPr>
                <w:rFonts w:ascii="David" w:hAnsi="David" w:cs="David"/>
                <w:color w:val="000000"/>
                <w:sz w:val="20"/>
                <w:szCs w:val="20"/>
              </w:rPr>
              <w:t>-0.0002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 xml:space="preserve">; </w:t>
            </w:r>
            <w:r w:rsidRPr="00FF610F">
              <w:rPr>
                <w:rFonts w:ascii="David" w:hAnsi="David" w:cs="David"/>
                <w:color w:val="000000"/>
                <w:sz w:val="20"/>
                <w:szCs w:val="20"/>
              </w:rPr>
              <w:t>0.0103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bottom"/>
          </w:tcPr>
          <w:p w14:paraId="5183FBD0" w14:textId="6748E8F4" w:rsidR="006426AE" w:rsidRPr="005946E4" w:rsidRDefault="001E76E7" w:rsidP="006426AE">
            <w:pPr>
              <w:jc w:val="center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5946E4">
              <w:rPr>
                <w:rFonts w:ascii="David" w:hAnsi="David" w:cs="David"/>
                <w:color w:val="000000"/>
                <w:sz w:val="20"/>
                <w:szCs w:val="20"/>
              </w:rPr>
              <w:t>-0.0055</w:t>
            </w:r>
            <w:r w:rsidR="005946E4">
              <w:rPr>
                <w:rFonts w:ascii="David" w:hAnsi="David" w:cs="David"/>
                <w:color w:val="000000"/>
                <w:sz w:val="20"/>
                <w:szCs w:val="20"/>
              </w:rPr>
              <w:t xml:space="preserve"> (</w:t>
            </w:r>
            <w:r w:rsidRPr="005946E4">
              <w:rPr>
                <w:rFonts w:ascii="David" w:hAnsi="David" w:cs="David"/>
                <w:color w:val="000000"/>
                <w:sz w:val="20"/>
                <w:szCs w:val="20"/>
              </w:rPr>
              <w:t>-0.0168</w:t>
            </w:r>
            <w:r w:rsidR="005946E4">
              <w:rPr>
                <w:rFonts w:ascii="David" w:hAnsi="David" w:cs="David"/>
                <w:color w:val="000000"/>
                <w:sz w:val="20"/>
                <w:szCs w:val="20"/>
              </w:rPr>
              <w:t xml:space="preserve">; </w:t>
            </w:r>
            <w:r w:rsidRPr="005946E4">
              <w:rPr>
                <w:rFonts w:ascii="David" w:hAnsi="David" w:cs="David"/>
                <w:color w:val="000000"/>
                <w:sz w:val="20"/>
                <w:szCs w:val="20"/>
              </w:rPr>
              <w:t>0.0057</w:t>
            </w:r>
            <w:r w:rsidR="005946E4"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  <w:p w14:paraId="2953E742" w14:textId="731DC1FD" w:rsidR="001E76E7" w:rsidRPr="00B05EB4" w:rsidRDefault="005946E4" w:rsidP="006426AE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 w:rsidRPr="005946E4">
              <w:rPr>
                <w:rFonts w:ascii="David" w:hAnsi="David" w:cs="David"/>
                <w:color w:val="000000"/>
                <w:sz w:val="20"/>
                <w:szCs w:val="20"/>
              </w:rPr>
              <w:t>-0.0065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 xml:space="preserve"> (</w:t>
            </w:r>
            <w:r w:rsidRPr="005946E4">
              <w:rPr>
                <w:rFonts w:ascii="David" w:hAnsi="David" w:cs="David"/>
                <w:color w:val="000000"/>
                <w:sz w:val="20"/>
                <w:szCs w:val="20"/>
              </w:rPr>
              <w:t>-0.0203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 xml:space="preserve">; </w:t>
            </w:r>
            <w:r w:rsidRPr="005946E4">
              <w:rPr>
                <w:rFonts w:ascii="David" w:hAnsi="David" w:cs="David"/>
                <w:color w:val="000000"/>
                <w:sz w:val="20"/>
                <w:szCs w:val="20"/>
              </w:rPr>
              <w:t>0.0074</w:t>
            </w:r>
            <w:r>
              <w:rPr>
                <w:rFonts w:ascii="David" w:hAnsi="David" w:cs="David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1889550" w14:textId="6FBDD6C8" w:rsidR="006426AE" w:rsidRDefault="00A54C45" w:rsidP="006426AE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>
              <w:rPr>
                <w:rFonts w:ascii="David" w:hAnsi="David" w:cs="David"/>
                <w:i/>
                <w:iCs/>
                <w:sz w:val="20"/>
                <w:szCs w:val="20"/>
              </w:rPr>
              <w:t>0</w:t>
            </w:r>
            <w:r w:rsidR="00D94491">
              <w:rPr>
                <w:rFonts w:ascii="David" w:hAnsi="David" w:cs="David"/>
                <w:i/>
                <w:iCs/>
                <w:sz w:val="20"/>
                <w:szCs w:val="20"/>
              </w:rPr>
              <w:t>.22</w:t>
            </w:r>
          </w:p>
          <w:p w14:paraId="0F4A12B7" w14:textId="60E5AB78" w:rsidR="00D94491" w:rsidRPr="00B05EB4" w:rsidRDefault="00A54C45" w:rsidP="006426AE">
            <w:pPr>
              <w:jc w:val="center"/>
              <w:rPr>
                <w:rFonts w:ascii="David" w:hAnsi="David" w:cs="David"/>
                <w:i/>
                <w:iCs/>
                <w:sz w:val="20"/>
                <w:szCs w:val="20"/>
              </w:rPr>
            </w:pPr>
            <w:r>
              <w:rPr>
                <w:rFonts w:ascii="David" w:hAnsi="David" w:cs="David"/>
                <w:i/>
                <w:iCs/>
                <w:sz w:val="20"/>
                <w:szCs w:val="20"/>
              </w:rPr>
              <w:t>0</w:t>
            </w:r>
            <w:r w:rsidR="00D94491">
              <w:rPr>
                <w:rFonts w:ascii="David" w:hAnsi="David" w:cs="David"/>
                <w:i/>
                <w:iCs/>
                <w:sz w:val="20"/>
                <w:szCs w:val="20"/>
              </w:rPr>
              <w:t>.30</w:t>
            </w:r>
          </w:p>
        </w:tc>
      </w:tr>
    </w:tbl>
    <w:p w14:paraId="0B389489" w14:textId="77777777" w:rsidR="00ED7C25" w:rsidRPr="001E4693" w:rsidRDefault="00ED7C25" w:rsidP="00ED7C25">
      <w:pPr>
        <w:spacing w:after="0" w:line="240" w:lineRule="auto"/>
        <w:rPr>
          <w:rFonts w:cs="David"/>
        </w:rPr>
      </w:pPr>
    </w:p>
    <w:p w14:paraId="14A6F309" w14:textId="77777777" w:rsidR="00ED7C25" w:rsidRPr="005F30E2" w:rsidRDefault="00ED7C25" w:rsidP="00ED7C25">
      <w:pPr>
        <w:spacing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+Partially adjusted: </w:t>
      </w:r>
      <w:r w:rsidRPr="005F30E2">
        <w:rPr>
          <w:rFonts w:ascii="Calibri" w:eastAsia="Times New Roman" w:hAnsi="Calibri" w:cs="Calibri"/>
        </w:rPr>
        <w:t xml:space="preserve">Controlling for sex, </w:t>
      </w:r>
      <w:proofErr w:type="gramStart"/>
      <w:r w:rsidRPr="005F30E2">
        <w:rPr>
          <w:rFonts w:ascii="Calibri" w:eastAsia="Times New Roman" w:hAnsi="Calibri" w:cs="Calibri"/>
        </w:rPr>
        <w:t>education</w:t>
      </w:r>
      <w:proofErr w:type="gramEnd"/>
      <w:r w:rsidRPr="005F30E2">
        <w:rPr>
          <w:rFonts w:ascii="Calibri" w:eastAsia="Times New Roman" w:hAnsi="Calibri" w:cs="Calibri"/>
        </w:rPr>
        <w:t xml:space="preserve"> and age</w:t>
      </w:r>
      <w:r>
        <w:rPr>
          <w:rFonts w:ascii="Calibri" w:eastAsia="Times New Roman" w:hAnsi="Calibri" w:cs="Calibri"/>
        </w:rPr>
        <w:t xml:space="preserve"> </w:t>
      </w:r>
    </w:p>
    <w:p w14:paraId="6D50010F" w14:textId="35402FA2" w:rsidR="00FD35DD" w:rsidRDefault="00ED7C25" w:rsidP="00496D9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++Fully adjusted: Additionally controlling for </w:t>
      </w:r>
      <w:r w:rsidRPr="001E4693">
        <w:rPr>
          <w:rFonts w:ascii="Calibri" w:eastAsia="Times New Roman" w:hAnsi="Calibri" w:cs="Calibri"/>
        </w:rPr>
        <w:t xml:space="preserve">HbA1c, Cholesterol, Triglyceride, LDL, HDL, </w:t>
      </w:r>
      <w:r w:rsidR="003F602A">
        <w:rPr>
          <w:rFonts w:ascii="Calibri" w:eastAsia="Times New Roman" w:hAnsi="Calibri" w:cs="Calibri"/>
        </w:rPr>
        <w:t xml:space="preserve">T2d medication use, </w:t>
      </w:r>
      <w:r w:rsidRPr="001E4693">
        <w:rPr>
          <w:rFonts w:ascii="Calibri" w:eastAsia="Times New Roman" w:hAnsi="Calibri" w:cs="Calibri"/>
        </w:rPr>
        <w:t>Creatinine and BMI</w:t>
      </w:r>
    </w:p>
    <w:p w14:paraId="7F027E6A" w14:textId="1DB8B620" w:rsidR="00502615" w:rsidRDefault="00502615" w:rsidP="00496D96">
      <w:pPr>
        <w:rPr>
          <w:rFonts w:ascii="Calibri" w:eastAsia="Times New Roman" w:hAnsi="Calibri" w:cs="Calibri"/>
        </w:rPr>
      </w:pP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427"/>
        <w:gridCol w:w="1543"/>
        <w:gridCol w:w="1440"/>
        <w:gridCol w:w="1615"/>
        <w:gridCol w:w="1036"/>
      </w:tblGrid>
      <w:tr w:rsidR="00635FB2" w:rsidRPr="00D74A27" w14:paraId="3E95E5F7" w14:textId="77777777" w:rsidTr="00635FB2">
        <w:trPr>
          <w:trHeight w:val="260"/>
        </w:trPr>
        <w:tc>
          <w:tcPr>
            <w:tcW w:w="10301" w:type="dxa"/>
            <w:gridSpan w:val="6"/>
            <w:shd w:val="clear" w:color="auto" w:fill="auto"/>
            <w:noWrap/>
            <w:vAlign w:val="bottom"/>
          </w:tcPr>
          <w:p w14:paraId="52847553" w14:textId="634DD49C" w:rsidR="00635FB2" w:rsidRPr="00D74A27" w:rsidRDefault="00635FB2" w:rsidP="00635F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5FB2">
              <w:rPr>
                <w:rFonts w:ascii="Calibri" w:eastAsia="Times New Roman" w:hAnsi="Calibri" w:cs="Calibri"/>
                <w:b/>
                <w:bCs/>
              </w:rPr>
              <w:t xml:space="preserve">Table 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  <w:r w:rsidRPr="00635FB2">
              <w:rPr>
                <w:rFonts w:ascii="Calibri" w:eastAsia="Times New Roman" w:hAnsi="Calibri" w:cs="Calibri"/>
                <w:b/>
                <w:bCs/>
              </w:rPr>
              <w:t>. Patient Characteristics at Baseline</w:t>
            </w:r>
          </w:p>
        </w:tc>
      </w:tr>
      <w:tr w:rsidR="00502615" w:rsidRPr="00D74A27" w14:paraId="0850F5AA" w14:textId="77777777" w:rsidTr="00502615">
        <w:trPr>
          <w:trHeight w:val="599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AC67CBD" w14:textId="77777777" w:rsidR="00502615" w:rsidRPr="00D74A27" w:rsidRDefault="00502615" w:rsidP="006029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BAC447E" w14:textId="77777777" w:rsidR="00502615" w:rsidRPr="00D74A27" w:rsidRDefault="00502615" w:rsidP="00602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# Missing Observations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6ACC437A" w14:textId="2A5266AF" w:rsidR="00502615" w:rsidRPr="00D74A27" w:rsidRDefault="00502615" w:rsidP="0063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Overall N=</w:t>
            </w:r>
            <w:r w:rsidR="00635FB2">
              <w:rPr>
                <w:rFonts w:ascii="Calibri" w:eastAsia="Times New Roman" w:hAnsi="Calibri" w:cs="Calibri"/>
                <w:b/>
                <w:bCs/>
              </w:rPr>
              <w:t>1213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94597E1" w14:textId="160AD688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Included</w:t>
            </w:r>
            <w:r w:rsidRPr="00D74A27">
              <w:rPr>
                <w:rFonts w:ascii="Calibri" w:eastAsia="Times New Roman" w:hAnsi="Calibri" w:cs="Calibri"/>
                <w:b/>
                <w:bCs/>
              </w:rPr>
              <w:t xml:space="preserve"> N=</w:t>
            </w:r>
            <w:r>
              <w:rPr>
                <w:rFonts w:ascii="Calibri" w:eastAsia="Times New Roman" w:hAnsi="Calibri" w:cs="Calibri"/>
                <w:b/>
                <w:bCs/>
              </w:rPr>
              <w:t>395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3DE0769E" w14:textId="1EBBB21C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Excluded</w:t>
            </w:r>
            <w:r w:rsidRPr="00D74A27">
              <w:rPr>
                <w:rFonts w:ascii="Calibri" w:eastAsia="Times New Roman" w:hAnsi="Calibri" w:cs="Calibri"/>
                <w:b/>
                <w:bCs/>
              </w:rPr>
              <w:t xml:space="preserve"> N=</w:t>
            </w:r>
            <w:r>
              <w:rPr>
                <w:rFonts w:ascii="Calibri" w:eastAsia="Times New Roman" w:hAnsi="Calibri" w:cs="Calibri"/>
                <w:b/>
                <w:bCs/>
              </w:rPr>
              <w:t>818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A7A7E6D" w14:textId="77777777" w:rsidR="00502615" w:rsidRPr="00D74A27" w:rsidRDefault="00502615" w:rsidP="00602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P-value</w:t>
            </w:r>
          </w:p>
        </w:tc>
      </w:tr>
      <w:tr w:rsidR="00502615" w:rsidRPr="00D74A27" w14:paraId="1F7DEC3E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E1061FE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Education (years)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58C2829" w14:textId="056A6AA8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4CED9365" w14:textId="1D06380C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13.2 (3.6)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3C761D" w14:textId="128F289E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13.3 (3.6)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78C0A02" w14:textId="1D7F4E6D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13.1 (3.6)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35231F8B" w14:textId="13023742" w:rsidR="00502615" w:rsidRPr="00635FB2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635FB2">
              <w:rPr>
                <w:rFonts w:ascii="Calibri" w:eastAsia="Times New Roman" w:hAnsi="Calibri" w:cs="Calibri"/>
                <w:bCs/>
              </w:rPr>
              <w:t>0.3493</w:t>
            </w:r>
          </w:p>
        </w:tc>
      </w:tr>
      <w:tr w:rsidR="00502615" w:rsidRPr="00D74A27" w14:paraId="58191142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CDCCAB5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Female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D5966D4" w14:textId="1BDDB83F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9CAD47D" w14:textId="6E89617E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448 (42%)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546BAD2" w14:textId="1915EB80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163 (41%)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579C3FC" w14:textId="70B0C207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285 (42%)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4D9494B0" w14:textId="62EBDAE6" w:rsidR="00502615" w:rsidRP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502615">
              <w:rPr>
                <w:rFonts w:ascii="Calibri" w:eastAsia="Times New Roman" w:hAnsi="Calibri" w:cs="Calibri"/>
                <w:bCs/>
              </w:rPr>
              <w:t>0.7445</w:t>
            </w:r>
          </w:p>
        </w:tc>
      </w:tr>
      <w:tr w:rsidR="00502615" w:rsidRPr="00D74A27" w14:paraId="00B6FA39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4B7EB57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Age (years)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ECC44B2" w14:textId="1C575911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D741D34" w14:textId="11C426B2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72.1 (4.7)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914B1B" w14:textId="78F84684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72.4 (4.6)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2FAFDFC" w14:textId="2E408AB9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71.9 (4.7)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36FF71A1" w14:textId="62128A8B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0.0860</w:t>
            </w:r>
          </w:p>
        </w:tc>
      </w:tr>
      <w:tr w:rsidR="00502615" w:rsidRPr="00D74A27" w14:paraId="6AB18648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6AA00D4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Years Since Diabetes Diagnosis*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2EE6742" w14:textId="19C2809D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4EFC34B0" w14:textId="14C51161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9.8 (4.4)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7E1922" w14:textId="67B63EEC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9.8 [0.5-18.3]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C96F4FC" w14:textId="039C229D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9.5 [0.3- 19.9]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1E70DBEB" w14:textId="6DCBD0EB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0.1058</w:t>
            </w:r>
          </w:p>
        </w:tc>
      </w:tr>
      <w:tr w:rsidR="00502615" w:rsidRPr="00D74A27" w14:paraId="36258056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7797609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HbA1c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9B2171A" w14:textId="1FB649AC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502D267F" w14:textId="65418CF0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6.8 (0.8)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2ABF1C" w14:textId="5598BF12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6.8 (0.8)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5F2815E" w14:textId="7E96B60F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6.8 (0.8)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38C34471" w14:textId="55EB753A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0.5263</w:t>
            </w:r>
          </w:p>
        </w:tc>
      </w:tr>
      <w:tr w:rsidR="00502615" w:rsidRPr="00D74A27" w14:paraId="1235A942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7B9428D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Triglyceride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93AF6DB" w14:textId="181625AA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61D3561" w14:textId="539305F8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157.0 (63.6)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995B3F7" w14:textId="5FE6FF7C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155.5 (60.1)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F25C985" w14:textId="136D03C2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157.9 (65.5)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55F77AFA" w14:textId="309B4447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0.5581</w:t>
            </w:r>
          </w:p>
        </w:tc>
      </w:tr>
      <w:tr w:rsidR="00502615" w:rsidRPr="00D74A27" w14:paraId="06B786CB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FAAF3B0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Cholesterol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C536EF1" w14:textId="7FDEBB26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37D402BF" w14:textId="4A237A6A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178.5 (25.3)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B7A2224" w14:textId="3BE4321B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177.0 (25.9)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777CA73A" w14:textId="67D7F9B3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179.3 (24.9)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186C1D94" w14:textId="4A1C8C84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0.1513</w:t>
            </w:r>
          </w:p>
        </w:tc>
      </w:tr>
      <w:tr w:rsidR="00502615" w:rsidRPr="00D74A27" w14:paraId="0B223027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9BACCEC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LDL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E5455E6" w14:textId="5598F5E8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24701C11" w14:textId="52309FE7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99.7 (20.5)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BF184E6" w14:textId="3C630B87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98.3 (20.9)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7B846BC1" w14:textId="48BBCDBF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100.5 (20.2)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441C4224" w14:textId="1205DED6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0.0936</w:t>
            </w:r>
          </w:p>
        </w:tc>
      </w:tr>
      <w:tr w:rsidR="00502615" w:rsidRPr="00D74A27" w14:paraId="7175A93D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99E102D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HDL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FDF572D" w14:textId="5872B9E2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36204878" w14:textId="357D3AB4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47.6 (10.7)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88E576" w14:textId="3EBE0C17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47.6 (10.8)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1D78662" w14:textId="64651E81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47.6 (10.7)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20F1A5E3" w14:textId="24D37441" w:rsidR="00502615" w:rsidRPr="00635FB2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635FB2">
              <w:rPr>
                <w:rFonts w:ascii="Calibri" w:eastAsia="Times New Roman" w:hAnsi="Calibri" w:cs="Calibri"/>
                <w:bCs/>
              </w:rPr>
              <w:t>0.9556</w:t>
            </w:r>
          </w:p>
        </w:tc>
      </w:tr>
      <w:tr w:rsidR="00502615" w:rsidRPr="00D74A27" w14:paraId="51FE535C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9EA76B4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Creatinine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2D8C6CF" w14:textId="19E73D3B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114FD0DD" w14:textId="1F468353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1.0 (0.2)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0C63B6" w14:textId="1BE2A43A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1.0 (0.2)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7C5A0425" w14:textId="395E207C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1.0 (0.2)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4644A1C1" w14:textId="20871091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0.5327</w:t>
            </w:r>
          </w:p>
        </w:tc>
      </w:tr>
      <w:tr w:rsidR="00502615" w:rsidRPr="00D74A27" w14:paraId="385E2CF9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4D0DFFE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BMI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C2DD881" w14:textId="13E79169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05D7C6C7" w14:textId="077738CA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28.3 (4.3)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1F161C9" w14:textId="60C2FEB0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28.0 (4.1)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4413D46" w14:textId="175B90A1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28.5 (4.3)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522A35C8" w14:textId="35B0162E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0.0391</w:t>
            </w:r>
          </w:p>
        </w:tc>
      </w:tr>
      <w:tr w:rsidR="00502615" w:rsidRPr="00D74A27" w14:paraId="4530628F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FF014D7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4A27">
              <w:rPr>
                <w:rFonts w:ascii="Calibri" w:eastAsia="Times New Roman" w:hAnsi="Calibri" w:cs="Calibri"/>
                <w:b/>
                <w:bCs/>
              </w:rPr>
              <w:t>Non-Functional ADL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85C416B" w14:textId="4724B7E9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56465A05" w14:textId="3650BEE5" w:rsidR="00502615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374 (31%)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3F85BD7" w14:textId="33B199ED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74A27">
              <w:rPr>
                <w:rFonts w:ascii="Calibri" w:eastAsia="Times New Roman" w:hAnsi="Calibri" w:cs="Calibri"/>
              </w:rPr>
              <w:t>108 (27%)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9E821C5" w14:textId="63B09B31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266 (33%)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14:paraId="48FDA1AE" w14:textId="2C4B1E81" w:rsidR="00502615" w:rsidRP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502615">
              <w:rPr>
                <w:rFonts w:ascii="Calibri" w:eastAsia="Times New Roman" w:hAnsi="Calibri" w:cs="Calibri"/>
                <w:bCs/>
              </w:rPr>
              <w:t>0.0673</w:t>
            </w:r>
          </w:p>
        </w:tc>
      </w:tr>
      <w:tr w:rsidR="00502615" w:rsidRPr="00D74A27" w14:paraId="450F4441" w14:textId="77777777" w:rsidTr="00502615">
        <w:trPr>
          <w:trHeight w:val="280"/>
        </w:trPr>
        <w:tc>
          <w:tcPr>
            <w:tcW w:w="3240" w:type="dxa"/>
            <w:shd w:val="clear" w:color="auto" w:fill="auto"/>
            <w:noWrap/>
            <w:vAlign w:val="bottom"/>
          </w:tcPr>
          <w:p w14:paraId="6C41D353" w14:textId="77777777" w:rsidR="00502615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Medication Use</w:t>
            </w:r>
          </w:p>
          <w:p w14:paraId="34550D04" w14:textId="77777777" w:rsidR="00502615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Hypoglycemic Only</w:t>
            </w:r>
          </w:p>
          <w:p w14:paraId="3DE121A7" w14:textId="77777777" w:rsidR="00502615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Hypoglycemic + Insulin</w:t>
            </w:r>
          </w:p>
          <w:p w14:paraId="00D4DD49" w14:textId="77777777" w:rsidR="00502615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Insulin Only</w:t>
            </w:r>
          </w:p>
          <w:p w14:paraId="0139F64A" w14:textId="77777777" w:rsidR="00502615" w:rsidRPr="00D74A27" w:rsidRDefault="00502615" w:rsidP="005026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None</w:t>
            </w:r>
          </w:p>
        </w:tc>
        <w:tc>
          <w:tcPr>
            <w:tcW w:w="1427" w:type="dxa"/>
            <w:shd w:val="clear" w:color="auto" w:fill="auto"/>
            <w:noWrap/>
          </w:tcPr>
          <w:p w14:paraId="27AA3446" w14:textId="466FB94E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1543" w:type="dxa"/>
            <w:shd w:val="clear" w:color="auto" w:fill="auto"/>
            <w:noWrap/>
          </w:tcPr>
          <w:p w14:paraId="2D917614" w14:textId="77777777" w:rsidR="00502615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187</w:t>
            </w:r>
          </w:p>
          <w:p w14:paraId="3FB90464" w14:textId="77777777" w:rsidR="00635FB2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819 (80%)</w:t>
            </w:r>
          </w:p>
          <w:p w14:paraId="5B40A20A" w14:textId="77777777" w:rsidR="00635FB2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142 (14%)</w:t>
            </w:r>
          </w:p>
          <w:p w14:paraId="5202F4B8" w14:textId="77777777" w:rsidR="00635FB2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 (1%)</w:t>
            </w:r>
          </w:p>
          <w:p w14:paraId="09A2B125" w14:textId="47EB43AB" w:rsidR="00635FB2" w:rsidRPr="00D74A27" w:rsidRDefault="00635FB2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 (5%)</w:t>
            </w:r>
          </w:p>
        </w:tc>
        <w:tc>
          <w:tcPr>
            <w:tcW w:w="1440" w:type="dxa"/>
            <w:shd w:val="clear" w:color="auto" w:fill="auto"/>
            <w:noWrap/>
          </w:tcPr>
          <w:p w14:paraId="3F6AF9D5" w14:textId="77777777" w:rsid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  <w:p w14:paraId="05FF26F7" w14:textId="77777777" w:rsid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291 (78%)</w:t>
            </w:r>
          </w:p>
          <w:p w14:paraId="28868941" w14:textId="77777777" w:rsid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 (14%)</w:t>
            </w:r>
          </w:p>
          <w:p w14:paraId="4C4C4CF1" w14:textId="77777777" w:rsid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 (2%)</w:t>
            </w:r>
          </w:p>
          <w:p w14:paraId="00EFE5B4" w14:textId="26309A96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 (6%)</w:t>
            </w:r>
          </w:p>
        </w:tc>
        <w:tc>
          <w:tcPr>
            <w:tcW w:w="1615" w:type="dxa"/>
            <w:shd w:val="clear" w:color="auto" w:fill="auto"/>
            <w:noWrap/>
          </w:tcPr>
          <w:p w14:paraId="586BAA7A" w14:textId="2BD6299F" w:rsid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</w:t>
            </w:r>
          </w:p>
          <w:p w14:paraId="17F4630D" w14:textId="77777777" w:rsid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528 (81%)</w:t>
            </w:r>
          </w:p>
          <w:p w14:paraId="456BF3E0" w14:textId="77777777" w:rsid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 (14%)</w:t>
            </w:r>
          </w:p>
          <w:p w14:paraId="7756AB49" w14:textId="77777777" w:rsidR="00502615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(&lt;1%)</w:t>
            </w:r>
          </w:p>
          <w:p w14:paraId="2F16813B" w14:textId="1C4D2FF6" w:rsidR="00502615" w:rsidRPr="00D74A27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 (5%)</w:t>
            </w:r>
          </w:p>
        </w:tc>
        <w:tc>
          <w:tcPr>
            <w:tcW w:w="1036" w:type="dxa"/>
            <w:shd w:val="clear" w:color="auto" w:fill="auto"/>
            <w:noWrap/>
          </w:tcPr>
          <w:p w14:paraId="04F1A338" w14:textId="5E825366" w:rsidR="00502615" w:rsidRPr="00823B34" w:rsidRDefault="00502615" w:rsidP="0050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0.0584</w:t>
            </w:r>
          </w:p>
        </w:tc>
      </w:tr>
    </w:tbl>
    <w:p w14:paraId="522FA8CA" w14:textId="77777777" w:rsidR="00502615" w:rsidRPr="00ED7C25" w:rsidRDefault="00502615" w:rsidP="00496D96"/>
    <w:sectPr w:rsidR="00502615" w:rsidRPr="00ED7C25" w:rsidSect="00F765C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eri, Michal" w:date="2020-10-06T08:17:00Z" w:initials="BM">
    <w:p w14:paraId="021DEC95" w14:textId="77777777" w:rsidR="00ED7C25" w:rsidRDefault="00ED7C25" w:rsidP="00ED7C25">
      <w:pPr>
        <w:pStyle w:val="Commentaire"/>
        <w:rPr>
          <w:rtl/>
          <w:lang w:bidi="he-IL"/>
        </w:rPr>
      </w:pPr>
      <w:r>
        <w:rPr>
          <w:rStyle w:val="Marquedecommentaire"/>
        </w:rPr>
        <w:annotationRef/>
      </w:r>
      <w:r>
        <w:t>Three digits after the dot is more than enough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1DEC95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1DEC95" w16cid:durableId="233FDC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eri, Michal">
    <w15:presenceInfo w15:providerId="AD" w15:userId="S-1-5-21-1343289809-3328226397-1219879547-7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DD"/>
    <w:rsid w:val="00016FB4"/>
    <w:rsid w:val="00070689"/>
    <w:rsid w:val="000859AB"/>
    <w:rsid w:val="000E308A"/>
    <w:rsid w:val="001E76E7"/>
    <w:rsid w:val="00284EDF"/>
    <w:rsid w:val="002A6B84"/>
    <w:rsid w:val="00300C4E"/>
    <w:rsid w:val="003B3065"/>
    <w:rsid w:val="003B58E3"/>
    <w:rsid w:val="003E6DA3"/>
    <w:rsid w:val="003F602A"/>
    <w:rsid w:val="003F6D12"/>
    <w:rsid w:val="00496D96"/>
    <w:rsid w:val="004C52CC"/>
    <w:rsid w:val="00502615"/>
    <w:rsid w:val="00507DCE"/>
    <w:rsid w:val="005309CC"/>
    <w:rsid w:val="005373C8"/>
    <w:rsid w:val="00572DEA"/>
    <w:rsid w:val="00593215"/>
    <w:rsid w:val="005946E4"/>
    <w:rsid w:val="00622910"/>
    <w:rsid w:val="00634219"/>
    <w:rsid w:val="00635FB2"/>
    <w:rsid w:val="006426AE"/>
    <w:rsid w:val="006656E9"/>
    <w:rsid w:val="006B2EB3"/>
    <w:rsid w:val="00730A7C"/>
    <w:rsid w:val="00793E48"/>
    <w:rsid w:val="00823B34"/>
    <w:rsid w:val="00A54C45"/>
    <w:rsid w:val="00A62690"/>
    <w:rsid w:val="00B503A6"/>
    <w:rsid w:val="00B707E5"/>
    <w:rsid w:val="00C154D3"/>
    <w:rsid w:val="00C156A4"/>
    <w:rsid w:val="00C94704"/>
    <w:rsid w:val="00CA6382"/>
    <w:rsid w:val="00CD0089"/>
    <w:rsid w:val="00CD67C5"/>
    <w:rsid w:val="00D10E25"/>
    <w:rsid w:val="00D128AC"/>
    <w:rsid w:val="00D434B7"/>
    <w:rsid w:val="00D7547A"/>
    <w:rsid w:val="00D94491"/>
    <w:rsid w:val="00DD4E39"/>
    <w:rsid w:val="00E965DA"/>
    <w:rsid w:val="00ED7C25"/>
    <w:rsid w:val="00F563A5"/>
    <w:rsid w:val="00F765C2"/>
    <w:rsid w:val="00F820F5"/>
    <w:rsid w:val="00FD35D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6A06"/>
  <w15:chartTrackingRefBased/>
  <w15:docId w15:val="{A86EECEC-4B9B-42DB-8FF3-8ADBADAB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D7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7C25"/>
    <w:pPr>
      <w:spacing w:line="240" w:lineRule="auto"/>
    </w:pPr>
    <w:rPr>
      <w:rFonts w:ascii="David" w:hAnsi="David" w:cs="Times New Roman"/>
      <w:color w:val="000000"/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uiPriority w:val="99"/>
    <w:rsid w:val="00ED7C25"/>
    <w:rPr>
      <w:rFonts w:ascii="David" w:hAnsi="David" w:cs="Times New Roman"/>
      <w:color w:val="000000"/>
      <w:sz w:val="20"/>
      <w:szCs w:val="20"/>
      <w:lang w:val="en-US" w:bidi="ar-SA"/>
    </w:rPr>
  </w:style>
  <w:style w:type="table" w:styleId="Grilledutableau">
    <w:name w:val="Table Grid"/>
    <w:basedOn w:val="TableauNormal"/>
    <w:uiPriority w:val="39"/>
    <w:rsid w:val="00ED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Rabinowitz</dc:creator>
  <cp:keywords/>
  <dc:description/>
  <cp:lastModifiedBy>Virginie Cassigneul</cp:lastModifiedBy>
  <cp:revision>2</cp:revision>
  <dcterms:created xsi:type="dcterms:W3CDTF">2022-10-04T04:14:00Z</dcterms:created>
  <dcterms:modified xsi:type="dcterms:W3CDTF">2022-10-04T04:14:00Z</dcterms:modified>
</cp:coreProperties>
</file>