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867B" w14:textId="77777777" w:rsidR="007C4762" w:rsidRDefault="00BB26B8" w:rsidP="007C4762">
      <w:pPr>
        <w:rPr>
          <w:rFonts w:ascii="Times New Roman" w:hAnsi="Times New Roman" w:cs="Times New Roman"/>
          <w:b/>
          <w:lang w:val="en-US"/>
        </w:rPr>
      </w:pPr>
      <w:r>
        <w:rPr>
          <w:rFonts w:ascii="Times New Roman" w:hAnsi="Times New Roman" w:cs="Times New Roman"/>
          <w:b/>
          <w:lang w:val="en-US"/>
        </w:rPr>
        <w:t>Additional file</w:t>
      </w:r>
      <w:r w:rsidR="0098005E">
        <w:rPr>
          <w:rFonts w:ascii="Times New Roman" w:hAnsi="Times New Roman" w:cs="Times New Roman"/>
          <w:b/>
          <w:lang w:val="en-US"/>
        </w:rPr>
        <w:t xml:space="preserve"> </w:t>
      </w:r>
      <w:r w:rsidR="007C4762" w:rsidRPr="00F55532">
        <w:rPr>
          <w:rFonts w:ascii="Times New Roman" w:hAnsi="Times New Roman" w:cs="Times New Roman"/>
          <w:b/>
          <w:lang w:val="en-US"/>
        </w:rPr>
        <w:t xml:space="preserve">4: Individual quality rating of studies included in the systematic review (SIGN-checklist) </w:t>
      </w:r>
    </w:p>
    <w:p w14:paraId="515302CF" w14:textId="77777777" w:rsidR="008F533F" w:rsidRDefault="008F533F">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7C4762" w:rsidRPr="00B40CF0" w14:paraId="52BA1D8C" w14:textId="77777777" w:rsidTr="007C4762">
        <w:tc>
          <w:tcPr>
            <w:tcW w:w="9067" w:type="dxa"/>
            <w:gridSpan w:val="2"/>
            <w:shd w:val="clear" w:color="auto" w:fill="BFBFBF" w:themeFill="background1" w:themeFillShade="BF"/>
          </w:tcPr>
          <w:p w14:paraId="789FAF24" w14:textId="77777777" w:rsidR="007C4762" w:rsidRPr="00F55532" w:rsidRDefault="007C4762" w:rsidP="007C4762">
            <w:pPr>
              <w:rPr>
                <w:rFonts w:ascii="Times New Roman" w:hAnsi="Times New Roman" w:cs="Times New Roman"/>
                <w:b/>
                <w:lang w:val="en-US"/>
              </w:rPr>
            </w:pPr>
            <w:r>
              <w:rPr>
                <w:rFonts w:ascii="Times New Roman" w:hAnsi="Times New Roman" w:cs="Times New Roman"/>
                <w:b/>
                <w:lang w:val="en-US"/>
              </w:rPr>
              <w:t>Study ID: 1</w:t>
            </w:r>
          </w:p>
          <w:p w14:paraId="210EE02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b/>
                <w:lang w:val="en-US"/>
              </w:rPr>
              <w:t>Blumenthal et al. 1989</w:t>
            </w:r>
          </w:p>
        </w:tc>
      </w:tr>
      <w:tr w:rsidR="007C4762" w:rsidRPr="00F55532" w14:paraId="3D6F64DE" w14:textId="77777777" w:rsidTr="007C4762">
        <w:tc>
          <w:tcPr>
            <w:tcW w:w="5665" w:type="dxa"/>
            <w:shd w:val="clear" w:color="auto" w:fill="BFBFBF" w:themeFill="background1" w:themeFillShade="BF"/>
          </w:tcPr>
          <w:p w14:paraId="490C547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7911DD9A" w14:textId="77777777" w:rsidR="007C4762" w:rsidRPr="00F55532" w:rsidRDefault="007C4762" w:rsidP="007C4762">
            <w:pPr>
              <w:rPr>
                <w:rFonts w:ascii="Times New Roman" w:hAnsi="Times New Roman" w:cs="Times New Roman"/>
                <w:lang w:val="en-US"/>
              </w:rPr>
            </w:pPr>
          </w:p>
        </w:tc>
      </w:tr>
      <w:tr w:rsidR="007C4762" w:rsidRPr="00F55532" w14:paraId="48B2D629" w14:textId="77777777" w:rsidTr="007C4762">
        <w:tc>
          <w:tcPr>
            <w:tcW w:w="5665" w:type="dxa"/>
          </w:tcPr>
          <w:p w14:paraId="757D5F4E"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5BE183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0DE7715" w14:textId="77777777" w:rsidTr="007C4762">
        <w:tc>
          <w:tcPr>
            <w:tcW w:w="5665" w:type="dxa"/>
          </w:tcPr>
          <w:p w14:paraId="0FCEABE1"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6A4871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444D0F9" w14:textId="77777777" w:rsidTr="007C4762">
        <w:tc>
          <w:tcPr>
            <w:tcW w:w="5665" w:type="dxa"/>
          </w:tcPr>
          <w:p w14:paraId="218B4DA7"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82EBE3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2931C94D" w14:textId="77777777" w:rsidTr="007C4762">
        <w:tc>
          <w:tcPr>
            <w:tcW w:w="5665" w:type="dxa"/>
            <w:shd w:val="clear" w:color="auto" w:fill="auto"/>
          </w:tcPr>
          <w:p w14:paraId="4F11BDE4"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shd w:val="clear" w:color="auto" w:fill="auto"/>
          </w:tcPr>
          <w:p w14:paraId="76AEC112"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No</w:t>
            </w:r>
          </w:p>
        </w:tc>
      </w:tr>
      <w:tr w:rsidR="007C4762" w:rsidRPr="00F55532" w14:paraId="02B032C5" w14:textId="77777777" w:rsidTr="007C4762">
        <w:tc>
          <w:tcPr>
            <w:tcW w:w="5665" w:type="dxa"/>
          </w:tcPr>
          <w:p w14:paraId="760448E4"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1D6D3C54"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6F9E7E6C" w14:textId="77777777" w:rsidTr="007C4762">
        <w:trPr>
          <w:trHeight w:val="83"/>
        </w:trPr>
        <w:tc>
          <w:tcPr>
            <w:tcW w:w="5665" w:type="dxa"/>
          </w:tcPr>
          <w:p w14:paraId="3C985149"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3A732D52"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6983B75A" w14:textId="77777777" w:rsidTr="007C4762">
        <w:tc>
          <w:tcPr>
            <w:tcW w:w="5665" w:type="dxa"/>
          </w:tcPr>
          <w:p w14:paraId="2E64FB0F"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730031CF"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B40CF0" w14:paraId="24C931CE" w14:textId="77777777" w:rsidTr="007C4762">
        <w:tc>
          <w:tcPr>
            <w:tcW w:w="5665" w:type="dxa"/>
          </w:tcPr>
          <w:p w14:paraId="7D1DD9EC"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7D3E37F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6.1% (Aerobic intervention)</w:t>
            </w:r>
            <w:r w:rsidRPr="00F55532">
              <w:rPr>
                <w:rFonts w:ascii="Times New Roman" w:hAnsi="Times New Roman" w:cs="Times New Roman"/>
                <w:lang w:val="en-US"/>
              </w:rPr>
              <w:br/>
              <w:t>0.0% (Yoga Intervention)</w:t>
            </w:r>
          </w:p>
          <w:p w14:paraId="56F58A5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5.9% (Control)</w:t>
            </w:r>
          </w:p>
        </w:tc>
      </w:tr>
      <w:tr w:rsidR="007C4762" w:rsidRPr="00F55532" w14:paraId="0FCADEDE" w14:textId="77777777" w:rsidTr="007C4762">
        <w:tc>
          <w:tcPr>
            <w:tcW w:w="5665" w:type="dxa"/>
          </w:tcPr>
          <w:p w14:paraId="55886B86"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D91DCA7"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4178BF7" w14:textId="77777777" w:rsidTr="007C4762">
        <w:tc>
          <w:tcPr>
            <w:tcW w:w="5665" w:type="dxa"/>
          </w:tcPr>
          <w:p w14:paraId="74D4A936" w14:textId="77777777" w:rsidR="007C4762" w:rsidRPr="00F55532" w:rsidRDefault="007C4762" w:rsidP="007C4762">
            <w:pPr>
              <w:pStyle w:val="Listenabsatz"/>
              <w:numPr>
                <w:ilvl w:val="1"/>
                <w:numId w:val="1"/>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1D6C702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5C92744" w14:textId="77777777" w:rsidTr="007C4762">
        <w:tc>
          <w:tcPr>
            <w:tcW w:w="5665" w:type="dxa"/>
            <w:shd w:val="clear" w:color="auto" w:fill="BFBFBF" w:themeFill="background1" w:themeFillShade="BF"/>
          </w:tcPr>
          <w:p w14:paraId="76616FF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13119D38" w14:textId="77777777" w:rsidR="007C4762" w:rsidRPr="00F55532" w:rsidRDefault="007C4762" w:rsidP="007C4762">
            <w:pPr>
              <w:rPr>
                <w:rFonts w:ascii="Times New Roman" w:hAnsi="Times New Roman" w:cs="Times New Roman"/>
                <w:lang w:val="en-US"/>
              </w:rPr>
            </w:pPr>
          </w:p>
        </w:tc>
      </w:tr>
      <w:tr w:rsidR="007C4762" w:rsidRPr="00F55532" w14:paraId="5304F1E0" w14:textId="77777777" w:rsidTr="007C4762">
        <w:tc>
          <w:tcPr>
            <w:tcW w:w="5665" w:type="dxa"/>
          </w:tcPr>
          <w:p w14:paraId="30F41ED7" w14:textId="77777777" w:rsidR="007C4762" w:rsidRPr="00F55532" w:rsidRDefault="007C4762" w:rsidP="007C4762">
            <w:pPr>
              <w:pStyle w:val="Listenabsatz"/>
              <w:numPr>
                <w:ilvl w:val="1"/>
                <w:numId w:val="2"/>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204FEE5B" w14:textId="77777777" w:rsidR="007C4762" w:rsidRPr="00F55532" w:rsidRDefault="007C4762" w:rsidP="007C4762">
            <w:pPr>
              <w:rPr>
                <w:rFonts w:ascii="Times New Roman" w:hAnsi="Times New Roman" w:cs="Times New Roman"/>
                <w:lang w:val="en-US"/>
              </w:rPr>
            </w:pPr>
          </w:p>
        </w:tc>
        <w:tc>
          <w:tcPr>
            <w:tcW w:w="3402" w:type="dxa"/>
          </w:tcPr>
          <w:p w14:paraId="3577E12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46D4C418" w14:textId="77777777" w:rsidTr="007C4762">
        <w:tc>
          <w:tcPr>
            <w:tcW w:w="5665" w:type="dxa"/>
          </w:tcPr>
          <w:p w14:paraId="7FC0095E" w14:textId="77777777" w:rsidR="007C4762" w:rsidRPr="00F55532" w:rsidRDefault="007C4762" w:rsidP="007C4762">
            <w:pPr>
              <w:pStyle w:val="Listenabsatz"/>
              <w:numPr>
                <w:ilvl w:val="1"/>
                <w:numId w:val="2"/>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05346A0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yes </w:t>
            </w:r>
          </w:p>
        </w:tc>
      </w:tr>
      <w:tr w:rsidR="007C4762" w:rsidRPr="00F55532" w14:paraId="0F854DC7" w14:textId="77777777" w:rsidTr="007C4762">
        <w:tc>
          <w:tcPr>
            <w:tcW w:w="5665" w:type="dxa"/>
          </w:tcPr>
          <w:p w14:paraId="6B73AAFA" w14:textId="77777777" w:rsidR="007C4762" w:rsidRPr="00F55532" w:rsidRDefault="007C4762" w:rsidP="007C4762">
            <w:pPr>
              <w:pStyle w:val="Listenabsatz"/>
              <w:numPr>
                <w:ilvl w:val="1"/>
                <w:numId w:val="2"/>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4F7325F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B40CF0" w14:paraId="7CCDE712" w14:textId="77777777" w:rsidTr="007C4762">
        <w:tc>
          <w:tcPr>
            <w:tcW w:w="5665" w:type="dxa"/>
          </w:tcPr>
          <w:p w14:paraId="0805903B" w14:textId="77777777" w:rsidR="007C4762" w:rsidRPr="00F55532" w:rsidRDefault="007C4762" w:rsidP="007C4762">
            <w:pPr>
              <w:pStyle w:val="Listenabsatz"/>
              <w:numPr>
                <w:ilvl w:val="1"/>
                <w:numId w:val="2"/>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587ADF1B" w14:textId="758ED0CB" w:rsidR="007C4762" w:rsidRPr="00F55532" w:rsidRDefault="00B40CF0" w:rsidP="007C4762">
            <w:pPr>
              <w:rPr>
                <w:rFonts w:ascii="Times New Roman" w:hAnsi="Times New Roman" w:cs="Times New Roman"/>
                <w:lang w:val="en-US"/>
              </w:rPr>
            </w:pPr>
            <w:r>
              <w:rPr>
                <w:rFonts w:ascii="Times New Roman" w:hAnsi="Times New Roman" w:cs="Times New Roman"/>
                <w:lang w:val="en-US"/>
              </w:rPr>
              <w:t>4-months of a</w:t>
            </w:r>
            <w:r w:rsidR="007C4762" w:rsidRPr="00F55532">
              <w:rPr>
                <w:rFonts w:ascii="Times New Roman" w:hAnsi="Times New Roman" w:cs="Times New Roman"/>
                <w:lang w:val="en-US"/>
              </w:rPr>
              <w:t>erobic training improved several physical and cardiovascular measures; various neuropsychological tests were not unique to a particular group and changes were probably the result of practice &amp; increased familiarity with the tasks</w:t>
            </w:r>
          </w:p>
        </w:tc>
      </w:tr>
    </w:tbl>
    <w:p w14:paraId="02269CB2" w14:textId="77777777" w:rsidR="007C4762" w:rsidRDefault="007C4762">
      <w:pPr>
        <w:rPr>
          <w:lang w:val="en-US"/>
        </w:rPr>
      </w:pPr>
    </w:p>
    <w:p w14:paraId="1E561595"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7C058A25" w14:textId="77777777" w:rsidTr="00685C2C">
        <w:trPr>
          <w:trHeight w:val="562"/>
        </w:trPr>
        <w:tc>
          <w:tcPr>
            <w:tcW w:w="9067" w:type="dxa"/>
            <w:gridSpan w:val="2"/>
            <w:shd w:val="clear" w:color="auto" w:fill="BFBFBF" w:themeFill="background1" w:themeFillShade="BF"/>
          </w:tcPr>
          <w:p w14:paraId="6786C275"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2</w:t>
            </w:r>
          </w:p>
          <w:p w14:paraId="37DEDE5E"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Sink et al. 2015</w:t>
            </w:r>
          </w:p>
        </w:tc>
      </w:tr>
      <w:tr w:rsidR="007C4762" w:rsidRPr="00F55532" w14:paraId="11E45195" w14:textId="77777777" w:rsidTr="007C4762">
        <w:tc>
          <w:tcPr>
            <w:tcW w:w="5665" w:type="dxa"/>
            <w:shd w:val="clear" w:color="auto" w:fill="BFBFBF" w:themeFill="background1" w:themeFillShade="BF"/>
          </w:tcPr>
          <w:p w14:paraId="7B91B10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1F40BECC" w14:textId="77777777" w:rsidR="007C4762" w:rsidRPr="00F55532" w:rsidRDefault="007C4762" w:rsidP="007C4762">
            <w:pPr>
              <w:rPr>
                <w:rFonts w:ascii="Times New Roman" w:hAnsi="Times New Roman" w:cs="Times New Roman"/>
                <w:lang w:val="en-US"/>
              </w:rPr>
            </w:pPr>
          </w:p>
        </w:tc>
      </w:tr>
      <w:tr w:rsidR="007C4762" w:rsidRPr="00F55532" w14:paraId="672AF5D3" w14:textId="77777777" w:rsidTr="007C4762">
        <w:tc>
          <w:tcPr>
            <w:tcW w:w="5665" w:type="dxa"/>
          </w:tcPr>
          <w:p w14:paraId="7F1A80D0"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36CCBAE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2F3EA688" w14:textId="77777777" w:rsidTr="007C4762">
        <w:tc>
          <w:tcPr>
            <w:tcW w:w="5665" w:type="dxa"/>
          </w:tcPr>
          <w:p w14:paraId="76258B8C"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967694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07B4350" w14:textId="77777777" w:rsidTr="007C4762">
        <w:tc>
          <w:tcPr>
            <w:tcW w:w="5665" w:type="dxa"/>
          </w:tcPr>
          <w:p w14:paraId="11876BCD"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33F5A6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43759D99" w14:textId="77777777" w:rsidTr="007C4762">
        <w:tc>
          <w:tcPr>
            <w:tcW w:w="5665" w:type="dxa"/>
          </w:tcPr>
          <w:p w14:paraId="13D20225"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AA9141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10B2C76" w14:textId="77777777" w:rsidTr="007C4762">
        <w:tc>
          <w:tcPr>
            <w:tcW w:w="5665" w:type="dxa"/>
          </w:tcPr>
          <w:p w14:paraId="122BDEF6"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381537D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FE1ECD6" w14:textId="77777777" w:rsidTr="007C4762">
        <w:trPr>
          <w:trHeight w:val="83"/>
        </w:trPr>
        <w:tc>
          <w:tcPr>
            <w:tcW w:w="5665" w:type="dxa"/>
          </w:tcPr>
          <w:p w14:paraId="44B5750C"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058207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558E044B" w14:textId="77777777" w:rsidTr="007C4762">
        <w:tc>
          <w:tcPr>
            <w:tcW w:w="5665" w:type="dxa"/>
          </w:tcPr>
          <w:p w14:paraId="2947C0C3"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40BAB3B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052D7BC" w14:textId="77777777" w:rsidTr="007C4762">
        <w:tc>
          <w:tcPr>
            <w:tcW w:w="5665" w:type="dxa"/>
          </w:tcPr>
          <w:p w14:paraId="444798A6"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09B7E54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10.1% (Intervention)</w:t>
            </w:r>
          </w:p>
          <w:p w14:paraId="6EE2DD5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9.3 (Control)</w:t>
            </w:r>
          </w:p>
        </w:tc>
      </w:tr>
      <w:tr w:rsidR="007C4762" w:rsidRPr="00F55532" w14:paraId="3631C33E" w14:textId="77777777" w:rsidTr="007C4762">
        <w:tc>
          <w:tcPr>
            <w:tcW w:w="5665" w:type="dxa"/>
          </w:tcPr>
          <w:p w14:paraId="552AFB85"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D000E4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1288D44" w14:textId="77777777" w:rsidTr="007C4762">
        <w:tc>
          <w:tcPr>
            <w:tcW w:w="5665" w:type="dxa"/>
          </w:tcPr>
          <w:p w14:paraId="2E1BF392" w14:textId="77777777" w:rsidR="007C4762" w:rsidRPr="00F55532" w:rsidRDefault="007C4762" w:rsidP="007C4762">
            <w:pPr>
              <w:pStyle w:val="Listenabsatz"/>
              <w:numPr>
                <w:ilvl w:val="1"/>
                <w:numId w:val="3"/>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015BFDE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Yes </w:t>
            </w:r>
          </w:p>
        </w:tc>
      </w:tr>
      <w:tr w:rsidR="007C4762" w:rsidRPr="00B40CF0" w14:paraId="283E940C" w14:textId="77777777" w:rsidTr="007C4762">
        <w:tc>
          <w:tcPr>
            <w:tcW w:w="5665" w:type="dxa"/>
            <w:shd w:val="clear" w:color="auto" w:fill="BFBFBF" w:themeFill="background1" w:themeFillShade="BF"/>
          </w:tcPr>
          <w:p w14:paraId="4BC0375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28177DB7" w14:textId="77777777" w:rsidR="007C4762" w:rsidRPr="00F55532" w:rsidRDefault="007C4762" w:rsidP="007C4762">
            <w:pPr>
              <w:rPr>
                <w:rFonts w:ascii="Times New Roman" w:hAnsi="Times New Roman" w:cs="Times New Roman"/>
                <w:lang w:val="en-US"/>
              </w:rPr>
            </w:pPr>
          </w:p>
        </w:tc>
      </w:tr>
      <w:tr w:rsidR="007C4762" w:rsidRPr="00F55532" w14:paraId="0A993455" w14:textId="77777777" w:rsidTr="007C4762">
        <w:tc>
          <w:tcPr>
            <w:tcW w:w="5665" w:type="dxa"/>
          </w:tcPr>
          <w:p w14:paraId="03C25D8A" w14:textId="77777777" w:rsidR="007C4762" w:rsidRPr="00F55532" w:rsidRDefault="007C4762" w:rsidP="007C4762">
            <w:pPr>
              <w:pStyle w:val="Listenabsatz"/>
              <w:numPr>
                <w:ilvl w:val="1"/>
                <w:numId w:val="4"/>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28B2E0E" w14:textId="77777777" w:rsidR="007C4762" w:rsidRPr="00F55532" w:rsidRDefault="007C4762" w:rsidP="007C4762">
            <w:pPr>
              <w:rPr>
                <w:rFonts w:ascii="Times New Roman" w:hAnsi="Times New Roman" w:cs="Times New Roman"/>
                <w:lang w:val="en-US"/>
              </w:rPr>
            </w:pPr>
          </w:p>
        </w:tc>
        <w:tc>
          <w:tcPr>
            <w:tcW w:w="3402" w:type="dxa"/>
          </w:tcPr>
          <w:p w14:paraId="4072AE6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0FE4FD20" w14:textId="77777777" w:rsidTr="007C4762">
        <w:tc>
          <w:tcPr>
            <w:tcW w:w="5665" w:type="dxa"/>
          </w:tcPr>
          <w:p w14:paraId="327959FA" w14:textId="77777777" w:rsidR="007C4762" w:rsidRPr="00F55532" w:rsidRDefault="007C4762" w:rsidP="007C4762">
            <w:pPr>
              <w:pStyle w:val="Listenabsatz"/>
              <w:numPr>
                <w:ilvl w:val="1"/>
                <w:numId w:val="4"/>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47D8F0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8717B3C" w14:textId="77777777" w:rsidTr="007C4762">
        <w:tc>
          <w:tcPr>
            <w:tcW w:w="5665" w:type="dxa"/>
          </w:tcPr>
          <w:p w14:paraId="5ECF7895" w14:textId="77777777" w:rsidR="007C4762" w:rsidRPr="00F55532" w:rsidRDefault="007C4762" w:rsidP="007C4762">
            <w:pPr>
              <w:pStyle w:val="Listenabsatz"/>
              <w:numPr>
                <w:ilvl w:val="1"/>
                <w:numId w:val="4"/>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5851E2A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075FEC7F" w14:textId="77777777" w:rsidTr="007C4762">
        <w:tc>
          <w:tcPr>
            <w:tcW w:w="5665" w:type="dxa"/>
          </w:tcPr>
          <w:p w14:paraId="149180B8" w14:textId="77777777" w:rsidR="007C4762" w:rsidRPr="00F55532" w:rsidRDefault="007C4762" w:rsidP="007C4762">
            <w:pPr>
              <w:pStyle w:val="Listenabsatz"/>
              <w:numPr>
                <w:ilvl w:val="1"/>
                <w:numId w:val="4"/>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2D03D71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No improvement after 24 months of physical activity intervention</w:t>
            </w:r>
          </w:p>
        </w:tc>
      </w:tr>
    </w:tbl>
    <w:p w14:paraId="060074C5" w14:textId="77777777" w:rsidR="007C4762" w:rsidRDefault="007C4762">
      <w:pPr>
        <w:rPr>
          <w:lang w:val="en-US"/>
        </w:rPr>
      </w:pPr>
    </w:p>
    <w:p w14:paraId="5A8C589F" w14:textId="77777777" w:rsidR="007C4762" w:rsidRDefault="007C4762">
      <w:pPr>
        <w:rPr>
          <w:lang w:val="en-US"/>
        </w:rPr>
      </w:pPr>
    </w:p>
    <w:p w14:paraId="5530A84C" w14:textId="77777777" w:rsidR="007C4762" w:rsidRDefault="007C4762">
      <w:pPr>
        <w:spacing w:after="160" w:line="259" w:lineRule="auto"/>
        <w:rPr>
          <w:lang w:val="en-US"/>
        </w:rPr>
      </w:pPr>
      <w:r>
        <w:rPr>
          <w:lang w:val="en-US"/>
        </w:rPr>
        <w:br w:type="page"/>
      </w:r>
    </w:p>
    <w:p w14:paraId="46B551F6" w14:textId="77777777" w:rsidR="007C4762" w:rsidRDefault="007C4762">
      <w:pPr>
        <w:rPr>
          <w:lang w:val="en-US"/>
        </w:rPr>
      </w:pPr>
    </w:p>
    <w:p w14:paraId="351628DA"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4C0FC535" w14:textId="77777777" w:rsidTr="00685C2C">
        <w:trPr>
          <w:trHeight w:val="562"/>
        </w:trPr>
        <w:tc>
          <w:tcPr>
            <w:tcW w:w="9067" w:type="dxa"/>
            <w:gridSpan w:val="2"/>
            <w:shd w:val="clear" w:color="auto" w:fill="BFBFBF" w:themeFill="background1" w:themeFillShade="BF"/>
          </w:tcPr>
          <w:p w14:paraId="2E2A0EE9"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3</w:t>
            </w:r>
          </w:p>
          <w:p w14:paraId="1E8AC0B6"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Stonnigton</w:t>
            </w:r>
            <w:proofErr w:type="spellEnd"/>
            <w:r w:rsidRPr="00F55532">
              <w:rPr>
                <w:rFonts w:ascii="Times New Roman" w:hAnsi="Times New Roman" w:cs="Times New Roman"/>
                <w:b/>
                <w:lang w:val="en-US"/>
              </w:rPr>
              <w:t xml:space="preserve"> et al. 2020</w:t>
            </w:r>
          </w:p>
        </w:tc>
      </w:tr>
      <w:tr w:rsidR="007C4762" w:rsidRPr="00F55532" w14:paraId="32F72B00" w14:textId="77777777" w:rsidTr="007C4762">
        <w:tc>
          <w:tcPr>
            <w:tcW w:w="5665" w:type="dxa"/>
            <w:shd w:val="clear" w:color="auto" w:fill="BFBFBF" w:themeFill="background1" w:themeFillShade="BF"/>
          </w:tcPr>
          <w:p w14:paraId="140D59D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F3C9A45" w14:textId="77777777" w:rsidR="007C4762" w:rsidRPr="00F55532" w:rsidRDefault="007C4762" w:rsidP="007C4762">
            <w:pPr>
              <w:rPr>
                <w:rFonts w:ascii="Times New Roman" w:hAnsi="Times New Roman" w:cs="Times New Roman"/>
                <w:lang w:val="en-US"/>
              </w:rPr>
            </w:pPr>
          </w:p>
        </w:tc>
      </w:tr>
      <w:tr w:rsidR="007C4762" w:rsidRPr="00F55532" w14:paraId="71B00007" w14:textId="77777777" w:rsidTr="007C4762">
        <w:tc>
          <w:tcPr>
            <w:tcW w:w="5665" w:type="dxa"/>
          </w:tcPr>
          <w:p w14:paraId="4F3961FC"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770E93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19DE174" w14:textId="77777777" w:rsidTr="007C4762">
        <w:tc>
          <w:tcPr>
            <w:tcW w:w="5665" w:type="dxa"/>
          </w:tcPr>
          <w:p w14:paraId="07FE01F6"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369DDFC2"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4AD73AAC" w14:textId="77777777" w:rsidTr="007C4762">
        <w:tc>
          <w:tcPr>
            <w:tcW w:w="5665" w:type="dxa"/>
          </w:tcPr>
          <w:p w14:paraId="00DF0007"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0610BAB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E1C5825" w14:textId="77777777" w:rsidTr="007C4762">
        <w:tc>
          <w:tcPr>
            <w:tcW w:w="5665" w:type="dxa"/>
          </w:tcPr>
          <w:p w14:paraId="3DF2AF0F"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2232B37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995808A" w14:textId="77777777" w:rsidTr="007C4762">
        <w:tc>
          <w:tcPr>
            <w:tcW w:w="5665" w:type="dxa"/>
          </w:tcPr>
          <w:p w14:paraId="706E2A7A"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4D607C8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023FE17" w14:textId="77777777" w:rsidTr="007C4762">
        <w:trPr>
          <w:trHeight w:val="83"/>
        </w:trPr>
        <w:tc>
          <w:tcPr>
            <w:tcW w:w="5665" w:type="dxa"/>
          </w:tcPr>
          <w:p w14:paraId="4770E488"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50FC0A4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22A73A6" w14:textId="77777777" w:rsidTr="007C4762">
        <w:tc>
          <w:tcPr>
            <w:tcW w:w="5665" w:type="dxa"/>
          </w:tcPr>
          <w:p w14:paraId="2FD7BB8E"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243128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DDA9951" w14:textId="77777777" w:rsidTr="007C4762">
        <w:tc>
          <w:tcPr>
            <w:tcW w:w="5665" w:type="dxa"/>
          </w:tcPr>
          <w:p w14:paraId="11A38066"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881926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16.7% (Intervention) </w:t>
            </w:r>
            <w:r w:rsidRPr="00F55532">
              <w:rPr>
                <w:rFonts w:ascii="Times New Roman" w:hAnsi="Times New Roman" w:cs="Times New Roman"/>
                <w:lang w:val="en-US"/>
              </w:rPr>
              <w:br/>
              <w:t>36.1% (Control)</w:t>
            </w:r>
          </w:p>
        </w:tc>
      </w:tr>
      <w:tr w:rsidR="007C4762" w:rsidRPr="00F55532" w14:paraId="0F9B597B" w14:textId="77777777" w:rsidTr="007C4762">
        <w:tc>
          <w:tcPr>
            <w:tcW w:w="5665" w:type="dxa"/>
          </w:tcPr>
          <w:p w14:paraId="363883BB"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31226577"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BDE9A1B" w14:textId="77777777" w:rsidTr="007C4762">
        <w:tc>
          <w:tcPr>
            <w:tcW w:w="5665" w:type="dxa"/>
          </w:tcPr>
          <w:p w14:paraId="55C46F97" w14:textId="77777777" w:rsidR="007C4762" w:rsidRPr="00F55532" w:rsidRDefault="007C4762" w:rsidP="007C4762">
            <w:pPr>
              <w:pStyle w:val="Listenabsatz"/>
              <w:numPr>
                <w:ilvl w:val="1"/>
                <w:numId w:val="5"/>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6BF9DEA0"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6248DC48" w14:textId="77777777" w:rsidTr="007C4762">
        <w:tc>
          <w:tcPr>
            <w:tcW w:w="5665" w:type="dxa"/>
            <w:shd w:val="clear" w:color="auto" w:fill="BFBFBF" w:themeFill="background1" w:themeFillShade="BF"/>
          </w:tcPr>
          <w:p w14:paraId="55CAF2E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65D61DFA" w14:textId="77777777" w:rsidR="007C4762" w:rsidRPr="00F55532" w:rsidRDefault="007C4762" w:rsidP="007C4762">
            <w:pPr>
              <w:rPr>
                <w:rFonts w:ascii="Times New Roman" w:hAnsi="Times New Roman" w:cs="Times New Roman"/>
                <w:lang w:val="en-US"/>
              </w:rPr>
            </w:pPr>
          </w:p>
        </w:tc>
      </w:tr>
      <w:tr w:rsidR="007C4762" w:rsidRPr="00F55532" w14:paraId="76FE7295" w14:textId="77777777" w:rsidTr="007C4762">
        <w:tc>
          <w:tcPr>
            <w:tcW w:w="5665" w:type="dxa"/>
          </w:tcPr>
          <w:p w14:paraId="2037958B" w14:textId="77777777" w:rsidR="007C4762" w:rsidRPr="00F55532" w:rsidRDefault="007C4762" w:rsidP="007C4762">
            <w:pPr>
              <w:pStyle w:val="Listenabsatz"/>
              <w:numPr>
                <w:ilvl w:val="1"/>
                <w:numId w:val="6"/>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0F70B1BE" w14:textId="77777777" w:rsidR="007C4762" w:rsidRPr="00F55532" w:rsidRDefault="007C4762" w:rsidP="007C4762">
            <w:pPr>
              <w:rPr>
                <w:rFonts w:ascii="Times New Roman" w:hAnsi="Times New Roman" w:cs="Times New Roman"/>
                <w:lang w:val="en-US"/>
              </w:rPr>
            </w:pPr>
          </w:p>
        </w:tc>
        <w:tc>
          <w:tcPr>
            <w:tcW w:w="3402" w:type="dxa"/>
          </w:tcPr>
          <w:p w14:paraId="715F7AF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7C4762" w:rsidRPr="00F55532" w14:paraId="6A49873A" w14:textId="77777777" w:rsidTr="007C4762">
        <w:tc>
          <w:tcPr>
            <w:tcW w:w="5665" w:type="dxa"/>
          </w:tcPr>
          <w:p w14:paraId="1A7EB857" w14:textId="77777777" w:rsidR="007C4762" w:rsidRPr="00F55532" w:rsidRDefault="007C4762" w:rsidP="007C4762">
            <w:pPr>
              <w:pStyle w:val="Listenabsatz"/>
              <w:numPr>
                <w:ilvl w:val="1"/>
                <w:numId w:val="6"/>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0A729EF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1EA848D" w14:textId="77777777" w:rsidTr="007C4762">
        <w:tc>
          <w:tcPr>
            <w:tcW w:w="5665" w:type="dxa"/>
          </w:tcPr>
          <w:p w14:paraId="21D5B4EF" w14:textId="77777777" w:rsidR="007C4762" w:rsidRPr="00F55532" w:rsidRDefault="007C4762" w:rsidP="007C4762">
            <w:pPr>
              <w:pStyle w:val="Listenabsatz"/>
              <w:numPr>
                <w:ilvl w:val="1"/>
                <w:numId w:val="6"/>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1E8AE7C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CED0CFB" w14:textId="77777777" w:rsidTr="007C4762">
        <w:tc>
          <w:tcPr>
            <w:tcW w:w="5665" w:type="dxa"/>
          </w:tcPr>
          <w:p w14:paraId="2CEBE519" w14:textId="77777777" w:rsidR="007C4762" w:rsidRPr="00F55532" w:rsidRDefault="007C4762" w:rsidP="007C4762">
            <w:pPr>
              <w:pStyle w:val="Listenabsatz"/>
              <w:numPr>
                <w:ilvl w:val="1"/>
                <w:numId w:val="6"/>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70C0BBA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Participants already physically </w:t>
            </w:r>
            <w:r w:rsidR="00EC1FEA">
              <w:rPr>
                <w:rFonts w:ascii="Times New Roman" w:hAnsi="Times New Roman" w:cs="Times New Roman"/>
                <w:lang w:val="en-US"/>
              </w:rPr>
              <w:t>active at baseline; effects of Z</w:t>
            </w:r>
            <w:r w:rsidRPr="00F55532">
              <w:rPr>
                <w:rFonts w:ascii="Times New Roman" w:hAnsi="Times New Roman" w:cs="Times New Roman"/>
                <w:lang w:val="en-US"/>
              </w:rPr>
              <w:t>umba on cognitive function at 3- or 6-months Follow-Up; observed improvements in QOL in IG compared to CG; visuospatial memory &amp; response inhibition showed greater improvement in IG; differences between groups in APOE status, but controlled for in analysis</w:t>
            </w:r>
          </w:p>
        </w:tc>
      </w:tr>
    </w:tbl>
    <w:p w14:paraId="1D17BBF2" w14:textId="77777777" w:rsidR="007C4762" w:rsidRDefault="007C4762">
      <w:pPr>
        <w:rPr>
          <w:lang w:val="en-US"/>
        </w:rPr>
      </w:pPr>
    </w:p>
    <w:p w14:paraId="329206AF"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70EBE2F1" w14:textId="77777777" w:rsidTr="00685C2C">
        <w:trPr>
          <w:trHeight w:val="562"/>
        </w:trPr>
        <w:tc>
          <w:tcPr>
            <w:tcW w:w="9067" w:type="dxa"/>
            <w:gridSpan w:val="2"/>
            <w:shd w:val="clear" w:color="auto" w:fill="BFBFBF" w:themeFill="background1" w:themeFillShade="BF"/>
          </w:tcPr>
          <w:p w14:paraId="27174443"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4</w:t>
            </w:r>
          </w:p>
          <w:p w14:paraId="42A28C44"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Voss et al. 2020</w:t>
            </w:r>
          </w:p>
        </w:tc>
      </w:tr>
      <w:tr w:rsidR="007C4762" w:rsidRPr="00F55532" w14:paraId="412D0A53" w14:textId="77777777" w:rsidTr="007C4762">
        <w:tc>
          <w:tcPr>
            <w:tcW w:w="5665" w:type="dxa"/>
            <w:shd w:val="clear" w:color="auto" w:fill="BFBFBF" w:themeFill="background1" w:themeFillShade="BF"/>
          </w:tcPr>
          <w:p w14:paraId="246E3A6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33C25469" w14:textId="77777777" w:rsidR="007C4762" w:rsidRPr="00F55532" w:rsidRDefault="007C4762" w:rsidP="007C4762">
            <w:pPr>
              <w:rPr>
                <w:rFonts w:ascii="Times New Roman" w:hAnsi="Times New Roman" w:cs="Times New Roman"/>
                <w:lang w:val="en-US"/>
              </w:rPr>
            </w:pPr>
          </w:p>
        </w:tc>
      </w:tr>
      <w:tr w:rsidR="007C4762" w:rsidRPr="00F55532" w14:paraId="61C22324" w14:textId="77777777" w:rsidTr="007C4762">
        <w:tc>
          <w:tcPr>
            <w:tcW w:w="5665" w:type="dxa"/>
          </w:tcPr>
          <w:p w14:paraId="77F1E53F"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15F48C9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025271A7" w14:textId="77777777" w:rsidTr="007C4762">
        <w:tc>
          <w:tcPr>
            <w:tcW w:w="5665" w:type="dxa"/>
          </w:tcPr>
          <w:p w14:paraId="6FCB154F"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5CFD73D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C401C91" w14:textId="77777777" w:rsidTr="007C4762">
        <w:tc>
          <w:tcPr>
            <w:tcW w:w="5665" w:type="dxa"/>
          </w:tcPr>
          <w:p w14:paraId="2FDEC605"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05F8A0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F85C0EA" w14:textId="77777777" w:rsidTr="007C4762">
        <w:tc>
          <w:tcPr>
            <w:tcW w:w="5665" w:type="dxa"/>
          </w:tcPr>
          <w:p w14:paraId="0294CC95"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217924CE"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22EC2F95" w14:textId="77777777" w:rsidTr="007C4762">
        <w:tc>
          <w:tcPr>
            <w:tcW w:w="5665" w:type="dxa"/>
          </w:tcPr>
          <w:p w14:paraId="0946A5D5"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654812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B86CCF2" w14:textId="77777777" w:rsidTr="007C4762">
        <w:trPr>
          <w:trHeight w:val="83"/>
        </w:trPr>
        <w:tc>
          <w:tcPr>
            <w:tcW w:w="5665" w:type="dxa"/>
          </w:tcPr>
          <w:p w14:paraId="59EA1C67"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5507AE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090B055" w14:textId="77777777" w:rsidTr="007C4762">
        <w:tc>
          <w:tcPr>
            <w:tcW w:w="5665" w:type="dxa"/>
          </w:tcPr>
          <w:p w14:paraId="7D715D7E"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11C951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354EF78" w14:textId="77777777" w:rsidTr="007C4762">
        <w:tc>
          <w:tcPr>
            <w:tcW w:w="5665" w:type="dxa"/>
          </w:tcPr>
          <w:p w14:paraId="09C974F7"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1098DCA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2.9% (Intervention)</w:t>
            </w:r>
            <w:r w:rsidRPr="00F55532">
              <w:rPr>
                <w:rFonts w:ascii="Times New Roman" w:hAnsi="Times New Roman" w:cs="Times New Roman"/>
                <w:lang w:val="en-US"/>
              </w:rPr>
              <w:br/>
              <w:t>0% (Control)</w:t>
            </w:r>
          </w:p>
        </w:tc>
      </w:tr>
      <w:tr w:rsidR="007C4762" w:rsidRPr="00F55532" w14:paraId="2461940E" w14:textId="77777777" w:rsidTr="007C4762">
        <w:tc>
          <w:tcPr>
            <w:tcW w:w="5665" w:type="dxa"/>
          </w:tcPr>
          <w:p w14:paraId="7C73A668"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7BC3DF7C"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7D5C1362" w14:textId="77777777" w:rsidTr="007C4762">
        <w:tc>
          <w:tcPr>
            <w:tcW w:w="5665" w:type="dxa"/>
          </w:tcPr>
          <w:p w14:paraId="4E79A83D" w14:textId="77777777" w:rsidR="007C4762" w:rsidRPr="00F55532" w:rsidRDefault="007C4762" w:rsidP="007C4762">
            <w:pPr>
              <w:pStyle w:val="Listenabsatz"/>
              <w:numPr>
                <w:ilvl w:val="1"/>
                <w:numId w:val="7"/>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2C380D1E"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7A2B20C0" w14:textId="77777777" w:rsidTr="007C4762">
        <w:tc>
          <w:tcPr>
            <w:tcW w:w="5665" w:type="dxa"/>
            <w:shd w:val="clear" w:color="auto" w:fill="BFBFBF" w:themeFill="background1" w:themeFillShade="BF"/>
          </w:tcPr>
          <w:p w14:paraId="50608E7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23471CDD" w14:textId="77777777" w:rsidR="007C4762" w:rsidRPr="00F55532" w:rsidRDefault="007C4762" w:rsidP="007C4762">
            <w:pPr>
              <w:rPr>
                <w:rFonts w:ascii="Times New Roman" w:hAnsi="Times New Roman" w:cs="Times New Roman"/>
                <w:lang w:val="en-US"/>
              </w:rPr>
            </w:pPr>
          </w:p>
        </w:tc>
      </w:tr>
      <w:tr w:rsidR="007C4762" w:rsidRPr="00F55532" w14:paraId="11163B1D" w14:textId="77777777" w:rsidTr="007C4762">
        <w:tc>
          <w:tcPr>
            <w:tcW w:w="5665" w:type="dxa"/>
          </w:tcPr>
          <w:p w14:paraId="6394571D" w14:textId="77777777" w:rsidR="007C4762" w:rsidRPr="00F55532" w:rsidRDefault="007C4762" w:rsidP="007C4762">
            <w:pPr>
              <w:pStyle w:val="Listenabsatz"/>
              <w:numPr>
                <w:ilvl w:val="1"/>
                <w:numId w:val="8"/>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CDEECFE" w14:textId="77777777" w:rsidR="007C4762" w:rsidRPr="00F55532" w:rsidRDefault="007C4762" w:rsidP="007C4762">
            <w:pPr>
              <w:rPr>
                <w:rFonts w:ascii="Times New Roman" w:hAnsi="Times New Roman" w:cs="Times New Roman"/>
                <w:lang w:val="en-US"/>
              </w:rPr>
            </w:pPr>
          </w:p>
        </w:tc>
        <w:tc>
          <w:tcPr>
            <w:tcW w:w="3402" w:type="dxa"/>
          </w:tcPr>
          <w:p w14:paraId="1F36B6F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7644E165" w14:textId="77777777" w:rsidTr="007C4762">
        <w:tc>
          <w:tcPr>
            <w:tcW w:w="5665" w:type="dxa"/>
          </w:tcPr>
          <w:p w14:paraId="1CE6740C" w14:textId="77777777" w:rsidR="007C4762" w:rsidRPr="00F55532" w:rsidRDefault="007C4762" w:rsidP="007C4762">
            <w:pPr>
              <w:pStyle w:val="Listenabsatz"/>
              <w:numPr>
                <w:ilvl w:val="1"/>
                <w:numId w:val="8"/>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4FFE9FC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2F89C5A" w14:textId="77777777" w:rsidTr="007C4762">
        <w:tc>
          <w:tcPr>
            <w:tcW w:w="5665" w:type="dxa"/>
          </w:tcPr>
          <w:p w14:paraId="4B87D7CD" w14:textId="77777777" w:rsidR="007C4762" w:rsidRPr="00F55532" w:rsidRDefault="007C4762" w:rsidP="007C4762">
            <w:pPr>
              <w:pStyle w:val="Listenabsatz"/>
              <w:numPr>
                <w:ilvl w:val="1"/>
                <w:numId w:val="8"/>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356EB3E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60B7E55A" w14:textId="77777777" w:rsidTr="007C4762">
        <w:tc>
          <w:tcPr>
            <w:tcW w:w="5665" w:type="dxa"/>
          </w:tcPr>
          <w:p w14:paraId="46931711" w14:textId="77777777" w:rsidR="007C4762" w:rsidRPr="00F55532" w:rsidRDefault="007C4762" w:rsidP="007C4762">
            <w:pPr>
              <w:pStyle w:val="Listenabsatz"/>
              <w:numPr>
                <w:ilvl w:val="1"/>
                <w:numId w:val="8"/>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13E8B016" w14:textId="18E4ECB5" w:rsidR="007C4762" w:rsidRPr="00F55532" w:rsidRDefault="00B40CF0" w:rsidP="007C4762">
            <w:pPr>
              <w:rPr>
                <w:rFonts w:ascii="Times New Roman" w:hAnsi="Times New Roman" w:cs="Times New Roman"/>
                <w:lang w:val="en-US"/>
              </w:rPr>
            </w:pPr>
            <w:r>
              <w:rPr>
                <w:rFonts w:ascii="Times New Roman" w:hAnsi="Times New Roman" w:cs="Times New Roman"/>
                <w:lang w:val="en-US"/>
              </w:rPr>
              <w:t>Acute exercise (moderate</w:t>
            </w:r>
            <w:r w:rsidR="007C4762" w:rsidRPr="00F55532">
              <w:rPr>
                <w:rFonts w:ascii="Times New Roman" w:hAnsi="Times New Roman" w:cs="Times New Roman"/>
                <w:lang w:val="en-US"/>
              </w:rPr>
              <w:t xml:space="preserve"> &gt; light) improved working memory in older adults; greater acute improvements predicted greater improvements at 12-week follow-up</w:t>
            </w:r>
          </w:p>
        </w:tc>
      </w:tr>
    </w:tbl>
    <w:p w14:paraId="09E691BA" w14:textId="77777777" w:rsidR="007C4762" w:rsidRDefault="007C4762">
      <w:pPr>
        <w:rPr>
          <w:lang w:val="en-US"/>
        </w:rPr>
      </w:pPr>
    </w:p>
    <w:p w14:paraId="6D7152DA" w14:textId="77777777" w:rsidR="007C4762" w:rsidRDefault="007C4762">
      <w:pPr>
        <w:rPr>
          <w:lang w:val="en-US"/>
        </w:rPr>
      </w:pPr>
    </w:p>
    <w:p w14:paraId="2F845D92" w14:textId="77777777" w:rsidR="007C4762" w:rsidRDefault="007C4762">
      <w:pPr>
        <w:spacing w:after="160" w:line="259" w:lineRule="auto"/>
        <w:rPr>
          <w:lang w:val="en-US"/>
        </w:rPr>
      </w:pPr>
      <w:r>
        <w:rPr>
          <w:lang w:val="en-US"/>
        </w:rPr>
        <w:br w:type="page"/>
      </w:r>
    </w:p>
    <w:p w14:paraId="040684EE" w14:textId="77777777" w:rsidR="007C4762" w:rsidRDefault="007C4762">
      <w:pPr>
        <w:rPr>
          <w:lang w:val="en-US"/>
        </w:rPr>
      </w:pPr>
    </w:p>
    <w:p w14:paraId="09265E9A"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6A21478E" w14:textId="77777777" w:rsidTr="00685C2C">
        <w:trPr>
          <w:trHeight w:val="562"/>
        </w:trPr>
        <w:tc>
          <w:tcPr>
            <w:tcW w:w="9067" w:type="dxa"/>
            <w:gridSpan w:val="2"/>
            <w:shd w:val="clear" w:color="auto" w:fill="BFBFBF" w:themeFill="background1" w:themeFillShade="BF"/>
          </w:tcPr>
          <w:p w14:paraId="20080001"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5</w:t>
            </w:r>
          </w:p>
          <w:p w14:paraId="6DF4F9D5"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Williams &amp; Lord 1997</w:t>
            </w:r>
          </w:p>
        </w:tc>
      </w:tr>
      <w:tr w:rsidR="007C4762" w:rsidRPr="00B40CF0" w14:paraId="33CD4CAE" w14:textId="77777777" w:rsidTr="007C4762">
        <w:tc>
          <w:tcPr>
            <w:tcW w:w="5665" w:type="dxa"/>
            <w:shd w:val="clear" w:color="auto" w:fill="BFBFBF" w:themeFill="background1" w:themeFillShade="BF"/>
          </w:tcPr>
          <w:p w14:paraId="19C2F11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66A71B40" w14:textId="77777777" w:rsidR="007C4762" w:rsidRPr="00F55532" w:rsidRDefault="007C4762" w:rsidP="007C4762">
            <w:pPr>
              <w:rPr>
                <w:rFonts w:ascii="Times New Roman" w:hAnsi="Times New Roman" w:cs="Times New Roman"/>
                <w:lang w:val="en-US"/>
              </w:rPr>
            </w:pPr>
          </w:p>
        </w:tc>
      </w:tr>
      <w:tr w:rsidR="007C4762" w:rsidRPr="00B40CF0" w14:paraId="444B161D" w14:textId="77777777" w:rsidTr="007C4762">
        <w:tc>
          <w:tcPr>
            <w:tcW w:w="5665" w:type="dxa"/>
          </w:tcPr>
          <w:p w14:paraId="66036E4C"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2CAB579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4821470" w14:textId="77777777" w:rsidTr="007C4762">
        <w:tc>
          <w:tcPr>
            <w:tcW w:w="5665" w:type="dxa"/>
          </w:tcPr>
          <w:p w14:paraId="0F9C3878"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72F169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F25E1AB" w14:textId="77777777" w:rsidTr="007C4762">
        <w:tc>
          <w:tcPr>
            <w:tcW w:w="5665" w:type="dxa"/>
          </w:tcPr>
          <w:p w14:paraId="6D570372"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3E2C28CC"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90D65E0" w14:textId="77777777" w:rsidTr="007C4762">
        <w:tc>
          <w:tcPr>
            <w:tcW w:w="5665" w:type="dxa"/>
          </w:tcPr>
          <w:p w14:paraId="2B4F2282"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15EB905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3E35254A" w14:textId="77777777" w:rsidTr="007C4762">
        <w:tc>
          <w:tcPr>
            <w:tcW w:w="5665" w:type="dxa"/>
          </w:tcPr>
          <w:p w14:paraId="6209F70C"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33577BC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BB0D653" w14:textId="77777777" w:rsidTr="007C4762">
        <w:trPr>
          <w:trHeight w:val="83"/>
        </w:trPr>
        <w:tc>
          <w:tcPr>
            <w:tcW w:w="5665" w:type="dxa"/>
          </w:tcPr>
          <w:p w14:paraId="17E45C1B"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2EAE319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2598F3C" w14:textId="77777777" w:rsidTr="007C4762">
        <w:tc>
          <w:tcPr>
            <w:tcW w:w="5665" w:type="dxa"/>
          </w:tcPr>
          <w:p w14:paraId="7A1B2D01"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7F9A6D2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24966D4" w14:textId="77777777" w:rsidTr="007C4762">
        <w:tc>
          <w:tcPr>
            <w:tcW w:w="5665" w:type="dxa"/>
          </w:tcPr>
          <w:p w14:paraId="20D8E191"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3B52395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24.5% (Intervention)</w:t>
            </w:r>
          </w:p>
          <w:p w14:paraId="5C6D906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16.1% (Control)</w:t>
            </w:r>
          </w:p>
        </w:tc>
      </w:tr>
      <w:tr w:rsidR="007C4762" w:rsidRPr="00F55532" w14:paraId="4F22D14C" w14:textId="77777777" w:rsidTr="007C4762">
        <w:tc>
          <w:tcPr>
            <w:tcW w:w="5665" w:type="dxa"/>
          </w:tcPr>
          <w:p w14:paraId="04FAC1B0"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22E53B5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4DE64F1C" w14:textId="77777777" w:rsidTr="007C4762">
        <w:tc>
          <w:tcPr>
            <w:tcW w:w="5665" w:type="dxa"/>
          </w:tcPr>
          <w:p w14:paraId="05C43624" w14:textId="77777777" w:rsidR="007C4762" w:rsidRPr="00F55532" w:rsidRDefault="007C4762" w:rsidP="007C4762">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35DBB4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6E9E7ADF" w14:textId="77777777" w:rsidTr="007C4762">
        <w:tc>
          <w:tcPr>
            <w:tcW w:w="5665" w:type="dxa"/>
            <w:shd w:val="clear" w:color="auto" w:fill="BFBFBF" w:themeFill="background1" w:themeFillShade="BF"/>
          </w:tcPr>
          <w:p w14:paraId="1775C77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1C727926" w14:textId="77777777" w:rsidR="007C4762" w:rsidRPr="00F55532" w:rsidRDefault="007C4762" w:rsidP="007C4762">
            <w:pPr>
              <w:rPr>
                <w:rFonts w:ascii="Times New Roman" w:hAnsi="Times New Roman" w:cs="Times New Roman"/>
                <w:lang w:val="en-US"/>
              </w:rPr>
            </w:pPr>
          </w:p>
        </w:tc>
      </w:tr>
      <w:tr w:rsidR="007C4762" w:rsidRPr="00F55532" w14:paraId="04835AE3" w14:textId="77777777" w:rsidTr="007C4762">
        <w:tc>
          <w:tcPr>
            <w:tcW w:w="5665" w:type="dxa"/>
          </w:tcPr>
          <w:p w14:paraId="50DCB592" w14:textId="77777777" w:rsidR="007C4762" w:rsidRPr="00F55532" w:rsidRDefault="007C4762" w:rsidP="007C4762">
            <w:pPr>
              <w:pStyle w:val="Listenabsatz"/>
              <w:numPr>
                <w:ilvl w:val="1"/>
                <w:numId w:val="10"/>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E2E85EB" w14:textId="77777777" w:rsidR="007C4762" w:rsidRPr="00F55532" w:rsidRDefault="007C4762" w:rsidP="007C4762">
            <w:pPr>
              <w:rPr>
                <w:rFonts w:ascii="Times New Roman" w:hAnsi="Times New Roman" w:cs="Times New Roman"/>
                <w:lang w:val="en-US"/>
              </w:rPr>
            </w:pPr>
          </w:p>
        </w:tc>
        <w:tc>
          <w:tcPr>
            <w:tcW w:w="3402" w:type="dxa"/>
          </w:tcPr>
          <w:p w14:paraId="19D4671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17C585EB" w14:textId="77777777" w:rsidTr="007C4762">
        <w:tc>
          <w:tcPr>
            <w:tcW w:w="5665" w:type="dxa"/>
          </w:tcPr>
          <w:p w14:paraId="3E426A2A" w14:textId="77777777" w:rsidR="007C4762" w:rsidRPr="00F55532" w:rsidRDefault="007C4762" w:rsidP="007C4762">
            <w:pPr>
              <w:pStyle w:val="Listenabsatz"/>
              <w:numPr>
                <w:ilvl w:val="1"/>
                <w:numId w:val="10"/>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4EFB3D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p w14:paraId="4AD2E5C5" w14:textId="77777777" w:rsidR="007C4762" w:rsidRPr="00F55532" w:rsidRDefault="007C4762" w:rsidP="007C4762">
            <w:pPr>
              <w:rPr>
                <w:rFonts w:ascii="Times New Roman" w:hAnsi="Times New Roman" w:cs="Times New Roman"/>
                <w:lang w:val="en-US"/>
              </w:rPr>
            </w:pPr>
          </w:p>
        </w:tc>
      </w:tr>
      <w:tr w:rsidR="007C4762" w:rsidRPr="00F55532" w14:paraId="3DD6713F" w14:textId="77777777" w:rsidTr="007C4762">
        <w:tc>
          <w:tcPr>
            <w:tcW w:w="5665" w:type="dxa"/>
          </w:tcPr>
          <w:p w14:paraId="0FAF4990" w14:textId="77777777" w:rsidR="007C4762" w:rsidRPr="00F55532" w:rsidRDefault="007C4762" w:rsidP="007C4762">
            <w:pPr>
              <w:pStyle w:val="Listenabsatz"/>
              <w:numPr>
                <w:ilvl w:val="1"/>
                <w:numId w:val="10"/>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52A5CDD6"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1A218CC8" w14:textId="77777777" w:rsidTr="007C4762">
        <w:tc>
          <w:tcPr>
            <w:tcW w:w="5665" w:type="dxa"/>
          </w:tcPr>
          <w:p w14:paraId="66C343F1" w14:textId="77777777" w:rsidR="007C4762" w:rsidRPr="00F55532" w:rsidRDefault="007C4762" w:rsidP="007C4762">
            <w:pPr>
              <w:pStyle w:val="Listenabsatz"/>
              <w:numPr>
                <w:ilvl w:val="1"/>
                <w:numId w:val="10"/>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C126E6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Aerobic group exercise with improvements in cognitive functions, intervention incorporating psychological well-being</w:t>
            </w:r>
          </w:p>
        </w:tc>
      </w:tr>
    </w:tbl>
    <w:p w14:paraId="14228CC8" w14:textId="77777777" w:rsidR="007C4762" w:rsidRDefault="007C4762">
      <w:pPr>
        <w:rPr>
          <w:lang w:val="en-US"/>
        </w:rPr>
      </w:pPr>
    </w:p>
    <w:p w14:paraId="0C7F8A02"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557F4955" w14:textId="77777777" w:rsidTr="00685C2C">
        <w:trPr>
          <w:trHeight w:val="562"/>
        </w:trPr>
        <w:tc>
          <w:tcPr>
            <w:tcW w:w="9067" w:type="dxa"/>
            <w:gridSpan w:val="2"/>
            <w:shd w:val="clear" w:color="auto" w:fill="BFBFBF" w:themeFill="background1" w:themeFillShade="BF"/>
          </w:tcPr>
          <w:p w14:paraId="13DE2ECB"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6</w:t>
            </w:r>
          </w:p>
          <w:p w14:paraId="4DB5E0D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Liu-Ambrose et al. 2010</w:t>
            </w:r>
          </w:p>
        </w:tc>
      </w:tr>
      <w:tr w:rsidR="007C4762" w:rsidRPr="00F55532" w14:paraId="5993B76D" w14:textId="77777777" w:rsidTr="007C4762">
        <w:tc>
          <w:tcPr>
            <w:tcW w:w="5665" w:type="dxa"/>
            <w:shd w:val="clear" w:color="auto" w:fill="BFBFBF" w:themeFill="background1" w:themeFillShade="BF"/>
          </w:tcPr>
          <w:p w14:paraId="0F2D28A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27E7D24" w14:textId="77777777" w:rsidR="007C4762" w:rsidRPr="00F55532" w:rsidRDefault="007C4762" w:rsidP="007C4762">
            <w:pPr>
              <w:rPr>
                <w:rFonts w:ascii="Times New Roman" w:hAnsi="Times New Roman" w:cs="Times New Roman"/>
                <w:lang w:val="en-US"/>
              </w:rPr>
            </w:pPr>
          </w:p>
        </w:tc>
      </w:tr>
      <w:tr w:rsidR="007C4762" w:rsidRPr="00F55532" w14:paraId="06A4F52B" w14:textId="77777777" w:rsidTr="007C4762">
        <w:tc>
          <w:tcPr>
            <w:tcW w:w="5665" w:type="dxa"/>
          </w:tcPr>
          <w:p w14:paraId="12F0B947"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380082C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A8BBE2B" w14:textId="77777777" w:rsidTr="007C4762">
        <w:tc>
          <w:tcPr>
            <w:tcW w:w="5665" w:type="dxa"/>
          </w:tcPr>
          <w:p w14:paraId="015E17F1"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1C9173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F381EFC" w14:textId="77777777" w:rsidTr="007C4762">
        <w:tc>
          <w:tcPr>
            <w:tcW w:w="5665" w:type="dxa"/>
          </w:tcPr>
          <w:p w14:paraId="0E0B5745"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641FB38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022B42E" w14:textId="77777777" w:rsidTr="007C4762">
        <w:tc>
          <w:tcPr>
            <w:tcW w:w="5665" w:type="dxa"/>
          </w:tcPr>
          <w:p w14:paraId="17097F91"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626FA53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194D760" w14:textId="77777777" w:rsidTr="007C4762">
        <w:tc>
          <w:tcPr>
            <w:tcW w:w="5665" w:type="dxa"/>
          </w:tcPr>
          <w:p w14:paraId="7E672A30"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56CA7FC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BB84D91" w14:textId="77777777" w:rsidTr="007C4762">
        <w:trPr>
          <w:trHeight w:val="83"/>
        </w:trPr>
        <w:tc>
          <w:tcPr>
            <w:tcW w:w="5665" w:type="dxa"/>
          </w:tcPr>
          <w:p w14:paraId="36174ECC"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3736C88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33B738F" w14:textId="77777777" w:rsidTr="007C4762">
        <w:tc>
          <w:tcPr>
            <w:tcW w:w="5665" w:type="dxa"/>
          </w:tcPr>
          <w:p w14:paraId="7884A20B"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13496F3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792B9B93" w14:textId="77777777" w:rsidTr="007C4762">
        <w:tc>
          <w:tcPr>
            <w:tcW w:w="5665" w:type="dxa"/>
          </w:tcPr>
          <w:p w14:paraId="1ACCF6BD"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4227692" w14:textId="77777777" w:rsidR="007C4762" w:rsidRPr="00F55532" w:rsidRDefault="007C4762" w:rsidP="007C4762">
            <w:pPr>
              <w:rPr>
                <w:rFonts w:ascii="Times New Roman" w:hAnsi="Times New Roman" w:cs="Times New Roman"/>
                <w:sz w:val="26"/>
                <w:lang w:val="en-US"/>
              </w:rPr>
            </w:pPr>
            <w:r w:rsidRPr="00F55532">
              <w:rPr>
                <w:rFonts w:ascii="Times New Roman" w:hAnsi="Times New Roman" w:cs="Times New Roman"/>
                <w:lang w:val="en-US"/>
              </w:rPr>
              <w:t xml:space="preserve">11.5% (Intervention once weekly) </w:t>
            </w:r>
            <w:r w:rsidRPr="00F55532">
              <w:rPr>
                <w:rFonts w:ascii="Times New Roman" w:hAnsi="Times New Roman" w:cs="Times New Roman"/>
                <w:lang w:val="en-US"/>
              </w:rPr>
              <w:br/>
              <w:t xml:space="preserve">13.0% (Intervention twice weekly) </w:t>
            </w:r>
            <w:r w:rsidRPr="00F55532">
              <w:rPr>
                <w:rFonts w:ascii="Times New Roman" w:hAnsi="Times New Roman" w:cs="Times New Roman"/>
                <w:lang w:val="en-US"/>
              </w:rPr>
              <w:br/>
              <w:t>14.3% (Control</w:t>
            </w:r>
            <w:r w:rsidRPr="00F55532">
              <w:rPr>
                <w:rFonts w:ascii="Times New Roman" w:hAnsi="Times New Roman" w:cs="Times New Roman"/>
                <w:sz w:val="26"/>
                <w:lang w:val="en-US"/>
              </w:rPr>
              <w:t>)</w:t>
            </w:r>
          </w:p>
        </w:tc>
      </w:tr>
      <w:tr w:rsidR="007C4762" w:rsidRPr="00F55532" w14:paraId="47AB0709" w14:textId="77777777" w:rsidTr="007C4762">
        <w:tc>
          <w:tcPr>
            <w:tcW w:w="5665" w:type="dxa"/>
          </w:tcPr>
          <w:p w14:paraId="18FC3CC2"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1FB396C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25D7A85" w14:textId="77777777" w:rsidTr="007C4762">
        <w:tc>
          <w:tcPr>
            <w:tcW w:w="5665" w:type="dxa"/>
          </w:tcPr>
          <w:p w14:paraId="0739C275" w14:textId="77777777" w:rsidR="007C4762" w:rsidRPr="00F55532" w:rsidRDefault="007C4762" w:rsidP="007C4762">
            <w:pPr>
              <w:pStyle w:val="Listenabsatz"/>
              <w:numPr>
                <w:ilvl w:val="1"/>
                <w:numId w:val="11"/>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4DE5C25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FA0C481" w14:textId="77777777" w:rsidTr="007C4762">
        <w:tc>
          <w:tcPr>
            <w:tcW w:w="5665" w:type="dxa"/>
            <w:shd w:val="clear" w:color="auto" w:fill="BFBFBF" w:themeFill="background1" w:themeFillShade="BF"/>
          </w:tcPr>
          <w:p w14:paraId="5731FDE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3E692F6" w14:textId="77777777" w:rsidR="007C4762" w:rsidRPr="00F55532" w:rsidRDefault="007C4762" w:rsidP="007C4762">
            <w:pPr>
              <w:rPr>
                <w:rFonts w:ascii="Times New Roman" w:hAnsi="Times New Roman" w:cs="Times New Roman"/>
                <w:lang w:val="en-US"/>
              </w:rPr>
            </w:pPr>
          </w:p>
        </w:tc>
      </w:tr>
      <w:tr w:rsidR="007C4762" w:rsidRPr="00F55532" w14:paraId="0D136235" w14:textId="77777777" w:rsidTr="007C4762">
        <w:tc>
          <w:tcPr>
            <w:tcW w:w="5665" w:type="dxa"/>
          </w:tcPr>
          <w:p w14:paraId="459F5A3C" w14:textId="77777777" w:rsidR="007C4762" w:rsidRPr="00F55532" w:rsidRDefault="007C4762" w:rsidP="007C4762">
            <w:pPr>
              <w:pStyle w:val="Listenabsatz"/>
              <w:numPr>
                <w:ilvl w:val="1"/>
                <w:numId w:val="12"/>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0D5593AE" w14:textId="77777777" w:rsidR="007C4762" w:rsidRPr="00F55532" w:rsidRDefault="007C4762" w:rsidP="007C4762">
            <w:pPr>
              <w:rPr>
                <w:rFonts w:ascii="Times New Roman" w:hAnsi="Times New Roman" w:cs="Times New Roman"/>
                <w:lang w:val="en-US"/>
              </w:rPr>
            </w:pPr>
          </w:p>
        </w:tc>
        <w:tc>
          <w:tcPr>
            <w:tcW w:w="3402" w:type="dxa"/>
          </w:tcPr>
          <w:p w14:paraId="270F328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7C4762" w:rsidRPr="00F55532" w14:paraId="5BF11A5E" w14:textId="77777777" w:rsidTr="007C4762">
        <w:tc>
          <w:tcPr>
            <w:tcW w:w="5665" w:type="dxa"/>
          </w:tcPr>
          <w:p w14:paraId="3BAB3EF4" w14:textId="77777777" w:rsidR="007C4762" w:rsidRPr="00F55532" w:rsidRDefault="007C4762" w:rsidP="007C4762">
            <w:pPr>
              <w:pStyle w:val="Listenabsatz"/>
              <w:numPr>
                <w:ilvl w:val="1"/>
                <w:numId w:val="12"/>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339AFD3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44324D8" w14:textId="77777777" w:rsidTr="007C4762">
        <w:tc>
          <w:tcPr>
            <w:tcW w:w="5665" w:type="dxa"/>
          </w:tcPr>
          <w:p w14:paraId="4B8D7DDC" w14:textId="77777777" w:rsidR="007C4762" w:rsidRPr="00F55532" w:rsidRDefault="007C4762" w:rsidP="007C4762">
            <w:pPr>
              <w:pStyle w:val="Listenabsatz"/>
              <w:numPr>
                <w:ilvl w:val="1"/>
                <w:numId w:val="12"/>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0E22487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EC4B16D" w14:textId="77777777" w:rsidTr="007C4762">
        <w:tc>
          <w:tcPr>
            <w:tcW w:w="5665" w:type="dxa"/>
          </w:tcPr>
          <w:p w14:paraId="2EE958F9" w14:textId="77777777" w:rsidR="007C4762" w:rsidRPr="00F55532" w:rsidRDefault="007C4762" w:rsidP="007C4762">
            <w:pPr>
              <w:pStyle w:val="Listenabsatz"/>
              <w:numPr>
                <w:ilvl w:val="1"/>
                <w:numId w:val="12"/>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49070E8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Resistance training, but not balance &amp; tone exercise benefit executive function in older women</w:t>
            </w:r>
          </w:p>
        </w:tc>
      </w:tr>
    </w:tbl>
    <w:p w14:paraId="4AD76369" w14:textId="77777777" w:rsidR="007C4762" w:rsidRDefault="007C4762">
      <w:pPr>
        <w:rPr>
          <w:lang w:val="en-US"/>
        </w:rPr>
      </w:pPr>
    </w:p>
    <w:p w14:paraId="440D918E" w14:textId="77777777" w:rsidR="007C4762" w:rsidRDefault="007C4762">
      <w:pPr>
        <w:rPr>
          <w:lang w:val="en-US"/>
        </w:rPr>
      </w:pPr>
    </w:p>
    <w:p w14:paraId="5795C954"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74F11DF0" w14:textId="77777777" w:rsidTr="00685C2C">
        <w:trPr>
          <w:trHeight w:val="562"/>
        </w:trPr>
        <w:tc>
          <w:tcPr>
            <w:tcW w:w="9067" w:type="dxa"/>
            <w:gridSpan w:val="2"/>
            <w:shd w:val="clear" w:color="auto" w:fill="BFBFBF" w:themeFill="background1" w:themeFillShade="BF"/>
          </w:tcPr>
          <w:p w14:paraId="28598611"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7</w:t>
            </w:r>
          </w:p>
          <w:p w14:paraId="0D78F8E5"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Antunes et al. 2015a</w:t>
            </w:r>
          </w:p>
        </w:tc>
      </w:tr>
      <w:tr w:rsidR="007C4762" w:rsidRPr="00F55532" w14:paraId="5A4D9642" w14:textId="77777777" w:rsidTr="007C4762">
        <w:tc>
          <w:tcPr>
            <w:tcW w:w="5665" w:type="dxa"/>
            <w:shd w:val="clear" w:color="auto" w:fill="BFBFBF" w:themeFill="background1" w:themeFillShade="BF"/>
          </w:tcPr>
          <w:p w14:paraId="61167B9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3690565A" w14:textId="77777777" w:rsidR="007C4762" w:rsidRPr="00F55532" w:rsidRDefault="007C4762" w:rsidP="007C4762">
            <w:pPr>
              <w:rPr>
                <w:rFonts w:ascii="Times New Roman" w:hAnsi="Times New Roman" w:cs="Times New Roman"/>
                <w:lang w:val="en-US"/>
              </w:rPr>
            </w:pPr>
          </w:p>
        </w:tc>
      </w:tr>
      <w:tr w:rsidR="007C4762" w:rsidRPr="00F55532" w14:paraId="5A825EF0" w14:textId="77777777" w:rsidTr="007C4762">
        <w:tc>
          <w:tcPr>
            <w:tcW w:w="5665" w:type="dxa"/>
          </w:tcPr>
          <w:p w14:paraId="6D8A3A77"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AF1D4E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A668711" w14:textId="77777777" w:rsidTr="007C4762">
        <w:tc>
          <w:tcPr>
            <w:tcW w:w="5665" w:type="dxa"/>
          </w:tcPr>
          <w:p w14:paraId="56810B1B"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2F93F68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20F9D56A" w14:textId="77777777" w:rsidTr="007C4762">
        <w:tc>
          <w:tcPr>
            <w:tcW w:w="5665" w:type="dxa"/>
          </w:tcPr>
          <w:p w14:paraId="2A587D14"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FC3434E"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14399A5" w14:textId="77777777" w:rsidTr="007C4762">
        <w:tc>
          <w:tcPr>
            <w:tcW w:w="5665" w:type="dxa"/>
          </w:tcPr>
          <w:p w14:paraId="2B7D0153"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5A8A15E"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361C276F" w14:textId="77777777" w:rsidTr="007C4762">
        <w:tc>
          <w:tcPr>
            <w:tcW w:w="5665" w:type="dxa"/>
          </w:tcPr>
          <w:p w14:paraId="796A2A93"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8F04F3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8FBE65C" w14:textId="77777777" w:rsidTr="007C4762">
        <w:trPr>
          <w:trHeight w:val="83"/>
        </w:trPr>
        <w:tc>
          <w:tcPr>
            <w:tcW w:w="5665" w:type="dxa"/>
          </w:tcPr>
          <w:p w14:paraId="71218C30"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2F0BF67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FA2D8CA" w14:textId="77777777" w:rsidTr="007C4762">
        <w:tc>
          <w:tcPr>
            <w:tcW w:w="5665" w:type="dxa"/>
          </w:tcPr>
          <w:p w14:paraId="72C1462A"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7BADA51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F3517C2" w14:textId="77777777" w:rsidTr="007C4762">
        <w:tc>
          <w:tcPr>
            <w:tcW w:w="5665" w:type="dxa"/>
          </w:tcPr>
          <w:p w14:paraId="3563A635"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AEC1D8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w:t>
            </w:r>
          </w:p>
        </w:tc>
      </w:tr>
      <w:tr w:rsidR="007C4762" w:rsidRPr="00F55532" w14:paraId="3F3F1610" w14:textId="77777777" w:rsidTr="007C4762">
        <w:tc>
          <w:tcPr>
            <w:tcW w:w="5665" w:type="dxa"/>
          </w:tcPr>
          <w:p w14:paraId="12DD6045"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51C2F50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BA97ED7" w14:textId="77777777" w:rsidTr="007C4762">
        <w:tc>
          <w:tcPr>
            <w:tcW w:w="5665" w:type="dxa"/>
          </w:tcPr>
          <w:p w14:paraId="723E3BB3" w14:textId="77777777" w:rsidR="007C4762" w:rsidRPr="00F55532" w:rsidRDefault="007C4762" w:rsidP="007C4762">
            <w:pPr>
              <w:pStyle w:val="Listenabsatz"/>
              <w:numPr>
                <w:ilvl w:val="1"/>
                <w:numId w:val="13"/>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88544B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4A60E10B" w14:textId="77777777" w:rsidTr="007C4762">
        <w:tc>
          <w:tcPr>
            <w:tcW w:w="5665" w:type="dxa"/>
            <w:shd w:val="clear" w:color="auto" w:fill="BFBFBF" w:themeFill="background1" w:themeFillShade="BF"/>
          </w:tcPr>
          <w:p w14:paraId="0073C29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73FCF571" w14:textId="77777777" w:rsidR="007C4762" w:rsidRPr="00F55532" w:rsidRDefault="007C4762" w:rsidP="007C4762">
            <w:pPr>
              <w:rPr>
                <w:rFonts w:ascii="Times New Roman" w:hAnsi="Times New Roman" w:cs="Times New Roman"/>
                <w:lang w:val="en-US"/>
              </w:rPr>
            </w:pPr>
          </w:p>
        </w:tc>
      </w:tr>
      <w:tr w:rsidR="007C4762" w:rsidRPr="00F55532" w14:paraId="55201D8C" w14:textId="77777777" w:rsidTr="007C4762">
        <w:tc>
          <w:tcPr>
            <w:tcW w:w="5665" w:type="dxa"/>
          </w:tcPr>
          <w:p w14:paraId="01A64515" w14:textId="77777777" w:rsidR="007C4762" w:rsidRPr="00F55532" w:rsidRDefault="007C4762" w:rsidP="007C4762">
            <w:pPr>
              <w:pStyle w:val="Listenabsatz"/>
              <w:numPr>
                <w:ilvl w:val="1"/>
                <w:numId w:val="14"/>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62B4E130" w14:textId="77777777" w:rsidR="007C4762" w:rsidRPr="00F55532" w:rsidRDefault="007C4762" w:rsidP="007C4762">
            <w:pPr>
              <w:rPr>
                <w:rFonts w:ascii="Times New Roman" w:hAnsi="Times New Roman" w:cs="Times New Roman"/>
                <w:lang w:val="en-US"/>
              </w:rPr>
            </w:pPr>
          </w:p>
        </w:tc>
        <w:tc>
          <w:tcPr>
            <w:tcW w:w="3402" w:type="dxa"/>
          </w:tcPr>
          <w:p w14:paraId="502FCED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65315928" w14:textId="77777777" w:rsidTr="007C4762">
        <w:tc>
          <w:tcPr>
            <w:tcW w:w="5665" w:type="dxa"/>
          </w:tcPr>
          <w:p w14:paraId="4C1A6A36" w14:textId="77777777" w:rsidR="007C4762" w:rsidRPr="00F55532" w:rsidRDefault="007C4762" w:rsidP="007C4762">
            <w:pPr>
              <w:pStyle w:val="Listenabsatz"/>
              <w:numPr>
                <w:ilvl w:val="1"/>
                <w:numId w:val="14"/>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2C69781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Yes </w:t>
            </w:r>
          </w:p>
        </w:tc>
      </w:tr>
      <w:tr w:rsidR="007C4762" w:rsidRPr="00F55532" w14:paraId="0BF3CD19" w14:textId="77777777" w:rsidTr="007C4762">
        <w:tc>
          <w:tcPr>
            <w:tcW w:w="5665" w:type="dxa"/>
          </w:tcPr>
          <w:p w14:paraId="313639F6" w14:textId="77777777" w:rsidR="007C4762" w:rsidRPr="00F55532" w:rsidRDefault="007C4762" w:rsidP="007C4762">
            <w:pPr>
              <w:pStyle w:val="Listenabsatz"/>
              <w:numPr>
                <w:ilvl w:val="1"/>
                <w:numId w:val="14"/>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085A5176"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E83A23D" w14:textId="77777777" w:rsidTr="007C4762">
        <w:tc>
          <w:tcPr>
            <w:tcW w:w="5665" w:type="dxa"/>
          </w:tcPr>
          <w:p w14:paraId="230FF886" w14:textId="77777777" w:rsidR="007C4762" w:rsidRPr="00F55532" w:rsidRDefault="007C4762" w:rsidP="007C4762">
            <w:pPr>
              <w:pStyle w:val="Listenabsatz"/>
              <w:numPr>
                <w:ilvl w:val="1"/>
                <w:numId w:val="14"/>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36BDE84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Physical exercise using ergometers improves several cognitive domains in (sedentary) older men over a 6-months period</w:t>
            </w:r>
          </w:p>
        </w:tc>
      </w:tr>
    </w:tbl>
    <w:p w14:paraId="0AF3C07A" w14:textId="77777777" w:rsidR="007C4762" w:rsidRDefault="007C4762">
      <w:pPr>
        <w:rPr>
          <w:lang w:val="en-US"/>
        </w:rPr>
      </w:pPr>
    </w:p>
    <w:p w14:paraId="442BB248" w14:textId="77777777" w:rsidR="007C4762" w:rsidRDefault="007C4762">
      <w:pPr>
        <w:rPr>
          <w:lang w:val="en-US"/>
        </w:rPr>
      </w:pPr>
    </w:p>
    <w:p w14:paraId="5B634334"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64CDC63" w14:textId="77777777" w:rsidTr="00685C2C">
        <w:trPr>
          <w:trHeight w:val="562"/>
        </w:trPr>
        <w:tc>
          <w:tcPr>
            <w:tcW w:w="9067" w:type="dxa"/>
            <w:gridSpan w:val="2"/>
            <w:shd w:val="clear" w:color="auto" w:fill="BFBFBF" w:themeFill="background1" w:themeFillShade="BF"/>
          </w:tcPr>
          <w:p w14:paraId="0A1613EF"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8</w:t>
            </w:r>
          </w:p>
          <w:p w14:paraId="0C077CD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Antunes et al. 2015b</w:t>
            </w:r>
          </w:p>
        </w:tc>
      </w:tr>
      <w:tr w:rsidR="007C4762" w:rsidRPr="00F55532" w14:paraId="45B3BFE8" w14:textId="77777777" w:rsidTr="007C4762">
        <w:tc>
          <w:tcPr>
            <w:tcW w:w="5665" w:type="dxa"/>
            <w:shd w:val="clear" w:color="auto" w:fill="BFBFBF" w:themeFill="background1" w:themeFillShade="BF"/>
          </w:tcPr>
          <w:p w14:paraId="1DAF6FC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6E5ECB8D" w14:textId="77777777" w:rsidR="007C4762" w:rsidRPr="00F55532" w:rsidRDefault="007C4762" w:rsidP="007C4762">
            <w:pPr>
              <w:rPr>
                <w:rFonts w:ascii="Times New Roman" w:hAnsi="Times New Roman" w:cs="Times New Roman"/>
                <w:lang w:val="en-US"/>
              </w:rPr>
            </w:pPr>
          </w:p>
        </w:tc>
      </w:tr>
      <w:tr w:rsidR="007C4762" w:rsidRPr="00F55532" w14:paraId="26C3379F" w14:textId="77777777" w:rsidTr="007C4762">
        <w:tc>
          <w:tcPr>
            <w:tcW w:w="5665" w:type="dxa"/>
          </w:tcPr>
          <w:p w14:paraId="1BD5FF79"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7BB696C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22DC6CA8" w14:textId="77777777" w:rsidTr="007C4762">
        <w:tc>
          <w:tcPr>
            <w:tcW w:w="5665" w:type="dxa"/>
          </w:tcPr>
          <w:p w14:paraId="2A3994D2"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E0F0FC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40B8E2A" w14:textId="77777777" w:rsidTr="007C4762">
        <w:tc>
          <w:tcPr>
            <w:tcW w:w="5665" w:type="dxa"/>
          </w:tcPr>
          <w:p w14:paraId="7D412126"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46A1B0E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EB3058F" w14:textId="77777777" w:rsidTr="007C4762">
        <w:tc>
          <w:tcPr>
            <w:tcW w:w="5665" w:type="dxa"/>
          </w:tcPr>
          <w:p w14:paraId="0A59C6B7"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31290BB6"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1BD09A6" w14:textId="77777777" w:rsidTr="007C4762">
        <w:tc>
          <w:tcPr>
            <w:tcW w:w="5665" w:type="dxa"/>
          </w:tcPr>
          <w:p w14:paraId="04E8FA85"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8DF834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78D13B3" w14:textId="77777777" w:rsidTr="007C4762">
        <w:trPr>
          <w:trHeight w:val="83"/>
        </w:trPr>
        <w:tc>
          <w:tcPr>
            <w:tcW w:w="5665" w:type="dxa"/>
          </w:tcPr>
          <w:p w14:paraId="3C27F5B4"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409D06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1B93680D" w14:textId="77777777" w:rsidTr="007C4762">
        <w:tc>
          <w:tcPr>
            <w:tcW w:w="5665" w:type="dxa"/>
          </w:tcPr>
          <w:p w14:paraId="2A39A5C7"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0997E6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5569451" w14:textId="77777777" w:rsidTr="007C4762">
        <w:tc>
          <w:tcPr>
            <w:tcW w:w="5665" w:type="dxa"/>
          </w:tcPr>
          <w:p w14:paraId="010B6F67"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2EBD75A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w:t>
            </w:r>
          </w:p>
        </w:tc>
      </w:tr>
      <w:tr w:rsidR="007C4762" w:rsidRPr="00F55532" w14:paraId="32963E15" w14:textId="77777777" w:rsidTr="007C4762">
        <w:tc>
          <w:tcPr>
            <w:tcW w:w="5665" w:type="dxa"/>
          </w:tcPr>
          <w:p w14:paraId="5584C78F"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1E8948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68F6C519" w14:textId="77777777" w:rsidTr="007C4762">
        <w:tc>
          <w:tcPr>
            <w:tcW w:w="5665" w:type="dxa"/>
          </w:tcPr>
          <w:p w14:paraId="48D872F6" w14:textId="77777777" w:rsidR="007C4762" w:rsidRPr="00F55532" w:rsidRDefault="007C4762" w:rsidP="007C4762">
            <w:pPr>
              <w:pStyle w:val="Listenabsatz"/>
              <w:numPr>
                <w:ilvl w:val="1"/>
                <w:numId w:val="15"/>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32BF1E3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4B91736" w14:textId="77777777" w:rsidTr="007C4762">
        <w:tc>
          <w:tcPr>
            <w:tcW w:w="5665" w:type="dxa"/>
            <w:shd w:val="clear" w:color="auto" w:fill="BFBFBF" w:themeFill="background1" w:themeFillShade="BF"/>
          </w:tcPr>
          <w:p w14:paraId="5DF434D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7C9CC185" w14:textId="77777777" w:rsidR="007C4762" w:rsidRPr="00F55532" w:rsidRDefault="007C4762" w:rsidP="007C4762">
            <w:pPr>
              <w:rPr>
                <w:rFonts w:ascii="Times New Roman" w:hAnsi="Times New Roman" w:cs="Times New Roman"/>
                <w:lang w:val="en-US"/>
              </w:rPr>
            </w:pPr>
          </w:p>
        </w:tc>
      </w:tr>
      <w:tr w:rsidR="007C4762" w:rsidRPr="00F55532" w14:paraId="477E86CA" w14:textId="77777777" w:rsidTr="007C4762">
        <w:tc>
          <w:tcPr>
            <w:tcW w:w="5665" w:type="dxa"/>
          </w:tcPr>
          <w:p w14:paraId="6BBC2AE3" w14:textId="77777777" w:rsidR="007C4762" w:rsidRPr="00F55532" w:rsidRDefault="007C4762" w:rsidP="007C4762">
            <w:pPr>
              <w:pStyle w:val="Listenabsatz"/>
              <w:numPr>
                <w:ilvl w:val="1"/>
                <w:numId w:val="16"/>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2CC6301E" w14:textId="77777777" w:rsidR="007C4762" w:rsidRPr="00F55532" w:rsidRDefault="007C4762" w:rsidP="007C4762">
            <w:pPr>
              <w:rPr>
                <w:rFonts w:ascii="Times New Roman" w:hAnsi="Times New Roman" w:cs="Times New Roman"/>
                <w:lang w:val="en-US"/>
              </w:rPr>
            </w:pPr>
          </w:p>
        </w:tc>
        <w:tc>
          <w:tcPr>
            <w:tcW w:w="3402" w:type="dxa"/>
          </w:tcPr>
          <w:p w14:paraId="4A30A6D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7C4762" w:rsidRPr="00F55532" w14:paraId="4D0FF936" w14:textId="77777777" w:rsidTr="007C4762">
        <w:tc>
          <w:tcPr>
            <w:tcW w:w="5665" w:type="dxa"/>
          </w:tcPr>
          <w:p w14:paraId="5C05BBB0" w14:textId="77777777" w:rsidR="007C4762" w:rsidRPr="00F55532" w:rsidRDefault="007C4762" w:rsidP="007C4762">
            <w:pPr>
              <w:pStyle w:val="Listenabsatz"/>
              <w:numPr>
                <w:ilvl w:val="1"/>
                <w:numId w:val="16"/>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62FE33A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Unsure</w:t>
            </w:r>
          </w:p>
        </w:tc>
      </w:tr>
      <w:tr w:rsidR="007C4762" w:rsidRPr="00F55532" w14:paraId="19B5A6BF" w14:textId="77777777" w:rsidTr="007C4762">
        <w:tc>
          <w:tcPr>
            <w:tcW w:w="5665" w:type="dxa"/>
          </w:tcPr>
          <w:p w14:paraId="78D87643" w14:textId="77777777" w:rsidR="007C4762" w:rsidRPr="00F55532" w:rsidRDefault="007C4762" w:rsidP="007C4762">
            <w:pPr>
              <w:pStyle w:val="Listenabsatz"/>
              <w:numPr>
                <w:ilvl w:val="1"/>
                <w:numId w:val="16"/>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233DECE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310C30C9" w14:textId="77777777" w:rsidTr="007C4762">
        <w:tc>
          <w:tcPr>
            <w:tcW w:w="5665" w:type="dxa"/>
          </w:tcPr>
          <w:p w14:paraId="68CA9E8A" w14:textId="77777777" w:rsidR="007C4762" w:rsidRPr="00F55532" w:rsidRDefault="007C4762" w:rsidP="007C4762">
            <w:pPr>
              <w:pStyle w:val="Listenabsatz"/>
              <w:numPr>
                <w:ilvl w:val="1"/>
                <w:numId w:val="16"/>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4030F3F7" w14:textId="0640B5B0"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Physical training improved cognitive function in sedentary older women; no effect for leisure activities; convenience sampling might </w:t>
            </w:r>
            <w:r w:rsidR="00B40CF0">
              <w:rPr>
                <w:rFonts w:ascii="Times New Roman" w:hAnsi="Times New Roman" w:cs="Times New Roman"/>
                <w:lang w:val="en-US"/>
              </w:rPr>
              <w:t xml:space="preserve">have </w:t>
            </w:r>
            <w:r w:rsidRPr="00F55532">
              <w:rPr>
                <w:rFonts w:ascii="Times New Roman" w:hAnsi="Times New Roman" w:cs="Times New Roman"/>
                <w:lang w:val="en-US"/>
              </w:rPr>
              <w:t>influence</w:t>
            </w:r>
            <w:r w:rsidR="00B40CF0">
              <w:rPr>
                <w:rFonts w:ascii="Times New Roman" w:hAnsi="Times New Roman" w:cs="Times New Roman"/>
                <w:lang w:val="en-US"/>
              </w:rPr>
              <w:t>d</w:t>
            </w:r>
            <w:r w:rsidRPr="00F55532">
              <w:rPr>
                <w:rFonts w:ascii="Times New Roman" w:hAnsi="Times New Roman" w:cs="Times New Roman"/>
                <w:lang w:val="en-US"/>
              </w:rPr>
              <w:t xml:space="preserve"> intervention effects</w:t>
            </w:r>
          </w:p>
        </w:tc>
      </w:tr>
    </w:tbl>
    <w:p w14:paraId="3BB851A2" w14:textId="77777777" w:rsidR="007C4762" w:rsidRDefault="007C4762">
      <w:pPr>
        <w:rPr>
          <w:lang w:val="en-US"/>
        </w:rPr>
      </w:pPr>
    </w:p>
    <w:p w14:paraId="292079B0" w14:textId="77777777" w:rsidR="007C4762" w:rsidRDefault="007C4762">
      <w:pPr>
        <w:rPr>
          <w:lang w:val="en-US"/>
        </w:rPr>
      </w:pPr>
    </w:p>
    <w:p w14:paraId="5DE91380" w14:textId="77777777" w:rsidR="007C4762" w:rsidRDefault="007C4762">
      <w:pPr>
        <w:rPr>
          <w:lang w:val="en-US"/>
        </w:rPr>
      </w:pPr>
    </w:p>
    <w:p w14:paraId="519E090A"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53355DA" w14:textId="77777777" w:rsidTr="00685C2C">
        <w:trPr>
          <w:trHeight w:val="562"/>
        </w:trPr>
        <w:tc>
          <w:tcPr>
            <w:tcW w:w="9067" w:type="dxa"/>
            <w:gridSpan w:val="2"/>
            <w:shd w:val="clear" w:color="auto" w:fill="BFBFBF" w:themeFill="background1" w:themeFillShade="BF"/>
          </w:tcPr>
          <w:p w14:paraId="36CDA1EB"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9</w:t>
            </w:r>
          </w:p>
          <w:p w14:paraId="09C993AF"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Cassilhas et al. 2007</w:t>
            </w:r>
          </w:p>
        </w:tc>
      </w:tr>
      <w:tr w:rsidR="007C4762" w:rsidRPr="00F55532" w14:paraId="0BB68CCD" w14:textId="77777777" w:rsidTr="007C4762">
        <w:tc>
          <w:tcPr>
            <w:tcW w:w="5665" w:type="dxa"/>
            <w:shd w:val="clear" w:color="auto" w:fill="BFBFBF" w:themeFill="background1" w:themeFillShade="BF"/>
          </w:tcPr>
          <w:p w14:paraId="6D71454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2D7C1175" w14:textId="77777777" w:rsidR="007C4762" w:rsidRPr="00F55532" w:rsidRDefault="007C4762" w:rsidP="007C4762">
            <w:pPr>
              <w:rPr>
                <w:rFonts w:ascii="Times New Roman" w:hAnsi="Times New Roman" w:cs="Times New Roman"/>
                <w:lang w:val="en-US"/>
              </w:rPr>
            </w:pPr>
          </w:p>
        </w:tc>
      </w:tr>
      <w:tr w:rsidR="007C4762" w:rsidRPr="00F55532" w14:paraId="06202181" w14:textId="77777777" w:rsidTr="007C4762">
        <w:tc>
          <w:tcPr>
            <w:tcW w:w="5665" w:type="dxa"/>
          </w:tcPr>
          <w:p w14:paraId="75443909"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554D00A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86152CA" w14:textId="77777777" w:rsidTr="007C4762">
        <w:tc>
          <w:tcPr>
            <w:tcW w:w="5665" w:type="dxa"/>
          </w:tcPr>
          <w:p w14:paraId="19B202DE"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5D24D08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460A2AC9" w14:textId="77777777" w:rsidTr="007C4762">
        <w:tc>
          <w:tcPr>
            <w:tcW w:w="5665" w:type="dxa"/>
          </w:tcPr>
          <w:p w14:paraId="78B1F79B"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5E74E88C"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125F8938" w14:textId="77777777" w:rsidTr="007C4762">
        <w:tc>
          <w:tcPr>
            <w:tcW w:w="5665" w:type="dxa"/>
          </w:tcPr>
          <w:p w14:paraId="0F183864"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2F37FFD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2A5D62EA" w14:textId="77777777" w:rsidTr="007C4762">
        <w:tc>
          <w:tcPr>
            <w:tcW w:w="5665" w:type="dxa"/>
          </w:tcPr>
          <w:p w14:paraId="761FEB34"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418F1D2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B0C69DC" w14:textId="77777777" w:rsidTr="007C4762">
        <w:trPr>
          <w:trHeight w:val="83"/>
        </w:trPr>
        <w:tc>
          <w:tcPr>
            <w:tcW w:w="5665" w:type="dxa"/>
          </w:tcPr>
          <w:p w14:paraId="5BA8825F"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A9E6EC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93DADFE" w14:textId="77777777" w:rsidTr="007C4762">
        <w:tc>
          <w:tcPr>
            <w:tcW w:w="5665" w:type="dxa"/>
          </w:tcPr>
          <w:p w14:paraId="06460527"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47404FA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594C992" w14:textId="77777777" w:rsidTr="007C4762">
        <w:tc>
          <w:tcPr>
            <w:tcW w:w="5665" w:type="dxa"/>
          </w:tcPr>
          <w:p w14:paraId="1E488C58"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603CBFB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w:t>
            </w:r>
          </w:p>
        </w:tc>
      </w:tr>
      <w:tr w:rsidR="007C4762" w:rsidRPr="00B40CF0" w14:paraId="4545F52B" w14:textId="77777777" w:rsidTr="007C4762">
        <w:tc>
          <w:tcPr>
            <w:tcW w:w="5665" w:type="dxa"/>
          </w:tcPr>
          <w:p w14:paraId="0805AEF3"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5D1549A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p w14:paraId="14B6D63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(no drop-out, definition of min. attendance necessary for completion (&gt;75% of sessions) fulfilled by all participants)</w:t>
            </w:r>
          </w:p>
        </w:tc>
      </w:tr>
      <w:tr w:rsidR="007C4762" w:rsidRPr="00F55532" w14:paraId="73DCF24F" w14:textId="77777777" w:rsidTr="007C4762">
        <w:tc>
          <w:tcPr>
            <w:tcW w:w="5665" w:type="dxa"/>
          </w:tcPr>
          <w:p w14:paraId="27DB5AFF" w14:textId="77777777" w:rsidR="007C4762" w:rsidRPr="00F55532" w:rsidRDefault="007C4762" w:rsidP="007C4762">
            <w:pPr>
              <w:pStyle w:val="Listenabsatz"/>
              <w:numPr>
                <w:ilvl w:val="1"/>
                <w:numId w:val="17"/>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253EC37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1B40D9EA" w14:textId="77777777" w:rsidTr="007C4762">
        <w:tc>
          <w:tcPr>
            <w:tcW w:w="5665" w:type="dxa"/>
            <w:shd w:val="clear" w:color="auto" w:fill="BFBFBF" w:themeFill="background1" w:themeFillShade="BF"/>
          </w:tcPr>
          <w:p w14:paraId="7E48B13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45C46AC5" w14:textId="77777777" w:rsidR="007C4762" w:rsidRPr="00F55532" w:rsidRDefault="007C4762" w:rsidP="007C4762">
            <w:pPr>
              <w:rPr>
                <w:rFonts w:ascii="Times New Roman" w:hAnsi="Times New Roman" w:cs="Times New Roman"/>
                <w:lang w:val="en-US"/>
              </w:rPr>
            </w:pPr>
          </w:p>
        </w:tc>
      </w:tr>
      <w:tr w:rsidR="007C4762" w:rsidRPr="00F55532" w14:paraId="05290BB5" w14:textId="77777777" w:rsidTr="007C4762">
        <w:tc>
          <w:tcPr>
            <w:tcW w:w="5665" w:type="dxa"/>
          </w:tcPr>
          <w:p w14:paraId="21F4B163" w14:textId="77777777" w:rsidR="007C4762" w:rsidRPr="00F55532" w:rsidRDefault="007C4762" w:rsidP="007C4762">
            <w:pPr>
              <w:pStyle w:val="Listenabsatz"/>
              <w:numPr>
                <w:ilvl w:val="1"/>
                <w:numId w:val="18"/>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345F277" w14:textId="77777777" w:rsidR="007C4762" w:rsidRPr="00F55532" w:rsidRDefault="007C4762" w:rsidP="007C4762">
            <w:pPr>
              <w:rPr>
                <w:rFonts w:ascii="Times New Roman" w:hAnsi="Times New Roman" w:cs="Times New Roman"/>
                <w:lang w:val="en-US"/>
              </w:rPr>
            </w:pPr>
          </w:p>
        </w:tc>
        <w:tc>
          <w:tcPr>
            <w:tcW w:w="3402" w:type="dxa"/>
          </w:tcPr>
          <w:p w14:paraId="6D738E5A"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13F8A085" w14:textId="77777777" w:rsidTr="007C4762">
        <w:tc>
          <w:tcPr>
            <w:tcW w:w="5665" w:type="dxa"/>
          </w:tcPr>
          <w:p w14:paraId="12B2DFB8" w14:textId="77777777" w:rsidR="007C4762" w:rsidRPr="00F55532" w:rsidRDefault="007C4762" w:rsidP="007C4762">
            <w:pPr>
              <w:pStyle w:val="Listenabsatz"/>
              <w:numPr>
                <w:ilvl w:val="1"/>
                <w:numId w:val="18"/>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33D5BD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34935EAD" w14:textId="77777777" w:rsidTr="007C4762">
        <w:tc>
          <w:tcPr>
            <w:tcW w:w="5665" w:type="dxa"/>
          </w:tcPr>
          <w:p w14:paraId="4432D353" w14:textId="77777777" w:rsidR="007C4762" w:rsidRPr="00F55532" w:rsidRDefault="007C4762" w:rsidP="007C4762">
            <w:pPr>
              <w:pStyle w:val="Listenabsatz"/>
              <w:numPr>
                <w:ilvl w:val="1"/>
                <w:numId w:val="18"/>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CE1FC2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56403F0" w14:textId="77777777" w:rsidTr="007C4762">
        <w:tc>
          <w:tcPr>
            <w:tcW w:w="5665" w:type="dxa"/>
          </w:tcPr>
          <w:p w14:paraId="14A3EC17" w14:textId="77777777" w:rsidR="007C4762" w:rsidRPr="00F55532" w:rsidRDefault="007C4762" w:rsidP="007C4762">
            <w:pPr>
              <w:pStyle w:val="Listenabsatz"/>
              <w:numPr>
                <w:ilvl w:val="1"/>
                <w:numId w:val="18"/>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FA4EEA4" w14:textId="0233CFFB" w:rsidR="007C4762" w:rsidRPr="00F55532" w:rsidRDefault="007C4762" w:rsidP="00B40CF0">
            <w:pPr>
              <w:rPr>
                <w:rFonts w:ascii="Times New Roman" w:hAnsi="Times New Roman" w:cs="Times New Roman"/>
                <w:lang w:val="en-US"/>
              </w:rPr>
            </w:pPr>
            <w:r w:rsidRPr="00F55532">
              <w:rPr>
                <w:rFonts w:ascii="Times New Roman" w:hAnsi="Times New Roman" w:cs="Times New Roman"/>
                <w:lang w:val="en-US"/>
              </w:rPr>
              <w:t>24 weeks of moderate- or high-intensi</w:t>
            </w:r>
            <w:r w:rsidR="00B40CF0">
              <w:rPr>
                <w:rFonts w:ascii="Times New Roman" w:hAnsi="Times New Roman" w:cs="Times New Roman"/>
                <w:lang w:val="en-US"/>
              </w:rPr>
              <w:t>ty physical exercise improv</w:t>
            </w:r>
            <w:r w:rsidRPr="00F55532">
              <w:rPr>
                <w:rFonts w:ascii="Times New Roman" w:hAnsi="Times New Roman" w:cs="Times New Roman"/>
                <w:lang w:val="en-US"/>
              </w:rPr>
              <w:t>ed cognitive function and body composition in older men without cognitive impairment</w:t>
            </w:r>
          </w:p>
        </w:tc>
      </w:tr>
    </w:tbl>
    <w:p w14:paraId="08F7D97E" w14:textId="77777777" w:rsidR="007C4762" w:rsidRDefault="007C4762">
      <w:pPr>
        <w:rPr>
          <w:lang w:val="en-US"/>
        </w:rPr>
      </w:pPr>
    </w:p>
    <w:p w14:paraId="275F7F4E" w14:textId="77777777" w:rsidR="007C4762" w:rsidRDefault="007C4762">
      <w:pPr>
        <w:rPr>
          <w:lang w:val="en-US"/>
        </w:rPr>
      </w:pPr>
    </w:p>
    <w:p w14:paraId="15A3A696"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578633A2" w14:textId="77777777" w:rsidTr="00685C2C">
        <w:trPr>
          <w:trHeight w:val="562"/>
        </w:trPr>
        <w:tc>
          <w:tcPr>
            <w:tcW w:w="9067" w:type="dxa"/>
            <w:gridSpan w:val="2"/>
            <w:shd w:val="clear" w:color="auto" w:fill="BFBFBF" w:themeFill="background1" w:themeFillShade="BF"/>
          </w:tcPr>
          <w:p w14:paraId="423A7466"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10</w:t>
            </w:r>
          </w:p>
          <w:p w14:paraId="579057D4"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Coelho-Junior et al. 2020</w:t>
            </w:r>
          </w:p>
        </w:tc>
      </w:tr>
      <w:tr w:rsidR="007C4762" w:rsidRPr="00F55532" w14:paraId="4AC2740C" w14:textId="77777777" w:rsidTr="007C4762">
        <w:tc>
          <w:tcPr>
            <w:tcW w:w="5665" w:type="dxa"/>
            <w:shd w:val="clear" w:color="auto" w:fill="BFBFBF" w:themeFill="background1" w:themeFillShade="BF"/>
          </w:tcPr>
          <w:p w14:paraId="5277C2F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77F53E6" w14:textId="77777777" w:rsidR="007C4762" w:rsidRPr="00F55532" w:rsidRDefault="007C4762" w:rsidP="007C4762">
            <w:pPr>
              <w:rPr>
                <w:rFonts w:ascii="Times New Roman" w:hAnsi="Times New Roman" w:cs="Times New Roman"/>
                <w:lang w:val="en-US"/>
              </w:rPr>
            </w:pPr>
          </w:p>
        </w:tc>
      </w:tr>
      <w:tr w:rsidR="007C4762" w:rsidRPr="00F55532" w14:paraId="71FD51CF" w14:textId="77777777" w:rsidTr="007C4762">
        <w:tc>
          <w:tcPr>
            <w:tcW w:w="5665" w:type="dxa"/>
          </w:tcPr>
          <w:p w14:paraId="20EAD3DE" w14:textId="77777777" w:rsidR="007C4762" w:rsidRPr="00F55532" w:rsidRDefault="007C4762" w:rsidP="007C4762">
            <w:pPr>
              <w:pStyle w:val="Listenabsatz"/>
              <w:numPr>
                <w:ilvl w:val="1"/>
                <w:numId w:val="19"/>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BCEA78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CF804CD" w14:textId="77777777" w:rsidTr="007C4762">
        <w:tc>
          <w:tcPr>
            <w:tcW w:w="5665" w:type="dxa"/>
          </w:tcPr>
          <w:p w14:paraId="1E3870E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1.2 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6502DC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FD6D340" w14:textId="77777777" w:rsidTr="007C4762">
        <w:tc>
          <w:tcPr>
            <w:tcW w:w="5665" w:type="dxa"/>
          </w:tcPr>
          <w:p w14:paraId="51DD1599"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2992626E"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4A1E9538" w14:textId="77777777" w:rsidTr="007C4762">
        <w:tc>
          <w:tcPr>
            <w:tcW w:w="5665" w:type="dxa"/>
          </w:tcPr>
          <w:p w14:paraId="1F732E6C"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20C8959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4E6DFCA" w14:textId="77777777" w:rsidTr="007C4762">
        <w:tc>
          <w:tcPr>
            <w:tcW w:w="5665" w:type="dxa"/>
          </w:tcPr>
          <w:p w14:paraId="124F725E"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CE33EA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1F27F91" w14:textId="77777777" w:rsidTr="007C4762">
        <w:trPr>
          <w:trHeight w:val="83"/>
        </w:trPr>
        <w:tc>
          <w:tcPr>
            <w:tcW w:w="5665" w:type="dxa"/>
          </w:tcPr>
          <w:p w14:paraId="2824036E"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8A44B8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F82153B" w14:textId="77777777" w:rsidTr="007C4762">
        <w:tc>
          <w:tcPr>
            <w:tcW w:w="5665" w:type="dxa"/>
          </w:tcPr>
          <w:p w14:paraId="6F14AB60"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6FF699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5950735D" w14:textId="77777777" w:rsidTr="007C4762">
        <w:tc>
          <w:tcPr>
            <w:tcW w:w="5665" w:type="dxa"/>
          </w:tcPr>
          <w:p w14:paraId="0C753055"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06CBF3B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33% (Resistance training intervention) </w:t>
            </w:r>
            <w:r w:rsidRPr="00F55532">
              <w:rPr>
                <w:rFonts w:ascii="Times New Roman" w:hAnsi="Times New Roman" w:cs="Times New Roman"/>
                <w:lang w:val="en-US"/>
              </w:rPr>
              <w:br/>
              <w:t>20% (power + resistance training intervention)</w:t>
            </w:r>
            <w:r w:rsidRPr="00F55532">
              <w:rPr>
                <w:rFonts w:ascii="Times New Roman" w:hAnsi="Times New Roman" w:cs="Times New Roman"/>
                <w:lang w:val="en-US"/>
              </w:rPr>
              <w:br/>
              <w:t>6.7% (Control)</w:t>
            </w:r>
          </w:p>
        </w:tc>
      </w:tr>
      <w:tr w:rsidR="007C4762" w:rsidRPr="00F55532" w14:paraId="23042358" w14:textId="77777777" w:rsidTr="007C4762">
        <w:tc>
          <w:tcPr>
            <w:tcW w:w="5665" w:type="dxa"/>
          </w:tcPr>
          <w:p w14:paraId="7E669B1C"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415989B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FCA9083" w14:textId="77777777" w:rsidTr="007C4762">
        <w:tc>
          <w:tcPr>
            <w:tcW w:w="5665" w:type="dxa"/>
          </w:tcPr>
          <w:p w14:paraId="70CCAADA" w14:textId="77777777" w:rsidR="007C4762" w:rsidRPr="00F55532" w:rsidRDefault="007C4762" w:rsidP="007C4762">
            <w:pPr>
              <w:pStyle w:val="Listenabsatz"/>
              <w:numPr>
                <w:ilvl w:val="1"/>
                <w:numId w:val="2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76C35CC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58BC9F25" w14:textId="77777777" w:rsidTr="007C4762">
        <w:tc>
          <w:tcPr>
            <w:tcW w:w="5665" w:type="dxa"/>
            <w:shd w:val="clear" w:color="auto" w:fill="BFBFBF" w:themeFill="background1" w:themeFillShade="BF"/>
          </w:tcPr>
          <w:p w14:paraId="5916CC2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5AA3CB57" w14:textId="77777777" w:rsidR="007C4762" w:rsidRPr="00F55532" w:rsidRDefault="007C4762" w:rsidP="007C4762">
            <w:pPr>
              <w:rPr>
                <w:rFonts w:ascii="Times New Roman" w:hAnsi="Times New Roman" w:cs="Times New Roman"/>
                <w:lang w:val="en-US"/>
              </w:rPr>
            </w:pPr>
          </w:p>
        </w:tc>
      </w:tr>
      <w:tr w:rsidR="007C4762" w:rsidRPr="00F55532" w14:paraId="0B4BC789" w14:textId="77777777" w:rsidTr="007C4762">
        <w:tc>
          <w:tcPr>
            <w:tcW w:w="5665" w:type="dxa"/>
          </w:tcPr>
          <w:p w14:paraId="573246C6" w14:textId="77777777" w:rsidR="007C4762" w:rsidRPr="00F55532" w:rsidRDefault="007C4762" w:rsidP="007C4762">
            <w:pPr>
              <w:pStyle w:val="Listenabsatz"/>
              <w:numPr>
                <w:ilvl w:val="1"/>
                <w:numId w:val="2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ED20F31" w14:textId="77777777" w:rsidR="007C4762" w:rsidRPr="00F55532" w:rsidRDefault="007C4762" w:rsidP="007C4762">
            <w:pPr>
              <w:rPr>
                <w:rFonts w:ascii="Times New Roman" w:hAnsi="Times New Roman" w:cs="Times New Roman"/>
                <w:lang w:val="en-US"/>
              </w:rPr>
            </w:pPr>
          </w:p>
        </w:tc>
        <w:tc>
          <w:tcPr>
            <w:tcW w:w="3402" w:type="dxa"/>
          </w:tcPr>
          <w:p w14:paraId="1B9DAEE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7C4762" w:rsidRPr="00F55532" w14:paraId="6BD8F637" w14:textId="77777777" w:rsidTr="007C4762">
        <w:tc>
          <w:tcPr>
            <w:tcW w:w="5665" w:type="dxa"/>
          </w:tcPr>
          <w:p w14:paraId="753290A8" w14:textId="77777777" w:rsidR="007C4762" w:rsidRPr="00F55532" w:rsidRDefault="007C4762" w:rsidP="007C4762">
            <w:pPr>
              <w:pStyle w:val="Listenabsatz"/>
              <w:numPr>
                <w:ilvl w:val="1"/>
                <w:numId w:val="2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2FE47E9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085D259B" w14:textId="77777777" w:rsidTr="007C4762">
        <w:tc>
          <w:tcPr>
            <w:tcW w:w="5665" w:type="dxa"/>
          </w:tcPr>
          <w:p w14:paraId="7D6A7EE2" w14:textId="77777777" w:rsidR="007C4762" w:rsidRPr="00F55532" w:rsidRDefault="007C4762" w:rsidP="007C4762">
            <w:pPr>
              <w:pStyle w:val="Listenabsatz"/>
              <w:numPr>
                <w:ilvl w:val="1"/>
                <w:numId w:val="2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79929B4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38159A58" w14:textId="77777777" w:rsidTr="007C4762">
        <w:tc>
          <w:tcPr>
            <w:tcW w:w="5665" w:type="dxa"/>
          </w:tcPr>
          <w:p w14:paraId="7878612E" w14:textId="77777777" w:rsidR="007C4762" w:rsidRPr="00F55532" w:rsidRDefault="007C4762" w:rsidP="007C4762">
            <w:pPr>
              <w:pStyle w:val="Listenabsatz"/>
              <w:numPr>
                <w:ilvl w:val="1"/>
                <w:numId w:val="2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3D35128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Both types of power training improved global cognition, memory and dual-task performance</w:t>
            </w:r>
          </w:p>
        </w:tc>
      </w:tr>
    </w:tbl>
    <w:p w14:paraId="2FCEE3C2" w14:textId="77777777" w:rsidR="007C4762" w:rsidRDefault="007C4762">
      <w:pPr>
        <w:rPr>
          <w:lang w:val="en-US"/>
        </w:rPr>
      </w:pPr>
    </w:p>
    <w:p w14:paraId="2F044F63" w14:textId="77777777" w:rsidR="007C4762" w:rsidRDefault="007C4762">
      <w:pPr>
        <w:rPr>
          <w:lang w:val="en-US"/>
        </w:rPr>
      </w:pPr>
    </w:p>
    <w:p w14:paraId="53664E7F"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0E5F32AD" w14:textId="77777777" w:rsidTr="00685C2C">
        <w:trPr>
          <w:trHeight w:val="562"/>
        </w:trPr>
        <w:tc>
          <w:tcPr>
            <w:tcW w:w="9067" w:type="dxa"/>
            <w:gridSpan w:val="2"/>
            <w:shd w:val="clear" w:color="auto" w:fill="BFBFBF" w:themeFill="background1" w:themeFillShade="BF"/>
          </w:tcPr>
          <w:p w14:paraId="16DE4D8F"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11</w:t>
            </w:r>
          </w:p>
          <w:p w14:paraId="69521E3E"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Moreira et al. 2018</w:t>
            </w:r>
          </w:p>
        </w:tc>
      </w:tr>
      <w:tr w:rsidR="007C4762" w:rsidRPr="00F55532" w14:paraId="3328A495" w14:textId="77777777" w:rsidTr="007C4762">
        <w:tc>
          <w:tcPr>
            <w:tcW w:w="5665" w:type="dxa"/>
            <w:shd w:val="clear" w:color="auto" w:fill="BFBFBF" w:themeFill="background1" w:themeFillShade="BF"/>
          </w:tcPr>
          <w:p w14:paraId="7527DDE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1577E213" w14:textId="77777777" w:rsidR="007C4762" w:rsidRPr="00F55532" w:rsidRDefault="007C4762" w:rsidP="007C4762">
            <w:pPr>
              <w:rPr>
                <w:rFonts w:ascii="Times New Roman" w:hAnsi="Times New Roman" w:cs="Times New Roman"/>
                <w:lang w:val="en-US"/>
              </w:rPr>
            </w:pPr>
          </w:p>
        </w:tc>
      </w:tr>
      <w:tr w:rsidR="007C4762" w:rsidRPr="00F55532" w14:paraId="76BFBEA0" w14:textId="77777777" w:rsidTr="007C4762">
        <w:tc>
          <w:tcPr>
            <w:tcW w:w="5665" w:type="dxa"/>
          </w:tcPr>
          <w:p w14:paraId="393EAC04"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3459DEA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46FF3E1" w14:textId="77777777" w:rsidTr="007C4762">
        <w:tc>
          <w:tcPr>
            <w:tcW w:w="5665" w:type="dxa"/>
          </w:tcPr>
          <w:p w14:paraId="3500FA09"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184F32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7F69A235" w14:textId="77777777" w:rsidTr="007C4762">
        <w:tc>
          <w:tcPr>
            <w:tcW w:w="5665" w:type="dxa"/>
          </w:tcPr>
          <w:p w14:paraId="35EBF61A"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384D0FF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r w:rsidRPr="00F55532">
              <w:rPr>
                <w:rFonts w:ascii="Times New Roman" w:hAnsi="Times New Roman" w:cs="Times New Roman"/>
              </w:rPr>
              <w:t xml:space="preserve"> </w:t>
            </w:r>
          </w:p>
        </w:tc>
      </w:tr>
      <w:tr w:rsidR="007C4762" w:rsidRPr="00F55532" w14:paraId="27DEB67D" w14:textId="77777777" w:rsidTr="007C4762">
        <w:tc>
          <w:tcPr>
            <w:tcW w:w="5665" w:type="dxa"/>
          </w:tcPr>
          <w:p w14:paraId="1280CFA8"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2AB120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C148A3B" w14:textId="77777777" w:rsidTr="007C4762">
        <w:tc>
          <w:tcPr>
            <w:tcW w:w="5665" w:type="dxa"/>
          </w:tcPr>
          <w:p w14:paraId="260B9248"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24F7A8D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390E86B" w14:textId="77777777" w:rsidTr="007C4762">
        <w:trPr>
          <w:trHeight w:val="83"/>
        </w:trPr>
        <w:tc>
          <w:tcPr>
            <w:tcW w:w="5665" w:type="dxa"/>
          </w:tcPr>
          <w:p w14:paraId="4B07E2A2"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88E3B9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C3988A1" w14:textId="77777777" w:rsidTr="007C4762">
        <w:tc>
          <w:tcPr>
            <w:tcW w:w="5665" w:type="dxa"/>
          </w:tcPr>
          <w:p w14:paraId="79314588"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72456B7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63D01D7" w14:textId="77777777" w:rsidTr="007C4762">
        <w:tc>
          <w:tcPr>
            <w:tcW w:w="5665" w:type="dxa"/>
          </w:tcPr>
          <w:p w14:paraId="763B69D1"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6057755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w:t>
            </w:r>
          </w:p>
        </w:tc>
      </w:tr>
      <w:tr w:rsidR="007C4762" w:rsidRPr="00F55532" w14:paraId="6982F6FC" w14:textId="77777777" w:rsidTr="007C4762">
        <w:tc>
          <w:tcPr>
            <w:tcW w:w="5665" w:type="dxa"/>
          </w:tcPr>
          <w:p w14:paraId="3D7C6547"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8463C4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9FCAC1E" w14:textId="77777777" w:rsidTr="007C4762">
        <w:tc>
          <w:tcPr>
            <w:tcW w:w="5665" w:type="dxa"/>
          </w:tcPr>
          <w:p w14:paraId="604A0C2B" w14:textId="77777777" w:rsidR="007C4762" w:rsidRPr="00F55532" w:rsidRDefault="007C4762" w:rsidP="007C4762">
            <w:pPr>
              <w:pStyle w:val="Listenabsatz"/>
              <w:numPr>
                <w:ilvl w:val="1"/>
                <w:numId w:val="22"/>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13C1B9AC"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303AEEB3" w14:textId="77777777" w:rsidTr="007C4762">
        <w:tc>
          <w:tcPr>
            <w:tcW w:w="5665" w:type="dxa"/>
            <w:shd w:val="clear" w:color="auto" w:fill="BFBFBF" w:themeFill="background1" w:themeFillShade="BF"/>
          </w:tcPr>
          <w:p w14:paraId="3D63A9F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37BD22E" w14:textId="77777777" w:rsidR="007C4762" w:rsidRPr="00F55532" w:rsidRDefault="007C4762" w:rsidP="007C4762">
            <w:pPr>
              <w:rPr>
                <w:rFonts w:ascii="Times New Roman" w:hAnsi="Times New Roman" w:cs="Times New Roman"/>
                <w:lang w:val="en-US"/>
              </w:rPr>
            </w:pPr>
          </w:p>
        </w:tc>
      </w:tr>
      <w:tr w:rsidR="007C4762" w:rsidRPr="00F55532" w14:paraId="6254C681" w14:textId="77777777" w:rsidTr="007C4762">
        <w:tc>
          <w:tcPr>
            <w:tcW w:w="5665" w:type="dxa"/>
          </w:tcPr>
          <w:p w14:paraId="5FE42783" w14:textId="77777777" w:rsidR="007C4762" w:rsidRPr="00F55532" w:rsidRDefault="007C4762" w:rsidP="007C4762">
            <w:pPr>
              <w:pStyle w:val="Listenabsatz"/>
              <w:numPr>
                <w:ilvl w:val="1"/>
                <w:numId w:val="23"/>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ECCA84D" w14:textId="77777777" w:rsidR="007C4762" w:rsidRPr="00F55532" w:rsidRDefault="007C4762" w:rsidP="007C4762">
            <w:pPr>
              <w:rPr>
                <w:rFonts w:ascii="Times New Roman" w:hAnsi="Times New Roman" w:cs="Times New Roman"/>
                <w:lang w:val="en-US"/>
              </w:rPr>
            </w:pPr>
          </w:p>
        </w:tc>
        <w:tc>
          <w:tcPr>
            <w:tcW w:w="3402" w:type="dxa"/>
          </w:tcPr>
          <w:p w14:paraId="1C617867"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39CB5981" w14:textId="77777777" w:rsidTr="007C4762">
        <w:tc>
          <w:tcPr>
            <w:tcW w:w="5665" w:type="dxa"/>
          </w:tcPr>
          <w:p w14:paraId="695040D1" w14:textId="77777777" w:rsidR="007C4762" w:rsidRPr="00F55532" w:rsidRDefault="007C4762" w:rsidP="007C4762">
            <w:pPr>
              <w:pStyle w:val="Listenabsatz"/>
              <w:numPr>
                <w:ilvl w:val="1"/>
                <w:numId w:val="23"/>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46D378B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387CB08D" w14:textId="77777777" w:rsidTr="007C4762">
        <w:tc>
          <w:tcPr>
            <w:tcW w:w="5665" w:type="dxa"/>
          </w:tcPr>
          <w:p w14:paraId="49356CD9" w14:textId="77777777" w:rsidR="007C4762" w:rsidRPr="00F55532" w:rsidRDefault="007C4762" w:rsidP="007C4762">
            <w:pPr>
              <w:pStyle w:val="Listenabsatz"/>
              <w:numPr>
                <w:ilvl w:val="1"/>
                <w:numId w:val="23"/>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219DA98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67215C2E" w14:textId="77777777" w:rsidTr="007C4762">
        <w:tc>
          <w:tcPr>
            <w:tcW w:w="5665" w:type="dxa"/>
          </w:tcPr>
          <w:p w14:paraId="228DE046" w14:textId="77777777" w:rsidR="007C4762" w:rsidRPr="00F55532" w:rsidRDefault="007C4762" w:rsidP="007C4762">
            <w:pPr>
              <w:pStyle w:val="Listenabsatz"/>
              <w:numPr>
                <w:ilvl w:val="1"/>
                <w:numId w:val="23"/>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37E1A91C" w14:textId="3FCC41A0"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Multisensory exercise (3*50 min/week) improved cognition, balance &amp; functiona</w:t>
            </w:r>
            <w:r w:rsidR="00B40CF0">
              <w:rPr>
                <w:rFonts w:ascii="Times New Roman" w:hAnsi="Times New Roman" w:cs="Times New Roman"/>
                <w:lang w:val="en-US"/>
              </w:rPr>
              <w:t>l performance in institutionaliz</w:t>
            </w:r>
            <w:r w:rsidRPr="00F55532">
              <w:rPr>
                <w:rFonts w:ascii="Times New Roman" w:hAnsi="Times New Roman" w:cs="Times New Roman"/>
                <w:lang w:val="en-US"/>
              </w:rPr>
              <w:t>ed women</w:t>
            </w:r>
          </w:p>
        </w:tc>
      </w:tr>
    </w:tbl>
    <w:p w14:paraId="05DA35B8" w14:textId="77777777" w:rsidR="007C4762" w:rsidRDefault="007C4762">
      <w:pPr>
        <w:rPr>
          <w:lang w:val="en-US"/>
        </w:rPr>
      </w:pPr>
    </w:p>
    <w:p w14:paraId="1F4B81A1" w14:textId="77777777" w:rsidR="007C4762" w:rsidRDefault="007C4762">
      <w:pPr>
        <w:rPr>
          <w:lang w:val="en-US"/>
        </w:rPr>
      </w:pPr>
    </w:p>
    <w:p w14:paraId="2EB8B04B"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5BEFD699" w14:textId="77777777" w:rsidTr="00685C2C">
        <w:trPr>
          <w:trHeight w:val="562"/>
        </w:trPr>
        <w:tc>
          <w:tcPr>
            <w:tcW w:w="9067" w:type="dxa"/>
            <w:gridSpan w:val="2"/>
            <w:shd w:val="clear" w:color="auto" w:fill="BFBFBF" w:themeFill="background1" w:themeFillShade="BF"/>
          </w:tcPr>
          <w:p w14:paraId="7E4FE690"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12</w:t>
            </w:r>
          </w:p>
          <w:p w14:paraId="5A4D20CA"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 xml:space="preserve">Moreira et al. 2021 </w:t>
            </w:r>
          </w:p>
        </w:tc>
      </w:tr>
      <w:tr w:rsidR="007C4762" w:rsidRPr="00F55532" w14:paraId="3C3D3EFA" w14:textId="77777777" w:rsidTr="007C4762">
        <w:tc>
          <w:tcPr>
            <w:tcW w:w="5665" w:type="dxa"/>
            <w:shd w:val="clear" w:color="auto" w:fill="BFBFBF" w:themeFill="background1" w:themeFillShade="BF"/>
          </w:tcPr>
          <w:p w14:paraId="1B08970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3396D384" w14:textId="77777777" w:rsidR="007C4762" w:rsidRPr="00F55532" w:rsidRDefault="007C4762" w:rsidP="007C4762">
            <w:pPr>
              <w:rPr>
                <w:rFonts w:ascii="Times New Roman" w:hAnsi="Times New Roman" w:cs="Times New Roman"/>
                <w:lang w:val="en-US"/>
              </w:rPr>
            </w:pPr>
          </w:p>
        </w:tc>
      </w:tr>
      <w:tr w:rsidR="007C4762" w:rsidRPr="00F55532" w14:paraId="37823501" w14:textId="77777777" w:rsidTr="007C4762">
        <w:tc>
          <w:tcPr>
            <w:tcW w:w="5665" w:type="dxa"/>
          </w:tcPr>
          <w:p w14:paraId="14A5D65D"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391D639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2CCBFD5" w14:textId="77777777" w:rsidTr="007C4762">
        <w:tc>
          <w:tcPr>
            <w:tcW w:w="5665" w:type="dxa"/>
          </w:tcPr>
          <w:p w14:paraId="19383418"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C33303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DC5A564" w14:textId="77777777" w:rsidTr="007C4762">
        <w:tc>
          <w:tcPr>
            <w:tcW w:w="5665" w:type="dxa"/>
          </w:tcPr>
          <w:p w14:paraId="33E84E22"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20A3CA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17A36707" w14:textId="77777777" w:rsidTr="007C4762">
        <w:tc>
          <w:tcPr>
            <w:tcW w:w="5665" w:type="dxa"/>
          </w:tcPr>
          <w:p w14:paraId="7266B52E"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6941AD5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1B9D2C0" w14:textId="77777777" w:rsidTr="007C4762">
        <w:tc>
          <w:tcPr>
            <w:tcW w:w="5665" w:type="dxa"/>
          </w:tcPr>
          <w:p w14:paraId="72B44684"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902210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E0BAF80" w14:textId="77777777" w:rsidTr="007C4762">
        <w:trPr>
          <w:trHeight w:val="83"/>
        </w:trPr>
        <w:tc>
          <w:tcPr>
            <w:tcW w:w="5665" w:type="dxa"/>
          </w:tcPr>
          <w:p w14:paraId="40D6D4FC"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CB59B1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DA53A88" w14:textId="77777777" w:rsidTr="007C4762">
        <w:tc>
          <w:tcPr>
            <w:tcW w:w="5665" w:type="dxa"/>
          </w:tcPr>
          <w:p w14:paraId="11589BCB"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F5D698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66064AB" w14:textId="77777777" w:rsidTr="007C4762">
        <w:tc>
          <w:tcPr>
            <w:tcW w:w="5665" w:type="dxa"/>
          </w:tcPr>
          <w:p w14:paraId="16C31D85"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6502DF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34.7% (Intervention)</w:t>
            </w:r>
          </w:p>
          <w:p w14:paraId="5CFF39F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32.0% (Control) </w:t>
            </w:r>
          </w:p>
        </w:tc>
      </w:tr>
      <w:tr w:rsidR="007C4762" w:rsidRPr="00F55532" w14:paraId="26C1A116" w14:textId="77777777" w:rsidTr="007C4762">
        <w:tc>
          <w:tcPr>
            <w:tcW w:w="5665" w:type="dxa"/>
          </w:tcPr>
          <w:p w14:paraId="7B02D214"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364240E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52ADF9E1" w14:textId="77777777" w:rsidTr="007C4762">
        <w:tc>
          <w:tcPr>
            <w:tcW w:w="5665" w:type="dxa"/>
          </w:tcPr>
          <w:p w14:paraId="6D4D8C6D" w14:textId="77777777" w:rsidR="007C4762" w:rsidRPr="00F55532" w:rsidRDefault="007C4762" w:rsidP="007C4762">
            <w:pPr>
              <w:pStyle w:val="Listenabsatz"/>
              <w:numPr>
                <w:ilvl w:val="1"/>
                <w:numId w:val="24"/>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3111DB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B40CF0" w14:paraId="47724B73" w14:textId="77777777" w:rsidTr="007C4762">
        <w:tc>
          <w:tcPr>
            <w:tcW w:w="5665" w:type="dxa"/>
            <w:shd w:val="clear" w:color="auto" w:fill="BFBFBF" w:themeFill="background1" w:themeFillShade="BF"/>
          </w:tcPr>
          <w:p w14:paraId="7758050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6C4D028" w14:textId="77777777" w:rsidR="007C4762" w:rsidRPr="00F55532" w:rsidRDefault="007C4762" w:rsidP="007C4762">
            <w:pPr>
              <w:rPr>
                <w:rFonts w:ascii="Times New Roman" w:hAnsi="Times New Roman" w:cs="Times New Roman"/>
                <w:lang w:val="en-US"/>
              </w:rPr>
            </w:pPr>
          </w:p>
        </w:tc>
      </w:tr>
      <w:tr w:rsidR="007C4762" w:rsidRPr="00F55532" w14:paraId="219500D4" w14:textId="77777777" w:rsidTr="007C4762">
        <w:tc>
          <w:tcPr>
            <w:tcW w:w="5665" w:type="dxa"/>
          </w:tcPr>
          <w:p w14:paraId="06C5481B" w14:textId="77777777" w:rsidR="007C4762" w:rsidRPr="00F55532" w:rsidRDefault="007C4762" w:rsidP="007C4762">
            <w:pPr>
              <w:pStyle w:val="Listenabsatz"/>
              <w:numPr>
                <w:ilvl w:val="1"/>
                <w:numId w:val="25"/>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96BF8AB" w14:textId="77777777" w:rsidR="007C4762" w:rsidRPr="00F55532" w:rsidRDefault="007C4762" w:rsidP="007C4762">
            <w:pPr>
              <w:rPr>
                <w:rFonts w:ascii="Times New Roman" w:hAnsi="Times New Roman" w:cs="Times New Roman"/>
                <w:lang w:val="en-US"/>
              </w:rPr>
            </w:pPr>
          </w:p>
        </w:tc>
        <w:tc>
          <w:tcPr>
            <w:tcW w:w="3402" w:type="dxa"/>
          </w:tcPr>
          <w:p w14:paraId="1E2F8F3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7C4762" w:rsidRPr="00F55532" w14:paraId="3D6551F5" w14:textId="77777777" w:rsidTr="007C4762">
        <w:tc>
          <w:tcPr>
            <w:tcW w:w="5665" w:type="dxa"/>
          </w:tcPr>
          <w:p w14:paraId="6C4D7711" w14:textId="77777777" w:rsidR="007C4762" w:rsidRPr="00F55532" w:rsidRDefault="007C4762" w:rsidP="007C4762">
            <w:pPr>
              <w:pStyle w:val="Listenabsatz"/>
              <w:numPr>
                <w:ilvl w:val="1"/>
                <w:numId w:val="25"/>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2DDADE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B30CCAC" w14:textId="77777777" w:rsidTr="007C4762">
        <w:tc>
          <w:tcPr>
            <w:tcW w:w="5665" w:type="dxa"/>
          </w:tcPr>
          <w:p w14:paraId="7305F227" w14:textId="77777777" w:rsidR="007C4762" w:rsidRPr="00F55532" w:rsidRDefault="007C4762" w:rsidP="007C4762">
            <w:pPr>
              <w:pStyle w:val="Listenabsatz"/>
              <w:numPr>
                <w:ilvl w:val="1"/>
                <w:numId w:val="25"/>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4627AD5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097030B8" w14:textId="77777777" w:rsidTr="007C4762">
        <w:tc>
          <w:tcPr>
            <w:tcW w:w="5665" w:type="dxa"/>
          </w:tcPr>
          <w:p w14:paraId="1A28D0EE" w14:textId="77777777" w:rsidR="007C4762" w:rsidRPr="00F55532" w:rsidRDefault="007C4762" w:rsidP="007C4762">
            <w:pPr>
              <w:pStyle w:val="Listenabsatz"/>
              <w:numPr>
                <w:ilvl w:val="1"/>
                <w:numId w:val="25"/>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2AE40A69" w14:textId="19A27E3C"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Both </w:t>
            </w:r>
            <w:proofErr w:type="spellStart"/>
            <w:r w:rsidRPr="00F55532">
              <w:rPr>
                <w:rFonts w:ascii="Times New Roman" w:hAnsi="Times New Roman" w:cs="Times New Roman"/>
                <w:lang w:val="en-US"/>
              </w:rPr>
              <w:t>exergame</w:t>
            </w:r>
            <w:proofErr w:type="spellEnd"/>
            <w:r w:rsidRPr="00F55532">
              <w:rPr>
                <w:rFonts w:ascii="Times New Roman" w:hAnsi="Times New Roman" w:cs="Times New Roman"/>
                <w:lang w:val="en-US"/>
              </w:rPr>
              <w:t xml:space="preserve"> and multicomponent physical exercise programs improved performance on MMSE &amp; TMT; with slightly higher benefits for </w:t>
            </w:r>
            <w:proofErr w:type="spellStart"/>
            <w:r w:rsidRPr="00F55532">
              <w:rPr>
                <w:rFonts w:ascii="Times New Roman" w:hAnsi="Times New Roman" w:cs="Times New Roman"/>
                <w:lang w:val="en-US"/>
              </w:rPr>
              <w:t>exergames</w:t>
            </w:r>
            <w:proofErr w:type="spellEnd"/>
            <w:r w:rsidRPr="00F55532">
              <w:rPr>
                <w:rFonts w:ascii="Times New Roman" w:hAnsi="Times New Roman" w:cs="Times New Roman"/>
                <w:lang w:val="en-US"/>
              </w:rPr>
              <w:t>; high drop</w:t>
            </w:r>
            <w:r w:rsidR="00B40CF0">
              <w:rPr>
                <w:rFonts w:ascii="Times New Roman" w:hAnsi="Times New Roman" w:cs="Times New Roman"/>
                <w:lang w:val="en-US"/>
              </w:rPr>
              <w:t>-</w:t>
            </w:r>
            <w:r w:rsidRPr="00F55532">
              <w:rPr>
                <w:rFonts w:ascii="Times New Roman" w:hAnsi="Times New Roman" w:cs="Times New Roman"/>
                <w:lang w:val="en-US"/>
              </w:rPr>
              <w:t>out</w:t>
            </w:r>
            <w:r w:rsidR="00B40CF0">
              <w:rPr>
                <w:rFonts w:ascii="Times New Roman" w:hAnsi="Times New Roman" w:cs="Times New Roman"/>
                <w:lang w:val="en-US"/>
              </w:rPr>
              <w:t xml:space="preserve"> rates</w:t>
            </w:r>
            <w:r w:rsidRPr="00F55532">
              <w:rPr>
                <w:rFonts w:ascii="Times New Roman" w:hAnsi="Times New Roman" w:cs="Times New Roman"/>
                <w:lang w:val="en-US"/>
              </w:rPr>
              <w:t>; no discussion on why only women participated</w:t>
            </w:r>
          </w:p>
        </w:tc>
      </w:tr>
    </w:tbl>
    <w:p w14:paraId="3009BCC4" w14:textId="77777777" w:rsidR="007C4762" w:rsidRDefault="007C4762">
      <w:pPr>
        <w:rPr>
          <w:lang w:val="en-US"/>
        </w:rPr>
      </w:pPr>
    </w:p>
    <w:p w14:paraId="009B6E58" w14:textId="77777777" w:rsidR="007C4762" w:rsidRDefault="007C4762">
      <w:pPr>
        <w:rPr>
          <w:lang w:val="en-US"/>
        </w:rPr>
      </w:pPr>
    </w:p>
    <w:p w14:paraId="65E4CFDA"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F55532" w14:paraId="0A0C3D17" w14:textId="77777777" w:rsidTr="00685C2C">
        <w:trPr>
          <w:trHeight w:val="562"/>
        </w:trPr>
        <w:tc>
          <w:tcPr>
            <w:tcW w:w="9067" w:type="dxa"/>
            <w:gridSpan w:val="2"/>
            <w:shd w:val="clear" w:color="auto" w:fill="BFBFBF" w:themeFill="background1" w:themeFillShade="BF"/>
          </w:tcPr>
          <w:p w14:paraId="1606CCA5"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13</w:t>
            </w:r>
          </w:p>
          <w:p w14:paraId="1DE58AD8"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Kleinloog</w:t>
            </w:r>
            <w:proofErr w:type="spellEnd"/>
            <w:r w:rsidRPr="00F55532">
              <w:rPr>
                <w:rFonts w:ascii="Times New Roman" w:hAnsi="Times New Roman" w:cs="Times New Roman"/>
                <w:b/>
                <w:lang w:val="en-US"/>
              </w:rPr>
              <w:t xml:space="preserve"> et al. 2019</w:t>
            </w:r>
          </w:p>
        </w:tc>
      </w:tr>
      <w:tr w:rsidR="007C4762" w:rsidRPr="00F55532" w14:paraId="4BD38810" w14:textId="77777777" w:rsidTr="007C4762">
        <w:tc>
          <w:tcPr>
            <w:tcW w:w="5665" w:type="dxa"/>
            <w:shd w:val="clear" w:color="auto" w:fill="BFBFBF" w:themeFill="background1" w:themeFillShade="BF"/>
          </w:tcPr>
          <w:p w14:paraId="12904CD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44DF768B" w14:textId="77777777" w:rsidR="007C4762" w:rsidRPr="00F55532" w:rsidRDefault="007C4762" w:rsidP="007C4762">
            <w:pPr>
              <w:rPr>
                <w:rFonts w:ascii="Times New Roman" w:hAnsi="Times New Roman" w:cs="Times New Roman"/>
                <w:lang w:val="en-US"/>
              </w:rPr>
            </w:pPr>
          </w:p>
        </w:tc>
      </w:tr>
      <w:tr w:rsidR="007C4762" w:rsidRPr="00F55532" w14:paraId="0DD64DBA" w14:textId="77777777" w:rsidTr="007C4762">
        <w:tc>
          <w:tcPr>
            <w:tcW w:w="5665" w:type="dxa"/>
          </w:tcPr>
          <w:p w14:paraId="0D17B84A"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205A6A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E90D3E9" w14:textId="77777777" w:rsidTr="007C4762">
        <w:tc>
          <w:tcPr>
            <w:tcW w:w="5665" w:type="dxa"/>
          </w:tcPr>
          <w:p w14:paraId="717086E0"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4F322F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54AB3C6" w14:textId="77777777" w:rsidTr="007C4762">
        <w:tc>
          <w:tcPr>
            <w:tcW w:w="5665" w:type="dxa"/>
          </w:tcPr>
          <w:p w14:paraId="151E99B8"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51FBD5E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B40CF0" w14:paraId="4A33C813" w14:textId="77777777" w:rsidTr="007C4762">
        <w:tc>
          <w:tcPr>
            <w:tcW w:w="5665" w:type="dxa"/>
          </w:tcPr>
          <w:p w14:paraId="5DDF8221"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6290059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 (prior to inclusion, not during intervention)</w:t>
            </w:r>
          </w:p>
        </w:tc>
      </w:tr>
      <w:tr w:rsidR="007C4762" w:rsidRPr="00F55532" w14:paraId="7ADED6AA" w14:textId="77777777" w:rsidTr="007C4762">
        <w:tc>
          <w:tcPr>
            <w:tcW w:w="5665" w:type="dxa"/>
          </w:tcPr>
          <w:p w14:paraId="3F8F66A8"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B62082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E60ECE5" w14:textId="77777777" w:rsidTr="007C4762">
        <w:trPr>
          <w:trHeight w:val="83"/>
        </w:trPr>
        <w:tc>
          <w:tcPr>
            <w:tcW w:w="5665" w:type="dxa"/>
          </w:tcPr>
          <w:p w14:paraId="51DE418D"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5685998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224B725" w14:textId="77777777" w:rsidTr="007C4762">
        <w:tc>
          <w:tcPr>
            <w:tcW w:w="5665" w:type="dxa"/>
          </w:tcPr>
          <w:p w14:paraId="476D0740"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3CBBF7F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20C192F" w14:textId="77777777" w:rsidTr="007C4762">
        <w:tc>
          <w:tcPr>
            <w:tcW w:w="5665" w:type="dxa"/>
          </w:tcPr>
          <w:p w14:paraId="2592B5F3"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085AE4E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20.0% (Intervention)</w:t>
            </w:r>
            <w:r w:rsidRPr="00F55532">
              <w:rPr>
                <w:rFonts w:ascii="Times New Roman" w:hAnsi="Times New Roman" w:cs="Times New Roman"/>
              </w:rPr>
              <w:br/>
              <w:t>0.0% (Control)</w:t>
            </w:r>
          </w:p>
        </w:tc>
      </w:tr>
      <w:tr w:rsidR="007C4762" w:rsidRPr="00F55532" w14:paraId="7248CD85" w14:textId="77777777" w:rsidTr="007C4762">
        <w:tc>
          <w:tcPr>
            <w:tcW w:w="5665" w:type="dxa"/>
          </w:tcPr>
          <w:p w14:paraId="452EDA72"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317F0DF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8A76601" w14:textId="77777777" w:rsidTr="007C4762">
        <w:tc>
          <w:tcPr>
            <w:tcW w:w="5665" w:type="dxa"/>
          </w:tcPr>
          <w:p w14:paraId="6E015802" w14:textId="77777777" w:rsidR="007C4762" w:rsidRPr="00F55532" w:rsidRDefault="007C4762" w:rsidP="007C4762">
            <w:pPr>
              <w:pStyle w:val="Listenabsatz"/>
              <w:numPr>
                <w:ilvl w:val="1"/>
                <w:numId w:val="26"/>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449A25C2"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56B0ADC7" w14:textId="77777777" w:rsidTr="007C4762">
        <w:tc>
          <w:tcPr>
            <w:tcW w:w="5665" w:type="dxa"/>
            <w:shd w:val="clear" w:color="auto" w:fill="BFBFBF" w:themeFill="background1" w:themeFillShade="BF"/>
          </w:tcPr>
          <w:p w14:paraId="79012F1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D7899CA" w14:textId="77777777" w:rsidR="007C4762" w:rsidRPr="00F55532" w:rsidRDefault="007C4762" w:rsidP="007C4762">
            <w:pPr>
              <w:rPr>
                <w:rFonts w:ascii="Times New Roman" w:hAnsi="Times New Roman" w:cs="Times New Roman"/>
                <w:lang w:val="en-US"/>
              </w:rPr>
            </w:pPr>
          </w:p>
        </w:tc>
      </w:tr>
      <w:tr w:rsidR="007C4762" w:rsidRPr="00F55532" w14:paraId="40B20680" w14:textId="77777777" w:rsidTr="007C4762">
        <w:tc>
          <w:tcPr>
            <w:tcW w:w="5665" w:type="dxa"/>
          </w:tcPr>
          <w:p w14:paraId="53078B80" w14:textId="77777777" w:rsidR="007C4762" w:rsidRPr="00F55532" w:rsidRDefault="007C4762" w:rsidP="007C4762">
            <w:pPr>
              <w:pStyle w:val="Listenabsatz"/>
              <w:numPr>
                <w:ilvl w:val="1"/>
                <w:numId w:val="27"/>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637F9007" w14:textId="77777777" w:rsidR="007C4762" w:rsidRPr="00F55532" w:rsidRDefault="007C4762" w:rsidP="007C4762">
            <w:pPr>
              <w:rPr>
                <w:rFonts w:ascii="Times New Roman" w:hAnsi="Times New Roman" w:cs="Times New Roman"/>
                <w:lang w:val="en-US"/>
              </w:rPr>
            </w:pPr>
          </w:p>
        </w:tc>
        <w:tc>
          <w:tcPr>
            <w:tcW w:w="3402" w:type="dxa"/>
          </w:tcPr>
          <w:p w14:paraId="2FC55747"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044875B3" w14:textId="77777777" w:rsidTr="007C4762">
        <w:tc>
          <w:tcPr>
            <w:tcW w:w="5665" w:type="dxa"/>
          </w:tcPr>
          <w:p w14:paraId="08B02FD3" w14:textId="77777777" w:rsidR="007C4762" w:rsidRPr="00F55532" w:rsidRDefault="007C4762" w:rsidP="007C4762">
            <w:pPr>
              <w:pStyle w:val="Listenabsatz"/>
              <w:numPr>
                <w:ilvl w:val="1"/>
                <w:numId w:val="27"/>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6A27648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BC76AB0" w14:textId="77777777" w:rsidTr="007C4762">
        <w:tc>
          <w:tcPr>
            <w:tcW w:w="5665" w:type="dxa"/>
          </w:tcPr>
          <w:p w14:paraId="6AD801A8" w14:textId="77777777" w:rsidR="007C4762" w:rsidRPr="00F55532" w:rsidRDefault="007C4762" w:rsidP="007C4762">
            <w:pPr>
              <w:pStyle w:val="Listenabsatz"/>
              <w:numPr>
                <w:ilvl w:val="1"/>
                <w:numId w:val="27"/>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7BC47B9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Yes </w:t>
            </w:r>
          </w:p>
        </w:tc>
      </w:tr>
      <w:tr w:rsidR="007C4762" w:rsidRPr="00B40CF0" w14:paraId="26A9AAC5" w14:textId="77777777" w:rsidTr="007C4762">
        <w:tc>
          <w:tcPr>
            <w:tcW w:w="5665" w:type="dxa"/>
          </w:tcPr>
          <w:p w14:paraId="6C54B960" w14:textId="77777777" w:rsidR="007C4762" w:rsidRPr="00F55532" w:rsidRDefault="007C4762" w:rsidP="007C4762">
            <w:pPr>
              <w:pStyle w:val="Listenabsatz"/>
              <w:numPr>
                <w:ilvl w:val="1"/>
                <w:numId w:val="27"/>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0958971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Executive function but not memory is improved by aerobic exercise for 8 weeks in sedentary, overweight or obese men </w:t>
            </w:r>
          </w:p>
        </w:tc>
      </w:tr>
    </w:tbl>
    <w:p w14:paraId="560917BD" w14:textId="77777777" w:rsidR="007C4762" w:rsidRDefault="007C4762">
      <w:pPr>
        <w:rPr>
          <w:lang w:val="en-US"/>
        </w:rPr>
      </w:pPr>
    </w:p>
    <w:p w14:paraId="35E09523" w14:textId="77777777" w:rsidR="007C4762" w:rsidRDefault="007C4762">
      <w:pPr>
        <w:rPr>
          <w:lang w:val="en-US"/>
        </w:rPr>
      </w:pPr>
    </w:p>
    <w:p w14:paraId="03C633A3" w14:textId="77777777" w:rsidR="007C4762" w:rsidRDefault="007C4762">
      <w:pPr>
        <w:spacing w:after="160" w:line="259" w:lineRule="auto"/>
        <w:rPr>
          <w:lang w:val="en-US"/>
        </w:rPr>
      </w:pPr>
      <w:r>
        <w:rPr>
          <w:lang w:val="en-US"/>
        </w:rPr>
        <w:br w:type="page"/>
      </w:r>
    </w:p>
    <w:p w14:paraId="65B7B879"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336EF77A" w14:textId="77777777" w:rsidTr="00685C2C">
        <w:trPr>
          <w:trHeight w:val="562"/>
        </w:trPr>
        <w:tc>
          <w:tcPr>
            <w:tcW w:w="9067" w:type="dxa"/>
            <w:gridSpan w:val="2"/>
            <w:shd w:val="clear" w:color="auto" w:fill="BFBFBF" w:themeFill="background1" w:themeFillShade="BF"/>
          </w:tcPr>
          <w:p w14:paraId="542CE601"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14</w:t>
            </w:r>
          </w:p>
          <w:p w14:paraId="59808B5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Sipilä et al. 2021</w:t>
            </w:r>
          </w:p>
        </w:tc>
      </w:tr>
      <w:tr w:rsidR="007C4762" w:rsidRPr="00F55532" w14:paraId="301F5B21" w14:textId="77777777" w:rsidTr="007C4762">
        <w:tc>
          <w:tcPr>
            <w:tcW w:w="5665" w:type="dxa"/>
            <w:shd w:val="clear" w:color="auto" w:fill="BFBFBF" w:themeFill="background1" w:themeFillShade="BF"/>
          </w:tcPr>
          <w:p w14:paraId="4318DFD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2C50BAEA" w14:textId="77777777" w:rsidR="007C4762" w:rsidRPr="00F55532" w:rsidRDefault="007C4762" w:rsidP="007C4762">
            <w:pPr>
              <w:rPr>
                <w:rFonts w:ascii="Times New Roman" w:hAnsi="Times New Roman" w:cs="Times New Roman"/>
                <w:lang w:val="en-US"/>
              </w:rPr>
            </w:pPr>
          </w:p>
        </w:tc>
      </w:tr>
      <w:tr w:rsidR="007C4762" w:rsidRPr="00F55532" w14:paraId="270A3898" w14:textId="77777777" w:rsidTr="007C4762">
        <w:tc>
          <w:tcPr>
            <w:tcW w:w="5665" w:type="dxa"/>
          </w:tcPr>
          <w:p w14:paraId="3DF7DCB3"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68DAA57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299C3EE" w14:textId="77777777" w:rsidTr="007C4762">
        <w:tc>
          <w:tcPr>
            <w:tcW w:w="5665" w:type="dxa"/>
          </w:tcPr>
          <w:p w14:paraId="4E29F6CF"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3AEE4A00"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2854B4B3" w14:textId="77777777" w:rsidTr="007C4762">
        <w:tc>
          <w:tcPr>
            <w:tcW w:w="5665" w:type="dxa"/>
          </w:tcPr>
          <w:p w14:paraId="3FFE6ACF"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E546FE0"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0CE920ED" w14:textId="77777777" w:rsidTr="007C4762">
        <w:tc>
          <w:tcPr>
            <w:tcW w:w="5665" w:type="dxa"/>
          </w:tcPr>
          <w:p w14:paraId="54A50613"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59E6F8F1"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0DEDF801" w14:textId="77777777" w:rsidTr="007C4762">
        <w:tc>
          <w:tcPr>
            <w:tcW w:w="5665" w:type="dxa"/>
          </w:tcPr>
          <w:p w14:paraId="66A0E2BC"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452740CE"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7B026D27" w14:textId="77777777" w:rsidTr="007C4762">
        <w:trPr>
          <w:trHeight w:val="83"/>
        </w:trPr>
        <w:tc>
          <w:tcPr>
            <w:tcW w:w="5665" w:type="dxa"/>
          </w:tcPr>
          <w:p w14:paraId="7D4FF7AE"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7FDDCCB0"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0A8C6984" w14:textId="77777777" w:rsidTr="007C4762">
        <w:tc>
          <w:tcPr>
            <w:tcW w:w="5665" w:type="dxa"/>
          </w:tcPr>
          <w:p w14:paraId="27225CB1"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6C4ABEF3"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1480335" w14:textId="77777777" w:rsidTr="007C4762">
        <w:tc>
          <w:tcPr>
            <w:tcW w:w="5665" w:type="dxa"/>
          </w:tcPr>
          <w:p w14:paraId="47B89C88"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1059F45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7.7% (Intervention)</w:t>
            </w:r>
          </w:p>
          <w:p w14:paraId="660036E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6.9% (Control)</w:t>
            </w:r>
          </w:p>
        </w:tc>
      </w:tr>
      <w:tr w:rsidR="007C4762" w:rsidRPr="00F55532" w14:paraId="30230AF5" w14:textId="77777777" w:rsidTr="007C4762">
        <w:tc>
          <w:tcPr>
            <w:tcW w:w="5665" w:type="dxa"/>
          </w:tcPr>
          <w:p w14:paraId="32AFCB51"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1D17ABB5"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F1A71AA" w14:textId="77777777" w:rsidTr="007C4762">
        <w:tc>
          <w:tcPr>
            <w:tcW w:w="5665" w:type="dxa"/>
          </w:tcPr>
          <w:p w14:paraId="4B68286D" w14:textId="77777777" w:rsidR="007C4762" w:rsidRPr="00F55532" w:rsidRDefault="007C4762" w:rsidP="007C4762">
            <w:pPr>
              <w:pStyle w:val="Listenabsatz"/>
              <w:numPr>
                <w:ilvl w:val="1"/>
                <w:numId w:val="28"/>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75E3CC1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60026E9" w14:textId="77777777" w:rsidTr="007C4762">
        <w:tc>
          <w:tcPr>
            <w:tcW w:w="5665" w:type="dxa"/>
            <w:shd w:val="clear" w:color="auto" w:fill="BFBFBF" w:themeFill="background1" w:themeFillShade="BF"/>
          </w:tcPr>
          <w:p w14:paraId="74876DC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A8B887F" w14:textId="77777777" w:rsidR="007C4762" w:rsidRPr="00F55532" w:rsidRDefault="007C4762" w:rsidP="007C4762">
            <w:pPr>
              <w:rPr>
                <w:rFonts w:ascii="Times New Roman" w:hAnsi="Times New Roman" w:cs="Times New Roman"/>
                <w:lang w:val="en-US"/>
              </w:rPr>
            </w:pPr>
          </w:p>
        </w:tc>
      </w:tr>
      <w:tr w:rsidR="007C4762" w:rsidRPr="00F55532" w14:paraId="528D70FB" w14:textId="77777777" w:rsidTr="007C4762">
        <w:tc>
          <w:tcPr>
            <w:tcW w:w="5665" w:type="dxa"/>
          </w:tcPr>
          <w:p w14:paraId="6EE18A04" w14:textId="77777777" w:rsidR="007C4762" w:rsidRPr="00F55532" w:rsidRDefault="007C4762" w:rsidP="007C4762">
            <w:pPr>
              <w:pStyle w:val="Listenabsatz"/>
              <w:numPr>
                <w:ilvl w:val="1"/>
                <w:numId w:val="29"/>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D789F55" w14:textId="77777777" w:rsidR="007C4762" w:rsidRPr="00F55532" w:rsidRDefault="007C4762" w:rsidP="007C4762">
            <w:pPr>
              <w:rPr>
                <w:rFonts w:ascii="Times New Roman" w:hAnsi="Times New Roman" w:cs="Times New Roman"/>
                <w:lang w:val="en-US"/>
              </w:rPr>
            </w:pPr>
          </w:p>
        </w:tc>
        <w:tc>
          <w:tcPr>
            <w:tcW w:w="3402" w:type="dxa"/>
          </w:tcPr>
          <w:p w14:paraId="77855EA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7C4762" w:rsidRPr="00F55532" w14:paraId="63C31C45" w14:textId="77777777" w:rsidTr="007C4762">
        <w:tc>
          <w:tcPr>
            <w:tcW w:w="5665" w:type="dxa"/>
          </w:tcPr>
          <w:p w14:paraId="17342321" w14:textId="77777777" w:rsidR="007C4762" w:rsidRPr="00F55532" w:rsidRDefault="007C4762" w:rsidP="007C4762">
            <w:pPr>
              <w:pStyle w:val="Listenabsatz"/>
              <w:numPr>
                <w:ilvl w:val="1"/>
                <w:numId w:val="29"/>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4634699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C9AE66C" w14:textId="77777777" w:rsidTr="007C4762">
        <w:tc>
          <w:tcPr>
            <w:tcW w:w="5665" w:type="dxa"/>
          </w:tcPr>
          <w:p w14:paraId="4F20642C" w14:textId="77777777" w:rsidR="007C4762" w:rsidRPr="00F55532" w:rsidRDefault="007C4762" w:rsidP="007C4762">
            <w:pPr>
              <w:pStyle w:val="Listenabsatz"/>
              <w:numPr>
                <w:ilvl w:val="1"/>
                <w:numId w:val="29"/>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28AFD569"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B40CF0" w14:paraId="5EFE9194" w14:textId="77777777" w:rsidTr="007C4762">
        <w:tc>
          <w:tcPr>
            <w:tcW w:w="5665" w:type="dxa"/>
          </w:tcPr>
          <w:p w14:paraId="5D86AFCC" w14:textId="77777777" w:rsidR="007C4762" w:rsidRPr="00F55532" w:rsidRDefault="007C4762" w:rsidP="007C4762">
            <w:pPr>
              <w:pStyle w:val="Listenabsatz"/>
              <w:numPr>
                <w:ilvl w:val="1"/>
                <w:numId w:val="29"/>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13131AF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Cognitive training has no additional effect on physical activity in older (sedentary) adults; nevertheless beneficial for executive function </w:t>
            </w:r>
          </w:p>
        </w:tc>
      </w:tr>
    </w:tbl>
    <w:p w14:paraId="6723D3C6" w14:textId="77777777" w:rsidR="007C4762" w:rsidRDefault="007C4762">
      <w:pPr>
        <w:rPr>
          <w:lang w:val="en-US"/>
        </w:rPr>
      </w:pPr>
    </w:p>
    <w:p w14:paraId="64803A2E" w14:textId="77777777" w:rsidR="007C4762" w:rsidRDefault="007C4762">
      <w:pPr>
        <w:rPr>
          <w:lang w:val="en-US"/>
        </w:rPr>
      </w:pPr>
    </w:p>
    <w:p w14:paraId="2644DC17" w14:textId="77777777" w:rsidR="007C4762" w:rsidRDefault="007C4762">
      <w:pPr>
        <w:spacing w:after="160" w:line="259" w:lineRule="auto"/>
        <w:rPr>
          <w:lang w:val="en-US"/>
        </w:rPr>
      </w:pPr>
      <w:r>
        <w:rPr>
          <w:lang w:val="en-US"/>
        </w:rPr>
        <w:br w:type="page"/>
      </w:r>
    </w:p>
    <w:p w14:paraId="3ABC2EFB"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B4CDBA4" w14:textId="77777777" w:rsidTr="00685C2C">
        <w:trPr>
          <w:trHeight w:val="562"/>
        </w:trPr>
        <w:tc>
          <w:tcPr>
            <w:tcW w:w="9067" w:type="dxa"/>
            <w:gridSpan w:val="2"/>
            <w:shd w:val="clear" w:color="auto" w:fill="BFBFBF" w:themeFill="background1" w:themeFillShade="BF"/>
          </w:tcPr>
          <w:p w14:paraId="606317BE" w14:textId="77777777" w:rsidR="00685C2C" w:rsidRPr="008115C2" w:rsidRDefault="00685C2C" w:rsidP="007C4762">
            <w:pPr>
              <w:rPr>
                <w:rFonts w:ascii="Times New Roman" w:hAnsi="Times New Roman" w:cs="Times New Roman"/>
                <w:b/>
                <w:lang w:val="fr-FR"/>
              </w:rPr>
            </w:pPr>
            <w:proofErr w:type="spellStart"/>
            <w:r w:rsidRPr="008115C2">
              <w:rPr>
                <w:rFonts w:ascii="Times New Roman" w:hAnsi="Times New Roman" w:cs="Times New Roman"/>
                <w:b/>
                <w:lang w:val="fr-FR"/>
              </w:rPr>
              <w:t>Study</w:t>
            </w:r>
            <w:proofErr w:type="spellEnd"/>
            <w:r w:rsidRPr="008115C2">
              <w:rPr>
                <w:rFonts w:ascii="Times New Roman" w:hAnsi="Times New Roman" w:cs="Times New Roman"/>
                <w:b/>
                <w:lang w:val="fr-FR"/>
              </w:rPr>
              <w:t xml:space="preserve"> ID: 15</w:t>
            </w:r>
          </w:p>
          <w:p w14:paraId="5492B594" w14:textId="77777777" w:rsidR="00685C2C" w:rsidRPr="008115C2" w:rsidRDefault="00685C2C" w:rsidP="00685C2C">
            <w:pPr>
              <w:rPr>
                <w:rFonts w:ascii="Times New Roman" w:hAnsi="Times New Roman" w:cs="Times New Roman"/>
                <w:lang w:val="fr-FR"/>
              </w:rPr>
            </w:pPr>
            <w:proofErr w:type="spellStart"/>
            <w:proofErr w:type="gramStart"/>
            <w:r w:rsidRPr="008115C2">
              <w:rPr>
                <w:rFonts w:ascii="Times New Roman" w:hAnsi="Times New Roman" w:cs="Times New Roman"/>
                <w:b/>
                <w:lang w:val="fr-FR"/>
              </w:rPr>
              <w:t>Beauchet</w:t>
            </w:r>
            <w:proofErr w:type="spellEnd"/>
            <w:r w:rsidRPr="008115C2">
              <w:rPr>
                <w:rFonts w:ascii="Times New Roman" w:hAnsi="Times New Roman" w:cs="Times New Roman"/>
                <w:b/>
                <w:lang w:val="fr-FR"/>
              </w:rPr>
              <w:t xml:space="preserve">  et</w:t>
            </w:r>
            <w:proofErr w:type="gramEnd"/>
            <w:r w:rsidRPr="008115C2">
              <w:rPr>
                <w:rFonts w:ascii="Times New Roman" w:hAnsi="Times New Roman" w:cs="Times New Roman"/>
                <w:b/>
                <w:lang w:val="fr-FR"/>
              </w:rPr>
              <w:t xml:space="preserve"> al. 2019</w:t>
            </w:r>
          </w:p>
        </w:tc>
      </w:tr>
      <w:tr w:rsidR="007C4762" w:rsidRPr="00F55532" w14:paraId="3CDED235" w14:textId="77777777" w:rsidTr="007C4762">
        <w:tc>
          <w:tcPr>
            <w:tcW w:w="5665" w:type="dxa"/>
            <w:shd w:val="clear" w:color="auto" w:fill="BFBFBF" w:themeFill="background1" w:themeFillShade="BF"/>
          </w:tcPr>
          <w:p w14:paraId="6E92D32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11BA8DCE" w14:textId="77777777" w:rsidR="007C4762" w:rsidRPr="00F55532" w:rsidRDefault="007C4762" w:rsidP="007C4762">
            <w:pPr>
              <w:rPr>
                <w:rFonts w:ascii="Times New Roman" w:hAnsi="Times New Roman" w:cs="Times New Roman"/>
                <w:lang w:val="en-US"/>
              </w:rPr>
            </w:pPr>
          </w:p>
        </w:tc>
      </w:tr>
      <w:tr w:rsidR="007C4762" w:rsidRPr="00F55532" w14:paraId="17BA86D2" w14:textId="77777777" w:rsidTr="007C4762">
        <w:tc>
          <w:tcPr>
            <w:tcW w:w="5665" w:type="dxa"/>
          </w:tcPr>
          <w:p w14:paraId="4B3301D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1.1 Appropriate and clearly focused question</w:t>
            </w:r>
          </w:p>
        </w:tc>
        <w:tc>
          <w:tcPr>
            <w:tcW w:w="3402" w:type="dxa"/>
          </w:tcPr>
          <w:p w14:paraId="7EDA4CA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3ECAF145" w14:textId="77777777" w:rsidTr="007C4762">
        <w:tc>
          <w:tcPr>
            <w:tcW w:w="5665" w:type="dxa"/>
          </w:tcPr>
          <w:p w14:paraId="69D2E0F5"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5A0CF975"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1B0C967B" w14:textId="77777777" w:rsidTr="007C4762">
        <w:tc>
          <w:tcPr>
            <w:tcW w:w="5665" w:type="dxa"/>
          </w:tcPr>
          <w:p w14:paraId="0A96AFE6"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51E6B723"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775D4547" w14:textId="77777777" w:rsidTr="007C4762">
        <w:tc>
          <w:tcPr>
            <w:tcW w:w="5665" w:type="dxa"/>
          </w:tcPr>
          <w:p w14:paraId="4CF59B37"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05505F1B"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18E5D6E1" w14:textId="77777777" w:rsidTr="007C4762">
        <w:tc>
          <w:tcPr>
            <w:tcW w:w="5665" w:type="dxa"/>
          </w:tcPr>
          <w:p w14:paraId="5037B705"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47508F8"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7E36864A" w14:textId="77777777" w:rsidTr="007C4762">
        <w:trPr>
          <w:trHeight w:val="83"/>
        </w:trPr>
        <w:tc>
          <w:tcPr>
            <w:tcW w:w="5665" w:type="dxa"/>
          </w:tcPr>
          <w:p w14:paraId="447145D6"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48910340"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576316EC" w14:textId="77777777" w:rsidTr="007C4762">
        <w:tc>
          <w:tcPr>
            <w:tcW w:w="5665" w:type="dxa"/>
          </w:tcPr>
          <w:p w14:paraId="0CCAAF22"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56AD74B5"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4A3CBFF3" w14:textId="77777777" w:rsidTr="007C4762">
        <w:tc>
          <w:tcPr>
            <w:tcW w:w="5665" w:type="dxa"/>
          </w:tcPr>
          <w:p w14:paraId="0F734D67"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56D30F3"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5</w:t>
            </w:r>
            <w:r w:rsidRPr="00F55532">
              <w:rPr>
                <w:rFonts w:ascii="Times New Roman" w:hAnsi="Times New Roman" w:cs="Times New Roman"/>
              </w:rPr>
              <w:t>.0% (Intervention)</w:t>
            </w:r>
          </w:p>
          <w:p w14:paraId="58FBAD8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10.0% (Control)</w:t>
            </w:r>
          </w:p>
        </w:tc>
      </w:tr>
      <w:tr w:rsidR="007C4762" w:rsidRPr="00F55532" w14:paraId="26C064B8" w14:textId="77777777" w:rsidTr="007C4762">
        <w:tc>
          <w:tcPr>
            <w:tcW w:w="5665" w:type="dxa"/>
          </w:tcPr>
          <w:p w14:paraId="179CB80E"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724D9E5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10E2E86" w14:textId="77777777" w:rsidTr="007C4762">
        <w:tc>
          <w:tcPr>
            <w:tcW w:w="5665" w:type="dxa"/>
          </w:tcPr>
          <w:p w14:paraId="3DE4BD16" w14:textId="77777777" w:rsidR="007C4762" w:rsidRPr="00F55532" w:rsidRDefault="007C4762" w:rsidP="007C4762">
            <w:pPr>
              <w:pStyle w:val="Listenabsatz"/>
              <w:numPr>
                <w:ilvl w:val="1"/>
                <w:numId w:val="3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0B36D17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r w:rsidRPr="00F55532">
              <w:rPr>
                <w:rFonts w:ascii="Times New Roman" w:hAnsi="Times New Roman" w:cs="Times New Roman"/>
              </w:rPr>
              <w:t xml:space="preserve"> </w:t>
            </w:r>
          </w:p>
        </w:tc>
      </w:tr>
      <w:tr w:rsidR="007C4762" w:rsidRPr="00B40CF0" w14:paraId="7A684F81" w14:textId="77777777" w:rsidTr="007C4762">
        <w:tc>
          <w:tcPr>
            <w:tcW w:w="5665" w:type="dxa"/>
            <w:shd w:val="clear" w:color="auto" w:fill="BFBFBF" w:themeFill="background1" w:themeFillShade="BF"/>
          </w:tcPr>
          <w:p w14:paraId="281BAD49"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48D3A4DB" w14:textId="77777777" w:rsidR="007C4762" w:rsidRPr="00F55532" w:rsidRDefault="007C4762" w:rsidP="007C4762">
            <w:pPr>
              <w:rPr>
                <w:rFonts w:ascii="Times New Roman" w:hAnsi="Times New Roman" w:cs="Times New Roman"/>
                <w:lang w:val="en-US"/>
              </w:rPr>
            </w:pPr>
          </w:p>
        </w:tc>
      </w:tr>
      <w:tr w:rsidR="007C4762" w:rsidRPr="00F55532" w14:paraId="300D6533" w14:textId="77777777" w:rsidTr="007C4762">
        <w:tc>
          <w:tcPr>
            <w:tcW w:w="5665" w:type="dxa"/>
          </w:tcPr>
          <w:p w14:paraId="0EBF01ED" w14:textId="77777777" w:rsidR="007C4762" w:rsidRPr="00F55532" w:rsidRDefault="007C4762" w:rsidP="007C4762">
            <w:pPr>
              <w:pStyle w:val="Listenabsatz"/>
              <w:numPr>
                <w:ilvl w:val="1"/>
                <w:numId w:val="3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0B99087" w14:textId="77777777" w:rsidR="007C4762" w:rsidRPr="00F55532" w:rsidRDefault="007C4762" w:rsidP="007C4762">
            <w:pPr>
              <w:rPr>
                <w:rFonts w:ascii="Times New Roman" w:hAnsi="Times New Roman" w:cs="Times New Roman"/>
                <w:lang w:val="en-US"/>
              </w:rPr>
            </w:pPr>
          </w:p>
        </w:tc>
        <w:tc>
          <w:tcPr>
            <w:tcW w:w="3402" w:type="dxa"/>
          </w:tcPr>
          <w:p w14:paraId="79EA640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7C4762" w:rsidRPr="00F55532" w14:paraId="59E4C209" w14:textId="77777777" w:rsidTr="007C4762">
        <w:tc>
          <w:tcPr>
            <w:tcW w:w="5665" w:type="dxa"/>
          </w:tcPr>
          <w:p w14:paraId="0CF00F9A" w14:textId="77777777" w:rsidR="007C4762" w:rsidRPr="00F55532" w:rsidRDefault="007C4762" w:rsidP="007C4762">
            <w:pPr>
              <w:pStyle w:val="Listenabsatz"/>
              <w:numPr>
                <w:ilvl w:val="1"/>
                <w:numId w:val="3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09331A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4F4C7096" w14:textId="77777777" w:rsidTr="007C4762">
        <w:tc>
          <w:tcPr>
            <w:tcW w:w="5665" w:type="dxa"/>
          </w:tcPr>
          <w:p w14:paraId="37F4C28A" w14:textId="77777777" w:rsidR="007C4762" w:rsidRPr="00F55532" w:rsidRDefault="007C4762" w:rsidP="007C4762">
            <w:pPr>
              <w:pStyle w:val="Listenabsatz"/>
              <w:numPr>
                <w:ilvl w:val="1"/>
                <w:numId w:val="3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43D7F7D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0147872C" w14:textId="77777777" w:rsidTr="007C4762">
        <w:tc>
          <w:tcPr>
            <w:tcW w:w="5665" w:type="dxa"/>
          </w:tcPr>
          <w:p w14:paraId="42881723" w14:textId="77777777" w:rsidR="007C4762" w:rsidRPr="00F55532" w:rsidRDefault="007C4762" w:rsidP="007C4762">
            <w:pPr>
              <w:pStyle w:val="Listenabsatz"/>
              <w:numPr>
                <w:ilvl w:val="1"/>
                <w:numId w:val="3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79EC8216" w14:textId="1C32F441" w:rsidR="007C4762" w:rsidRPr="00F55532" w:rsidRDefault="00B40CF0" w:rsidP="007C4762">
            <w:pPr>
              <w:rPr>
                <w:rFonts w:ascii="Times New Roman" w:hAnsi="Times New Roman" w:cs="Times New Roman"/>
                <w:lang w:val="en-US"/>
              </w:rPr>
            </w:pPr>
            <w:r>
              <w:rPr>
                <w:rFonts w:ascii="Times New Roman" w:hAnsi="Times New Roman" w:cs="Times New Roman"/>
                <w:lang w:val="en-US"/>
              </w:rPr>
              <w:t>Consumption of supplemented yogurt</w:t>
            </w:r>
            <w:r w:rsidR="007C4762" w:rsidRPr="00F55532">
              <w:rPr>
                <w:rFonts w:ascii="Times New Roman" w:hAnsi="Times New Roman" w:cs="Times New Roman"/>
                <w:lang w:val="en-US"/>
              </w:rPr>
              <w:t xml:space="preserve"> effective for cognitive performance in older women</w:t>
            </w:r>
          </w:p>
        </w:tc>
      </w:tr>
    </w:tbl>
    <w:p w14:paraId="30195C28" w14:textId="77777777" w:rsidR="007C4762" w:rsidRDefault="007C4762">
      <w:pPr>
        <w:rPr>
          <w:lang w:val="en-US"/>
        </w:rPr>
      </w:pPr>
    </w:p>
    <w:p w14:paraId="57F134B6" w14:textId="77777777" w:rsidR="007C4762" w:rsidRDefault="007C4762">
      <w:pPr>
        <w:rPr>
          <w:lang w:val="en-US"/>
        </w:rPr>
      </w:pPr>
    </w:p>
    <w:p w14:paraId="5B8008B6"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F55532" w14:paraId="2A44D135" w14:textId="77777777" w:rsidTr="00685C2C">
        <w:trPr>
          <w:trHeight w:val="562"/>
        </w:trPr>
        <w:tc>
          <w:tcPr>
            <w:tcW w:w="9067" w:type="dxa"/>
            <w:gridSpan w:val="2"/>
            <w:shd w:val="clear" w:color="auto" w:fill="BFBFBF" w:themeFill="background1" w:themeFillShade="BF"/>
          </w:tcPr>
          <w:p w14:paraId="59DB2780"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16</w:t>
            </w:r>
          </w:p>
          <w:p w14:paraId="47873D3B"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Carral</w:t>
            </w:r>
            <w:proofErr w:type="spellEnd"/>
            <w:r w:rsidRPr="00F55532">
              <w:rPr>
                <w:rFonts w:ascii="Times New Roman" w:hAnsi="Times New Roman" w:cs="Times New Roman"/>
                <w:b/>
                <w:lang w:val="en-US"/>
              </w:rPr>
              <w:t xml:space="preserve"> &amp; Pérez 2007</w:t>
            </w:r>
          </w:p>
        </w:tc>
      </w:tr>
      <w:tr w:rsidR="007C4762" w:rsidRPr="00F55532" w14:paraId="14AC4670" w14:textId="77777777" w:rsidTr="007C4762">
        <w:tc>
          <w:tcPr>
            <w:tcW w:w="5665" w:type="dxa"/>
            <w:shd w:val="clear" w:color="auto" w:fill="BFBFBF" w:themeFill="background1" w:themeFillShade="BF"/>
          </w:tcPr>
          <w:p w14:paraId="2D1AB0C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73FB8F10" w14:textId="77777777" w:rsidR="007C4762" w:rsidRPr="00F55532" w:rsidRDefault="007C4762" w:rsidP="007C4762">
            <w:pPr>
              <w:rPr>
                <w:rFonts w:ascii="Times New Roman" w:hAnsi="Times New Roman" w:cs="Times New Roman"/>
                <w:lang w:val="en-US"/>
              </w:rPr>
            </w:pPr>
          </w:p>
        </w:tc>
      </w:tr>
      <w:tr w:rsidR="007C4762" w:rsidRPr="00F55532" w14:paraId="2DBAD049" w14:textId="77777777" w:rsidTr="007C4762">
        <w:tc>
          <w:tcPr>
            <w:tcW w:w="5665" w:type="dxa"/>
          </w:tcPr>
          <w:p w14:paraId="3016E046"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78A6AFF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22A18021" w14:textId="77777777" w:rsidTr="007C4762">
        <w:tc>
          <w:tcPr>
            <w:tcW w:w="5665" w:type="dxa"/>
          </w:tcPr>
          <w:p w14:paraId="72D543B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1.2 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A94342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2767A853" w14:textId="77777777" w:rsidTr="007C4762">
        <w:tc>
          <w:tcPr>
            <w:tcW w:w="5665" w:type="dxa"/>
          </w:tcPr>
          <w:p w14:paraId="28BD423D"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FA2E63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187CE23" w14:textId="77777777" w:rsidTr="007C4762">
        <w:tc>
          <w:tcPr>
            <w:tcW w:w="5665" w:type="dxa"/>
          </w:tcPr>
          <w:p w14:paraId="4EB13CDC"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0078B36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972EDB8" w14:textId="77777777" w:rsidTr="007C4762">
        <w:tc>
          <w:tcPr>
            <w:tcW w:w="5665" w:type="dxa"/>
          </w:tcPr>
          <w:p w14:paraId="41FBEC62"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8A83E82"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Yey</w:t>
            </w:r>
            <w:proofErr w:type="spellEnd"/>
          </w:p>
        </w:tc>
      </w:tr>
      <w:tr w:rsidR="007C4762" w:rsidRPr="00F55532" w14:paraId="30CDCD92" w14:textId="77777777" w:rsidTr="007C4762">
        <w:trPr>
          <w:trHeight w:val="83"/>
        </w:trPr>
        <w:tc>
          <w:tcPr>
            <w:tcW w:w="5665" w:type="dxa"/>
          </w:tcPr>
          <w:p w14:paraId="7916ACA4"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75EA18F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1EB2DA9" w14:textId="77777777" w:rsidTr="007C4762">
        <w:tc>
          <w:tcPr>
            <w:tcW w:w="5665" w:type="dxa"/>
          </w:tcPr>
          <w:p w14:paraId="62543945"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5426071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DEDF458" w14:textId="77777777" w:rsidTr="007C4762">
        <w:tc>
          <w:tcPr>
            <w:tcW w:w="5665" w:type="dxa"/>
          </w:tcPr>
          <w:p w14:paraId="46439598"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29CEC2F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12.9% (Intervention)</w:t>
            </w:r>
          </w:p>
          <w:p w14:paraId="7C1A099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6.5% (Control)</w:t>
            </w:r>
          </w:p>
        </w:tc>
      </w:tr>
      <w:tr w:rsidR="007C4762" w:rsidRPr="00F55532" w14:paraId="708C2DA8" w14:textId="77777777" w:rsidTr="007C4762">
        <w:tc>
          <w:tcPr>
            <w:tcW w:w="5665" w:type="dxa"/>
          </w:tcPr>
          <w:p w14:paraId="7CC38066"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7321BE3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5010CA19" w14:textId="77777777" w:rsidTr="007C4762">
        <w:tc>
          <w:tcPr>
            <w:tcW w:w="5665" w:type="dxa"/>
          </w:tcPr>
          <w:p w14:paraId="4CC07DD7" w14:textId="77777777" w:rsidR="007C4762" w:rsidRPr="00F55532" w:rsidRDefault="007C4762" w:rsidP="007C4762">
            <w:pPr>
              <w:pStyle w:val="Listenabsatz"/>
              <w:numPr>
                <w:ilvl w:val="1"/>
                <w:numId w:val="32"/>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0FA88C0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0D7DC67" w14:textId="77777777" w:rsidTr="007C4762">
        <w:tc>
          <w:tcPr>
            <w:tcW w:w="5665" w:type="dxa"/>
            <w:shd w:val="clear" w:color="auto" w:fill="BFBFBF" w:themeFill="background1" w:themeFillShade="BF"/>
          </w:tcPr>
          <w:p w14:paraId="2F260DF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61F2208E" w14:textId="77777777" w:rsidR="007C4762" w:rsidRPr="00F55532" w:rsidRDefault="007C4762" w:rsidP="007C4762">
            <w:pPr>
              <w:rPr>
                <w:rFonts w:ascii="Times New Roman" w:hAnsi="Times New Roman" w:cs="Times New Roman"/>
                <w:lang w:val="en-US"/>
              </w:rPr>
            </w:pPr>
          </w:p>
        </w:tc>
      </w:tr>
      <w:tr w:rsidR="007C4762" w:rsidRPr="00F55532" w14:paraId="2D9AF087" w14:textId="77777777" w:rsidTr="007C4762">
        <w:tc>
          <w:tcPr>
            <w:tcW w:w="5665" w:type="dxa"/>
          </w:tcPr>
          <w:p w14:paraId="142F15B7" w14:textId="77777777" w:rsidR="007C4762" w:rsidRPr="00F55532" w:rsidRDefault="007C4762" w:rsidP="007C4762">
            <w:pPr>
              <w:pStyle w:val="Listenabsatz"/>
              <w:numPr>
                <w:ilvl w:val="1"/>
                <w:numId w:val="33"/>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6D60CD18" w14:textId="77777777" w:rsidR="007C4762" w:rsidRPr="00F55532" w:rsidRDefault="007C4762" w:rsidP="007C4762">
            <w:pPr>
              <w:rPr>
                <w:rFonts w:ascii="Times New Roman" w:hAnsi="Times New Roman" w:cs="Times New Roman"/>
                <w:lang w:val="en-US"/>
              </w:rPr>
            </w:pPr>
          </w:p>
        </w:tc>
        <w:tc>
          <w:tcPr>
            <w:tcW w:w="3402" w:type="dxa"/>
          </w:tcPr>
          <w:p w14:paraId="35A8F3B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7C4762" w:rsidRPr="00F55532" w14:paraId="59DEDAAA" w14:textId="77777777" w:rsidTr="007C4762">
        <w:tc>
          <w:tcPr>
            <w:tcW w:w="5665" w:type="dxa"/>
          </w:tcPr>
          <w:p w14:paraId="2C0A293C" w14:textId="77777777" w:rsidR="007C4762" w:rsidRPr="00F55532" w:rsidRDefault="007C4762" w:rsidP="007C4762">
            <w:pPr>
              <w:pStyle w:val="Listenabsatz"/>
              <w:numPr>
                <w:ilvl w:val="1"/>
                <w:numId w:val="33"/>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CDCB37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No</w:t>
            </w:r>
          </w:p>
        </w:tc>
      </w:tr>
      <w:tr w:rsidR="007C4762" w:rsidRPr="00F55532" w14:paraId="05A941C2" w14:textId="77777777" w:rsidTr="007C4762">
        <w:tc>
          <w:tcPr>
            <w:tcW w:w="5665" w:type="dxa"/>
          </w:tcPr>
          <w:p w14:paraId="55778931" w14:textId="77777777" w:rsidR="007C4762" w:rsidRPr="00F55532" w:rsidRDefault="007C4762" w:rsidP="007C4762">
            <w:pPr>
              <w:pStyle w:val="Listenabsatz"/>
              <w:numPr>
                <w:ilvl w:val="1"/>
                <w:numId w:val="33"/>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5D70A0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B40CF0" w14:paraId="7D498B28" w14:textId="77777777" w:rsidTr="007C4762">
        <w:tc>
          <w:tcPr>
            <w:tcW w:w="5665" w:type="dxa"/>
          </w:tcPr>
          <w:p w14:paraId="494C6952" w14:textId="77777777" w:rsidR="007C4762" w:rsidRPr="00F55532" w:rsidRDefault="007C4762" w:rsidP="007C4762">
            <w:pPr>
              <w:pStyle w:val="Listenabsatz"/>
              <w:numPr>
                <w:ilvl w:val="1"/>
                <w:numId w:val="33"/>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13715153" w14:textId="69D11D7B" w:rsidR="007C4762" w:rsidRPr="00F55532" w:rsidRDefault="007C4762" w:rsidP="00B40CF0">
            <w:pPr>
              <w:rPr>
                <w:rFonts w:ascii="Times New Roman" w:hAnsi="Times New Roman" w:cs="Times New Roman"/>
                <w:lang w:val="en-US"/>
              </w:rPr>
            </w:pPr>
            <w:r w:rsidRPr="00F55532">
              <w:rPr>
                <w:rFonts w:ascii="Times New Roman" w:hAnsi="Times New Roman" w:cs="Times New Roman"/>
                <w:lang w:val="en-US"/>
              </w:rPr>
              <w:t>Improved levels of anxiety, cognitive function, QOL, social resources in women who took part in a high-intensity physical activity program; participants were already participating in regular physical activity, which might influence results</w:t>
            </w:r>
          </w:p>
        </w:tc>
      </w:tr>
    </w:tbl>
    <w:p w14:paraId="096C6B9B" w14:textId="77777777" w:rsidR="007C4762" w:rsidRDefault="007C4762">
      <w:pPr>
        <w:rPr>
          <w:lang w:val="en-US"/>
        </w:rPr>
      </w:pPr>
    </w:p>
    <w:p w14:paraId="1F68C658" w14:textId="77777777" w:rsidR="007C4762" w:rsidRDefault="007C4762">
      <w:pPr>
        <w:rPr>
          <w:lang w:val="en-US"/>
        </w:rPr>
      </w:pPr>
    </w:p>
    <w:p w14:paraId="118DD7D1"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0AE00411" w14:textId="77777777" w:rsidTr="00685C2C">
        <w:trPr>
          <w:trHeight w:val="562"/>
        </w:trPr>
        <w:tc>
          <w:tcPr>
            <w:tcW w:w="9067" w:type="dxa"/>
            <w:gridSpan w:val="2"/>
            <w:shd w:val="clear" w:color="auto" w:fill="BFBFBF" w:themeFill="background1" w:themeFillShade="BF"/>
          </w:tcPr>
          <w:p w14:paraId="099D2919" w14:textId="77777777" w:rsidR="00685C2C" w:rsidRPr="008115C2" w:rsidRDefault="00685C2C" w:rsidP="007C4762">
            <w:pPr>
              <w:rPr>
                <w:rFonts w:ascii="Times New Roman" w:hAnsi="Times New Roman" w:cs="Times New Roman"/>
                <w:b/>
                <w:lang w:val="fr-FR"/>
              </w:rPr>
            </w:pPr>
            <w:proofErr w:type="spellStart"/>
            <w:r w:rsidRPr="008115C2">
              <w:rPr>
                <w:rFonts w:ascii="Times New Roman" w:hAnsi="Times New Roman" w:cs="Times New Roman"/>
                <w:b/>
                <w:lang w:val="fr-FR"/>
              </w:rPr>
              <w:lastRenderedPageBreak/>
              <w:t>Study</w:t>
            </w:r>
            <w:proofErr w:type="spellEnd"/>
            <w:r w:rsidRPr="008115C2">
              <w:rPr>
                <w:rFonts w:ascii="Times New Roman" w:hAnsi="Times New Roman" w:cs="Times New Roman"/>
                <w:b/>
                <w:lang w:val="fr-FR"/>
              </w:rPr>
              <w:t xml:space="preserve"> ID: 17</w:t>
            </w:r>
          </w:p>
          <w:p w14:paraId="6D3E5216" w14:textId="77777777" w:rsidR="00685C2C" w:rsidRPr="008115C2" w:rsidRDefault="00685C2C" w:rsidP="00685C2C">
            <w:pPr>
              <w:rPr>
                <w:rFonts w:ascii="Times New Roman" w:hAnsi="Times New Roman" w:cs="Times New Roman"/>
                <w:lang w:val="fr-FR"/>
              </w:rPr>
            </w:pPr>
            <w:r w:rsidRPr="008115C2">
              <w:rPr>
                <w:rFonts w:ascii="Times New Roman" w:hAnsi="Times New Roman" w:cs="Times New Roman"/>
                <w:b/>
                <w:lang w:val="fr-FR"/>
              </w:rPr>
              <w:t>Garcia-</w:t>
            </w:r>
            <w:proofErr w:type="spellStart"/>
            <w:r w:rsidRPr="008115C2">
              <w:rPr>
                <w:rFonts w:ascii="Times New Roman" w:hAnsi="Times New Roman" w:cs="Times New Roman"/>
                <w:b/>
                <w:lang w:val="fr-FR"/>
              </w:rPr>
              <w:t>Garro</w:t>
            </w:r>
            <w:proofErr w:type="spellEnd"/>
            <w:r w:rsidRPr="008115C2">
              <w:rPr>
                <w:rFonts w:ascii="Times New Roman" w:hAnsi="Times New Roman" w:cs="Times New Roman"/>
                <w:b/>
                <w:lang w:val="fr-FR"/>
              </w:rPr>
              <w:t xml:space="preserve"> et al. 2020 </w:t>
            </w:r>
          </w:p>
        </w:tc>
      </w:tr>
      <w:tr w:rsidR="007C4762" w:rsidRPr="00F55532" w14:paraId="113D5367" w14:textId="77777777" w:rsidTr="007C4762">
        <w:tc>
          <w:tcPr>
            <w:tcW w:w="5665" w:type="dxa"/>
            <w:shd w:val="clear" w:color="auto" w:fill="BFBFBF" w:themeFill="background1" w:themeFillShade="BF"/>
          </w:tcPr>
          <w:p w14:paraId="4F08AD3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1AE9AA77" w14:textId="77777777" w:rsidR="007C4762" w:rsidRPr="00F55532" w:rsidRDefault="007C4762" w:rsidP="007C4762">
            <w:pPr>
              <w:rPr>
                <w:rFonts w:ascii="Times New Roman" w:hAnsi="Times New Roman" w:cs="Times New Roman"/>
                <w:lang w:val="en-US"/>
              </w:rPr>
            </w:pPr>
          </w:p>
        </w:tc>
      </w:tr>
      <w:tr w:rsidR="007C4762" w:rsidRPr="00F55532" w14:paraId="1C8070BC" w14:textId="77777777" w:rsidTr="007C4762">
        <w:tc>
          <w:tcPr>
            <w:tcW w:w="5665" w:type="dxa"/>
          </w:tcPr>
          <w:p w14:paraId="78B5446C"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5D0ED14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C3EC60A" w14:textId="77777777" w:rsidTr="007C4762">
        <w:tc>
          <w:tcPr>
            <w:tcW w:w="5665" w:type="dxa"/>
          </w:tcPr>
          <w:p w14:paraId="06719625"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4E99C59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29E8E3A" w14:textId="77777777" w:rsidTr="007C4762">
        <w:tc>
          <w:tcPr>
            <w:tcW w:w="5665" w:type="dxa"/>
          </w:tcPr>
          <w:p w14:paraId="0F405BB5"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330ADBC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60146421" w14:textId="77777777" w:rsidTr="007C4762">
        <w:tc>
          <w:tcPr>
            <w:tcW w:w="5665" w:type="dxa"/>
          </w:tcPr>
          <w:p w14:paraId="57C3299A"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51FCD5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D2743C0" w14:textId="77777777" w:rsidTr="007C4762">
        <w:tc>
          <w:tcPr>
            <w:tcW w:w="5665" w:type="dxa"/>
          </w:tcPr>
          <w:p w14:paraId="09523FC0"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3364629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E06726A" w14:textId="77777777" w:rsidTr="007C4762">
        <w:trPr>
          <w:trHeight w:val="83"/>
        </w:trPr>
        <w:tc>
          <w:tcPr>
            <w:tcW w:w="5665" w:type="dxa"/>
          </w:tcPr>
          <w:p w14:paraId="565EF11E"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1354F9F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CD60EA0" w14:textId="77777777" w:rsidTr="007C4762">
        <w:tc>
          <w:tcPr>
            <w:tcW w:w="5665" w:type="dxa"/>
          </w:tcPr>
          <w:p w14:paraId="186025C0"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3B94F70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BF615B4" w14:textId="77777777" w:rsidTr="007C4762">
        <w:tc>
          <w:tcPr>
            <w:tcW w:w="5665" w:type="dxa"/>
          </w:tcPr>
          <w:p w14:paraId="1AFC01B8"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0DAB16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5.5% (Intervention)</w:t>
            </w:r>
          </w:p>
          <w:p w14:paraId="70D4BA2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 (Control)</w:t>
            </w:r>
          </w:p>
        </w:tc>
      </w:tr>
      <w:tr w:rsidR="007C4762" w:rsidRPr="00F55532" w14:paraId="34D0EC39" w14:textId="77777777" w:rsidTr="007C4762">
        <w:tc>
          <w:tcPr>
            <w:tcW w:w="5665" w:type="dxa"/>
          </w:tcPr>
          <w:p w14:paraId="1AAB6266"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3BEAABE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2379AFE5" w14:textId="77777777" w:rsidTr="007C4762">
        <w:tc>
          <w:tcPr>
            <w:tcW w:w="5665" w:type="dxa"/>
          </w:tcPr>
          <w:p w14:paraId="4E03087E" w14:textId="77777777" w:rsidR="007C4762" w:rsidRPr="00F55532" w:rsidRDefault="007C4762" w:rsidP="007C4762">
            <w:pPr>
              <w:pStyle w:val="Listenabsatz"/>
              <w:numPr>
                <w:ilvl w:val="1"/>
                <w:numId w:val="34"/>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6569B60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451601A6" w14:textId="77777777" w:rsidTr="007C4762">
        <w:tc>
          <w:tcPr>
            <w:tcW w:w="5665" w:type="dxa"/>
            <w:shd w:val="clear" w:color="auto" w:fill="BFBFBF" w:themeFill="background1" w:themeFillShade="BF"/>
          </w:tcPr>
          <w:p w14:paraId="0E5DAD4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ACC278C" w14:textId="77777777" w:rsidR="007C4762" w:rsidRPr="00F55532" w:rsidRDefault="007C4762" w:rsidP="007C4762">
            <w:pPr>
              <w:rPr>
                <w:rFonts w:ascii="Times New Roman" w:hAnsi="Times New Roman" w:cs="Times New Roman"/>
                <w:lang w:val="en-US"/>
              </w:rPr>
            </w:pPr>
          </w:p>
        </w:tc>
      </w:tr>
      <w:tr w:rsidR="007C4762" w:rsidRPr="00F55532" w14:paraId="2563D44D" w14:textId="77777777" w:rsidTr="007C4762">
        <w:tc>
          <w:tcPr>
            <w:tcW w:w="5665" w:type="dxa"/>
          </w:tcPr>
          <w:p w14:paraId="784A0455" w14:textId="77777777" w:rsidR="007C4762" w:rsidRPr="00F55532" w:rsidRDefault="007C4762" w:rsidP="007C4762">
            <w:pPr>
              <w:pStyle w:val="Listenabsatz"/>
              <w:numPr>
                <w:ilvl w:val="1"/>
                <w:numId w:val="35"/>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A953893" w14:textId="77777777" w:rsidR="007C4762" w:rsidRPr="00F55532" w:rsidRDefault="007C4762" w:rsidP="007C4762">
            <w:pPr>
              <w:rPr>
                <w:rFonts w:ascii="Times New Roman" w:hAnsi="Times New Roman" w:cs="Times New Roman"/>
                <w:lang w:val="en-US"/>
              </w:rPr>
            </w:pPr>
          </w:p>
        </w:tc>
        <w:tc>
          <w:tcPr>
            <w:tcW w:w="3402" w:type="dxa"/>
          </w:tcPr>
          <w:p w14:paraId="59A8377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795ECB75" w14:textId="77777777" w:rsidTr="007C4762">
        <w:tc>
          <w:tcPr>
            <w:tcW w:w="5665" w:type="dxa"/>
          </w:tcPr>
          <w:p w14:paraId="01D4572F" w14:textId="77777777" w:rsidR="007C4762" w:rsidRPr="00F55532" w:rsidRDefault="007C4762" w:rsidP="007C4762">
            <w:pPr>
              <w:pStyle w:val="Listenabsatz"/>
              <w:numPr>
                <w:ilvl w:val="1"/>
                <w:numId w:val="35"/>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4A2144F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6062A7A4" w14:textId="77777777" w:rsidTr="007C4762">
        <w:tc>
          <w:tcPr>
            <w:tcW w:w="5665" w:type="dxa"/>
          </w:tcPr>
          <w:p w14:paraId="44B04CA7" w14:textId="77777777" w:rsidR="007C4762" w:rsidRPr="00F55532" w:rsidRDefault="007C4762" w:rsidP="007C4762">
            <w:pPr>
              <w:pStyle w:val="Listenabsatz"/>
              <w:numPr>
                <w:ilvl w:val="1"/>
                <w:numId w:val="35"/>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3A7973F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4C3B5AC4" w14:textId="77777777" w:rsidTr="007C4762">
        <w:tc>
          <w:tcPr>
            <w:tcW w:w="5665" w:type="dxa"/>
          </w:tcPr>
          <w:p w14:paraId="43C62169" w14:textId="77777777" w:rsidR="007C4762" w:rsidRPr="00F55532" w:rsidRDefault="007C4762" w:rsidP="007C4762">
            <w:pPr>
              <w:pStyle w:val="Listenabsatz"/>
              <w:numPr>
                <w:ilvl w:val="1"/>
                <w:numId w:val="35"/>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22FC8307" w14:textId="1664D68C"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12-week of Pilates i</w:t>
            </w:r>
            <w:r w:rsidR="00B40CF0">
              <w:rPr>
                <w:rFonts w:ascii="Times New Roman" w:hAnsi="Times New Roman" w:cs="Times New Roman"/>
                <w:lang w:val="en-US"/>
              </w:rPr>
              <w:t>m</w:t>
            </w:r>
            <w:r w:rsidRPr="00F55532">
              <w:rPr>
                <w:rFonts w:ascii="Times New Roman" w:hAnsi="Times New Roman" w:cs="Times New Roman"/>
                <w:lang w:val="en-US"/>
              </w:rPr>
              <w:t>proved verbal fluency, executive function, but not global cognition; high adherence and low drop-out</w:t>
            </w:r>
          </w:p>
        </w:tc>
      </w:tr>
    </w:tbl>
    <w:p w14:paraId="1C15E606" w14:textId="77777777" w:rsidR="007C4762" w:rsidRDefault="007C4762">
      <w:pPr>
        <w:rPr>
          <w:lang w:val="en-US"/>
        </w:rPr>
      </w:pPr>
    </w:p>
    <w:p w14:paraId="0F263F56" w14:textId="77777777" w:rsidR="007C4762" w:rsidRDefault="007C4762">
      <w:pPr>
        <w:rPr>
          <w:lang w:val="en-US"/>
        </w:rPr>
      </w:pPr>
    </w:p>
    <w:p w14:paraId="495880D6"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F55532" w14:paraId="0FF91F76" w14:textId="77777777" w:rsidTr="00685C2C">
        <w:trPr>
          <w:trHeight w:val="562"/>
        </w:trPr>
        <w:tc>
          <w:tcPr>
            <w:tcW w:w="9067" w:type="dxa"/>
            <w:gridSpan w:val="2"/>
            <w:shd w:val="clear" w:color="auto" w:fill="BFBFBF" w:themeFill="background1" w:themeFillShade="BF"/>
          </w:tcPr>
          <w:p w14:paraId="63536D3A" w14:textId="77777777" w:rsidR="00685C2C" w:rsidRPr="00685C2C" w:rsidRDefault="00685C2C" w:rsidP="007C4762">
            <w:pPr>
              <w:rPr>
                <w:rFonts w:ascii="Times New Roman" w:hAnsi="Times New Roman" w:cs="Times New Roman"/>
                <w:b/>
              </w:rPr>
            </w:pPr>
            <w:r w:rsidRPr="00685C2C">
              <w:rPr>
                <w:rFonts w:ascii="Times New Roman" w:hAnsi="Times New Roman" w:cs="Times New Roman"/>
                <w:b/>
              </w:rPr>
              <w:lastRenderedPageBreak/>
              <w:t>Study ID: 18</w:t>
            </w:r>
          </w:p>
          <w:p w14:paraId="129241F5" w14:textId="77777777" w:rsidR="00685C2C" w:rsidRPr="00685C2C" w:rsidRDefault="00685C2C" w:rsidP="00685C2C">
            <w:pPr>
              <w:rPr>
                <w:rFonts w:ascii="Times New Roman" w:hAnsi="Times New Roman" w:cs="Times New Roman"/>
              </w:rPr>
            </w:pPr>
            <w:r w:rsidRPr="00685C2C">
              <w:rPr>
                <w:rFonts w:ascii="Times New Roman" w:hAnsi="Times New Roman" w:cs="Times New Roman"/>
                <w:b/>
              </w:rPr>
              <w:t>Klusmann et al. 2010</w:t>
            </w:r>
          </w:p>
        </w:tc>
      </w:tr>
      <w:tr w:rsidR="007C4762" w:rsidRPr="00F55532" w14:paraId="41A7B9E3" w14:textId="77777777" w:rsidTr="007C4762">
        <w:tc>
          <w:tcPr>
            <w:tcW w:w="5665" w:type="dxa"/>
            <w:shd w:val="clear" w:color="auto" w:fill="BFBFBF" w:themeFill="background1" w:themeFillShade="BF"/>
          </w:tcPr>
          <w:p w14:paraId="6338A1F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0EAA9877" w14:textId="77777777" w:rsidR="007C4762" w:rsidRPr="00F55532" w:rsidRDefault="007C4762" w:rsidP="007C4762">
            <w:pPr>
              <w:rPr>
                <w:rFonts w:ascii="Times New Roman" w:hAnsi="Times New Roman" w:cs="Times New Roman"/>
                <w:lang w:val="en-US"/>
              </w:rPr>
            </w:pPr>
          </w:p>
        </w:tc>
      </w:tr>
      <w:tr w:rsidR="007C4762" w:rsidRPr="00F55532" w14:paraId="520FE4AF" w14:textId="77777777" w:rsidTr="007C4762">
        <w:tc>
          <w:tcPr>
            <w:tcW w:w="5665" w:type="dxa"/>
          </w:tcPr>
          <w:p w14:paraId="5A931D31"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58D3D7F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B709BDD" w14:textId="77777777" w:rsidTr="007C4762">
        <w:tc>
          <w:tcPr>
            <w:tcW w:w="5665" w:type="dxa"/>
          </w:tcPr>
          <w:p w14:paraId="46C4E6E3"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ADA801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4DB15AA" w14:textId="77777777" w:rsidTr="007C4762">
        <w:tc>
          <w:tcPr>
            <w:tcW w:w="5665" w:type="dxa"/>
          </w:tcPr>
          <w:p w14:paraId="2A185F41"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040AFEBC"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39124CE0" w14:textId="77777777" w:rsidTr="007C4762">
        <w:tc>
          <w:tcPr>
            <w:tcW w:w="5665" w:type="dxa"/>
          </w:tcPr>
          <w:p w14:paraId="53DAEA68"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105F74D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D5B375F" w14:textId="77777777" w:rsidTr="007C4762">
        <w:tc>
          <w:tcPr>
            <w:tcW w:w="5665" w:type="dxa"/>
          </w:tcPr>
          <w:p w14:paraId="0E1BEF04"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60AD246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7F97C04" w14:textId="77777777" w:rsidTr="007C4762">
        <w:trPr>
          <w:trHeight w:val="83"/>
        </w:trPr>
        <w:tc>
          <w:tcPr>
            <w:tcW w:w="5665" w:type="dxa"/>
          </w:tcPr>
          <w:p w14:paraId="5F68262E"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398D977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84B9CAF" w14:textId="77777777" w:rsidTr="007C4762">
        <w:tc>
          <w:tcPr>
            <w:tcW w:w="5665" w:type="dxa"/>
          </w:tcPr>
          <w:p w14:paraId="0917649F"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617BDFF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63A72F95" w14:textId="77777777" w:rsidTr="007C4762">
        <w:tc>
          <w:tcPr>
            <w:tcW w:w="5665" w:type="dxa"/>
          </w:tcPr>
          <w:p w14:paraId="37C6C7E2"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FEEE89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12.1% (Exercise intervention)</w:t>
            </w:r>
          </w:p>
          <w:p w14:paraId="6B5CD6B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12.0% (Computer course intervention) </w:t>
            </w:r>
            <w:r w:rsidRPr="00F55532">
              <w:rPr>
                <w:rFonts w:ascii="Times New Roman" w:hAnsi="Times New Roman" w:cs="Times New Roman"/>
                <w:lang w:val="en-US"/>
              </w:rPr>
              <w:br/>
              <w:t>9.2% (Control)</w:t>
            </w:r>
          </w:p>
        </w:tc>
      </w:tr>
      <w:tr w:rsidR="007C4762" w:rsidRPr="00F55532" w14:paraId="464314F1" w14:textId="77777777" w:rsidTr="007C4762">
        <w:tc>
          <w:tcPr>
            <w:tcW w:w="5665" w:type="dxa"/>
          </w:tcPr>
          <w:p w14:paraId="1FD94B03"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E1F6A6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5990A9F3" w14:textId="77777777" w:rsidTr="007C4762">
        <w:tc>
          <w:tcPr>
            <w:tcW w:w="5665" w:type="dxa"/>
          </w:tcPr>
          <w:p w14:paraId="16873BB1" w14:textId="77777777" w:rsidR="007C4762" w:rsidRPr="00F55532" w:rsidRDefault="007C4762" w:rsidP="007C4762">
            <w:pPr>
              <w:pStyle w:val="Listenabsatz"/>
              <w:numPr>
                <w:ilvl w:val="1"/>
                <w:numId w:val="36"/>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D09BC7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6BBC6C35" w14:textId="77777777" w:rsidTr="007C4762">
        <w:tc>
          <w:tcPr>
            <w:tcW w:w="5665" w:type="dxa"/>
            <w:shd w:val="clear" w:color="auto" w:fill="BFBFBF" w:themeFill="background1" w:themeFillShade="BF"/>
          </w:tcPr>
          <w:p w14:paraId="1DD4C55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6A464D1" w14:textId="77777777" w:rsidR="007C4762" w:rsidRPr="00F55532" w:rsidRDefault="007C4762" w:rsidP="007C4762">
            <w:pPr>
              <w:rPr>
                <w:rFonts w:ascii="Times New Roman" w:hAnsi="Times New Roman" w:cs="Times New Roman"/>
                <w:lang w:val="en-US"/>
              </w:rPr>
            </w:pPr>
          </w:p>
        </w:tc>
      </w:tr>
      <w:tr w:rsidR="007C4762" w:rsidRPr="00F55532" w14:paraId="536B504C" w14:textId="77777777" w:rsidTr="007C4762">
        <w:tc>
          <w:tcPr>
            <w:tcW w:w="5665" w:type="dxa"/>
          </w:tcPr>
          <w:p w14:paraId="369015A1" w14:textId="77777777" w:rsidR="007C4762" w:rsidRPr="00F55532" w:rsidRDefault="007C4762" w:rsidP="007C4762">
            <w:pPr>
              <w:pStyle w:val="Listenabsatz"/>
              <w:numPr>
                <w:ilvl w:val="1"/>
                <w:numId w:val="37"/>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09A9C60" w14:textId="77777777" w:rsidR="007C4762" w:rsidRPr="00F55532" w:rsidRDefault="007C4762" w:rsidP="007C4762">
            <w:pPr>
              <w:rPr>
                <w:rFonts w:ascii="Times New Roman" w:hAnsi="Times New Roman" w:cs="Times New Roman"/>
                <w:lang w:val="en-US"/>
              </w:rPr>
            </w:pPr>
          </w:p>
        </w:tc>
        <w:tc>
          <w:tcPr>
            <w:tcW w:w="3402" w:type="dxa"/>
          </w:tcPr>
          <w:p w14:paraId="566DF560"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633F1A75" w14:textId="77777777" w:rsidTr="007C4762">
        <w:tc>
          <w:tcPr>
            <w:tcW w:w="5665" w:type="dxa"/>
          </w:tcPr>
          <w:p w14:paraId="56F44714" w14:textId="77777777" w:rsidR="007C4762" w:rsidRPr="00F55532" w:rsidRDefault="007C4762" w:rsidP="007C4762">
            <w:pPr>
              <w:pStyle w:val="Listenabsatz"/>
              <w:numPr>
                <w:ilvl w:val="1"/>
                <w:numId w:val="37"/>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457B17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139DE56D" w14:textId="77777777" w:rsidTr="007C4762">
        <w:tc>
          <w:tcPr>
            <w:tcW w:w="5665" w:type="dxa"/>
          </w:tcPr>
          <w:p w14:paraId="06E6F59D" w14:textId="77777777" w:rsidR="007C4762" w:rsidRPr="00F55532" w:rsidRDefault="007C4762" w:rsidP="007C4762">
            <w:pPr>
              <w:pStyle w:val="Listenabsatz"/>
              <w:numPr>
                <w:ilvl w:val="1"/>
                <w:numId w:val="37"/>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5694C3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022B34F0" w14:textId="77777777" w:rsidTr="007C4762">
        <w:tc>
          <w:tcPr>
            <w:tcW w:w="5665" w:type="dxa"/>
          </w:tcPr>
          <w:p w14:paraId="2B773B59" w14:textId="77777777" w:rsidR="007C4762" w:rsidRPr="00F55532" w:rsidRDefault="007C4762" w:rsidP="007C4762">
            <w:pPr>
              <w:pStyle w:val="Listenabsatz"/>
              <w:numPr>
                <w:ilvl w:val="1"/>
                <w:numId w:val="37"/>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182C9A61" w14:textId="2714B3C3"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Delayed recall &amp; worki</w:t>
            </w:r>
            <w:r w:rsidR="00B40CF0">
              <w:rPr>
                <w:rFonts w:ascii="Times New Roman" w:hAnsi="Times New Roman" w:cs="Times New Roman"/>
                <w:lang w:val="en-US"/>
              </w:rPr>
              <w:t>ng memory improved for computer</w:t>
            </w:r>
            <w:r w:rsidRPr="00F55532">
              <w:rPr>
                <w:rFonts w:ascii="Times New Roman" w:hAnsi="Times New Roman" w:cs="Times New Roman"/>
                <w:lang w:val="en-US"/>
              </w:rPr>
              <w:t>-group &amp; physical activity group, compared to inactive control</w:t>
            </w:r>
          </w:p>
        </w:tc>
      </w:tr>
    </w:tbl>
    <w:p w14:paraId="4E9A896B" w14:textId="77777777" w:rsidR="007C4762" w:rsidRDefault="007C4762">
      <w:pPr>
        <w:rPr>
          <w:lang w:val="en-US"/>
        </w:rPr>
      </w:pPr>
    </w:p>
    <w:p w14:paraId="1996AA7D" w14:textId="77777777" w:rsidR="007C4762" w:rsidRDefault="007C4762">
      <w:pPr>
        <w:rPr>
          <w:lang w:val="en-US"/>
        </w:rPr>
      </w:pPr>
    </w:p>
    <w:p w14:paraId="44173502"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6D50C32F" w14:textId="77777777" w:rsidTr="00685C2C">
        <w:trPr>
          <w:trHeight w:val="562"/>
        </w:trPr>
        <w:tc>
          <w:tcPr>
            <w:tcW w:w="9067" w:type="dxa"/>
            <w:gridSpan w:val="2"/>
            <w:shd w:val="clear" w:color="auto" w:fill="BFBFBF" w:themeFill="background1" w:themeFillShade="BF"/>
          </w:tcPr>
          <w:p w14:paraId="49595F06"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19</w:t>
            </w:r>
          </w:p>
          <w:p w14:paraId="049F461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 xml:space="preserve">Prehn et al. 2017 </w:t>
            </w:r>
          </w:p>
        </w:tc>
      </w:tr>
      <w:tr w:rsidR="007C4762" w:rsidRPr="00F55532" w14:paraId="653946A6" w14:textId="77777777" w:rsidTr="007C4762">
        <w:tc>
          <w:tcPr>
            <w:tcW w:w="5665" w:type="dxa"/>
            <w:shd w:val="clear" w:color="auto" w:fill="BFBFBF" w:themeFill="background1" w:themeFillShade="BF"/>
          </w:tcPr>
          <w:p w14:paraId="4E5CD25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9FD4B29" w14:textId="77777777" w:rsidR="007C4762" w:rsidRPr="00F55532" w:rsidRDefault="007C4762" w:rsidP="007C4762">
            <w:pPr>
              <w:rPr>
                <w:rFonts w:ascii="Times New Roman" w:hAnsi="Times New Roman" w:cs="Times New Roman"/>
                <w:lang w:val="en-US"/>
              </w:rPr>
            </w:pPr>
          </w:p>
        </w:tc>
      </w:tr>
      <w:tr w:rsidR="007C4762" w:rsidRPr="00F55532" w14:paraId="42F39867" w14:textId="77777777" w:rsidTr="007C4762">
        <w:tc>
          <w:tcPr>
            <w:tcW w:w="5665" w:type="dxa"/>
          </w:tcPr>
          <w:p w14:paraId="61583794"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10590A7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29E421FD" w14:textId="77777777" w:rsidTr="007C4762">
        <w:tc>
          <w:tcPr>
            <w:tcW w:w="5665" w:type="dxa"/>
          </w:tcPr>
          <w:p w14:paraId="162A7618"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60145EA"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12F9260D" w14:textId="77777777" w:rsidTr="007C4762">
        <w:tc>
          <w:tcPr>
            <w:tcW w:w="5665" w:type="dxa"/>
          </w:tcPr>
          <w:p w14:paraId="2FF8A3AE"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0AC099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9FC68F2" w14:textId="77777777" w:rsidTr="007C4762">
        <w:tc>
          <w:tcPr>
            <w:tcW w:w="5665" w:type="dxa"/>
          </w:tcPr>
          <w:p w14:paraId="7B3570C0"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4C336026"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A77F687" w14:textId="77777777" w:rsidTr="007C4762">
        <w:tc>
          <w:tcPr>
            <w:tcW w:w="5665" w:type="dxa"/>
          </w:tcPr>
          <w:p w14:paraId="1352EF46"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6FB1FE5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6BD95CD" w14:textId="77777777" w:rsidTr="007C4762">
        <w:trPr>
          <w:trHeight w:val="83"/>
        </w:trPr>
        <w:tc>
          <w:tcPr>
            <w:tcW w:w="5665" w:type="dxa"/>
          </w:tcPr>
          <w:p w14:paraId="07394A20"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3BDD602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C371B20" w14:textId="77777777" w:rsidTr="007C4762">
        <w:tc>
          <w:tcPr>
            <w:tcW w:w="5665" w:type="dxa"/>
          </w:tcPr>
          <w:p w14:paraId="22289BB6"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AEA5E7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9851A68" w14:textId="77777777" w:rsidTr="007C4762">
        <w:tc>
          <w:tcPr>
            <w:tcW w:w="5665" w:type="dxa"/>
          </w:tcPr>
          <w:p w14:paraId="49188C4A"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DCAE1C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33.3% (Intervention)</w:t>
            </w:r>
          </w:p>
          <w:p w14:paraId="7B44628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26.9% (Control) </w:t>
            </w:r>
          </w:p>
        </w:tc>
      </w:tr>
      <w:tr w:rsidR="007C4762" w:rsidRPr="00F55532" w14:paraId="43FD9CC4" w14:textId="77777777" w:rsidTr="007C4762">
        <w:tc>
          <w:tcPr>
            <w:tcW w:w="5665" w:type="dxa"/>
          </w:tcPr>
          <w:p w14:paraId="5252CC57"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4D76072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59675FD9" w14:textId="77777777" w:rsidTr="007C4762">
        <w:tc>
          <w:tcPr>
            <w:tcW w:w="5665" w:type="dxa"/>
          </w:tcPr>
          <w:p w14:paraId="7373E21E" w14:textId="77777777" w:rsidR="007C4762" w:rsidRPr="00F55532" w:rsidRDefault="007C4762" w:rsidP="007C4762">
            <w:pPr>
              <w:pStyle w:val="Listenabsatz"/>
              <w:numPr>
                <w:ilvl w:val="1"/>
                <w:numId w:val="38"/>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3FB68DB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500D331D" w14:textId="77777777" w:rsidTr="007C4762">
        <w:tc>
          <w:tcPr>
            <w:tcW w:w="5665" w:type="dxa"/>
            <w:shd w:val="clear" w:color="auto" w:fill="BFBFBF" w:themeFill="background1" w:themeFillShade="BF"/>
          </w:tcPr>
          <w:p w14:paraId="6DD4F4C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1DBF542E" w14:textId="77777777" w:rsidR="007C4762" w:rsidRPr="00F55532" w:rsidRDefault="007C4762" w:rsidP="007C4762">
            <w:pPr>
              <w:rPr>
                <w:rFonts w:ascii="Times New Roman" w:hAnsi="Times New Roman" w:cs="Times New Roman"/>
                <w:lang w:val="en-US"/>
              </w:rPr>
            </w:pPr>
          </w:p>
        </w:tc>
      </w:tr>
      <w:tr w:rsidR="007C4762" w:rsidRPr="00F55532" w14:paraId="4BA110CC" w14:textId="77777777" w:rsidTr="007C4762">
        <w:tc>
          <w:tcPr>
            <w:tcW w:w="5665" w:type="dxa"/>
          </w:tcPr>
          <w:p w14:paraId="256EC78A" w14:textId="77777777" w:rsidR="007C4762" w:rsidRPr="00F55532" w:rsidRDefault="007C4762" w:rsidP="007C4762">
            <w:pPr>
              <w:pStyle w:val="Listenabsatz"/>
              <w:numPr>
                <w:ilvl w:val="1"/>
                <w:numId w:val="39"/>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25E9B11B" w14:textId="77777777" w:rsidR="007C4762" w:rsidRPr="00F55532" w:rsidRDefault="007C4762" w:rsidP="007C4762">
            <w:pPr>
              <w:rPr>
                <w:rFonts w:ascii="Times New Roman" w:hAnsi="Times New Roman" w:cs="Times New Roman"/>
                <w:lang w:val="en-US"/>
              </w:rPr>
            </w:pPr>
          </w:p>
        </w:tc>
        <w:tc>
          <w:tcPr>
            <w:tcW w:w="3402" w:type="dxa"/>
          </w:tcPr>
          <w:p w14:paraId="113C269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7772FFE3" w14:textId="77777777" w:rsidTr="007C4762">
        <w:tc>
          <w:tcPr>
            <w:tcW w:w="5665" w:type="dxa"/>
          </w:tcPr>
          <w:p w14:paraId="7D0E46CF" w14:textId="77777777" w:rsidR="007C4762" w:rsidRPr="00F55532" w:rsidRDefault="007C4762" w:rsidP="007C4762">
            <w:pPr>
              <w:pStyle w:val="Listenabsatz"/>
              <w:numPr>
                <w:ilvl w:val="1"/>
                <w:numId w:val="39"/>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27BF783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0EF7DE5A" w14:textId="77777777" w:rsidTr="007C4762">
        <w:tc>
          <w:tcPr>
            <w:tcW w:w="5665" w:type="dxa"/>
          </w:tcPr>
          <w:p w14:paraId="11CF8C9F" w14:textId="77777777" w:rsidR="007C4762" w:rsidRPr="00F55532" w:rsidRDefault="007C4762" w:rsidP="007C4762">
            <w:pPr>
              <w:pStyle w:val="Listenabsatz"/>
              <w:numPr>
                <w:ilvl w:val="1"/>
                <w:numId w:val="39"/>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2526BA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300317D4" w14:textId="77777777" w:rsidTr="007C4762">
        <w:tc>
          <w:tcPr>
            <w:tcW w:w="5665" w:type="dxa"/>
          </w:tcPr>
          <w:p w14:paraId="5619D486" w14:textId="77777777" w:rsidR="007C4762" w:rsidRPr="00F55532" w:rsidRDefault="007C4762" w:rsidP="007C4762">
            <w:pPr>
              <w:pStyle w:val="Listenabsatz"/>
              <w:numPr>
                <w:ilvl w:val="1"/>
                <w:numId w:val="39"/>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37FAEA8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Beneficial effect of caloric restriction on recognition memory &amp; gray matter volume in post-menopausal obese women</w:t>
            </w:r>
          </w:p>
        </w:tc>
      </w:tr>
    </w:tbl>
    <w:p w14:paraId="01B5E601" w14:textId="77777777" w:rsidR="007C4762" w:rsidRDefault="007C4762">
      <w:pPr>
        <w:rPr>
          <w:lang w:val="en-US"/>
        </w:rPr>
      </w:pPr>
    </w:p>
    <w:p w14:paraId="3A455A81" w14:textId="77777777" w:rsidR="007C4762" w:rsidRDefault="007C4762">
      <w:pPr>
        <w:rPr>
          <w:lang w:val="en-US"/>
        </w:rPr>
      </w:pPr>
    </w:p>
    <w:p w14:paraId="11ADCBCE" w14:textId="77777777" w:rsidR="007C4762" w:rsidRDefault="007C4762">
      <w:pPr>
        <w:spacing w:after="160" w:line="259" w:lineRule="auto"/>
        <w:rPr>
          <w:lang w:val="en-US"/>
        </w:rPr>
      </w:pPr>
      <w:r>
        <w:rPr>
          <w:lang w:val="en-US"/>
        </w:rPr>
        <w:br w:type="page"/>
      </w:r>
    </w:p>
    <w:p w14:paraId="53704626"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06AA3F4" w14:textId="77777777" w:rsidTr="00685C2C">
        <w:trPr>
          <w:trHeight w:val="562"/>
        </w:trPr>
        <w:tc>
          <w:tcPr>
            <w:tcW w:w="9067" w:type="dxa"/>
            <w:gridSpan w:val="2"/>
            <w:shd w:val="clear" w:color="auto" w:fill="BFBFBF" w:themeFill="background1" w:themeFillShade="BF"/>
          </w:tcPr>
          <w:p w14:paraId="153FEF02"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20</w:t>
            </w:r>
          </w:p>
          <w:p w14:paraId="50C0D2FA"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Sindi et al. 2021</w:t>
            </w:r>
          </w:p>
        </w:tc>
      </w:tr>
      <w:tr w:rsidR="007C4762" w:rsidRPr="00F55532" w14:paraId="6F58220B" w14:textId="77777777" w:rsidTr="007C4762">
        <w:tc>
          <w:tcPr>
            <w:tcW w:w="5665" w:type="dxa"/>
            <w:shd w:val="clear" w:color="auto" w:fill="BFBFBF" w:themeFill="background1" w:themeFillShade="BF"/>
          </w:tcPr>
          <w:p w14:paraId="66208707"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08E90B03" w14:textId="77777777" w:rsidR="007C4762" w:rsidRPr="00F55532" w:rsidRDefault="007C4762" w:rsidP="007C4762">
            <w:pPr>
              <w:rPr>
                <w:rFonts w:ascii="Times New Roman" w:hAnsi="Times New Roman" w:cs="Times New Roman"/>
                <w:lang w:val="en-US"/>
              </w:rPr>
            </w:pPr>
          </w:p>
        </w:tc>
      </w:tr>
      <w:tr w:rsidR="007C4762" w:rsidRPr="00F55532" w14:paraId="07C265C7" w14:textId="77777777" w:rsidTr="007C4762">
        <w:tc>
          <w:tcPr>
            <w:tcW w:w="5665" w:type="dxa"/>
          </w:tcPr>
          <w:p w14:paraId="231EE36E"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7307A7E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04A7E74D" w14:textId="77777777" w:rsidTr="007C4762">
        <w:tc>
          <w:tcPr>
            <w:tcW w:w="5665" w:type="dxa"/>
          </w:tcPr>
          <w:p w14:paraId="47C730C6"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3FA6FF96"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BF36CDE" w14:textId="77777777" w:rsidTr="007C4762">
        <w:tc>
          <w:tcPr>
            <w:tcW w:w="5665" w:type="dxa"/>
          </w:tcPr>
          <w:p w14:paraId="3861253A"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01DDFB04"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47216C9" w14:textId="77777777" w:rsidTr="007C4762">
        <w:tc>
          <w:tcPr>
            <w:tcW w:w="5665" w:type="dxa"/>
          </w:tcPr>
          <w:p w14:paraId="04A46522"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31C883B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58BC998" w14:textId="77777777" w:rsidTr="007C4762">
        <w:tc>
          <w:tcPr>
            <w:tcW w:w="5665" w:type="dxa"/>
          </w:tcPr>
          <w:p w14:paraId="57E12144"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72C61E7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C2AD318" w14:textId="77777777" w:rsidTr="007C4762">
        <w:trPr>
          <w:trHeight w:val="83"/>
        </w:trPr>
        <w:tc>
          <w:tcPr>
            <w:tcW w:w="5665" w:type="dxa"/>
          </w:tcPr>
          <w:p w14:paraId="4EC1AA8E"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76B8D75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005CD2D" w14:textId="77777777" w:rsidTr="007C4762">
        <w:tc>
          <w:tcPr>
            <w:tcW w:w="5665" w:type="dxa"/>
          </w:tcPr>
          <w:p w14:paraId="01F0FE23"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155243F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2C4F712" w14:textId="77777777" w:rsidTr="007C4762">
        <w:tc>
          <w:tcPr>
            <w:tcW w:w="5665" w:type="dxa"/>
          </w:tcPr>
          <w:p w14:paraId="499CE02F"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225144B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14% (Intervention)</w:t>
            </w:r>
            <w:r w:rsidRPr="00F55532">
              <w:rPr>
                <w:rFonts w:ascii="Times New Roman" w:hAnsi="Times New Roman" w:cs="Times New Roman"/>
                <w:lang w:val="en-US"/>
              </w:rPr>
              <w:br/>
              <w:t>11% (Control)</w:t>
            </w:r>
          </w:p>
        </w:tc>
      </w:tr>
      <w:tr w:rsidR="007C4762" w:rsidRPr="00F55532" w14:paraId="45C531B4" w14:textId="77777777" w:rsidTr="007C4762">
        <w:tc>
          <w:tcPr>
            <w:tcW w:w="5665" w:type="dxa"/>
          </w:tcPr>
          <w:p w14:paraId="79472CED"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3A93739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FFC5409" w14:textId="77777777" w:rsidTr="007C4762">
        <w:tc>
          <w:tcPr>
            <w:tcW w:w="5665" w:type="dxa"/>
          </w:tcPr>
          <w:p w14:paraId="3910B0CA"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05B0C8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B40CF0" w14:paraId="4ACD61F3" w14:textId="77777777" w:rsidTr="007C4762">
        <w:tc>
          <w:tcPr>
            <w:tcW w:w="5665" w:type="dxa"/>
            <w:shd w:val="clear" w:color="auto" w:fill="BFBFBF" w:themeFill="background1" w:themeFillShade="BF"/>
          </w:tcPr>
          <w:p w14:paraId="1E30B191"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4D18C86A" w14:textId="77777777" w:rsidR="007C4762" w:rsidRPr="00F55532" w:rsidRDefault="007C4762" w:rsidP="007C4762">
            <w:pPr>
              <w:rPr>
                <w:rFonts w:ascii="Times New Roman" w:hAnsi="Times New Roman" w:cs="Times New Roman"/>
                <w:lang w:val="en-US"/>
              </w:rPr>
            </w:pPr>
          </w:p>
        </w:tc>
      </w:tr>
      <w:tr w:rsidR="007C4762" w:rsidRPr="00F55532" w14:paraId="10E81E8E" w14:textId="77777777" w:rsidTr="007C4762">
        <w:tc>
          <w:tcPr>
            <w:tcW w:w="5665" w:type="dxa"/>
          </w:tcPr>
          <w:p w14:paraId="44338024" w14:textId="77777777" w:rsidR="007C4762" w:rsidRPr="00F55532" w:rsidRDefault="007C4762" w:rsidP="007C4762">
            <w:pPr>
              <w:pStyle w:val="Listenabsatz"/>
              <w:numPr>
                <w:ilvl w:val="1"/>
                <w:numId w:val="4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06C7CF41" w14:textId="77777777" w:rsidR="007C4762" w:rsidRPr="00F55532" w:rsidRDefault="007C4762" w:rsidP="007C4762">
            <w:pPr>
              <w:rPr>
                <w:rFonts w:ascii="Times New Roman" w:hAnsi="Times New Roman" w:cs="Times New Roman"/>
                <w:lang w:val="en-US"/>
              </w:rPr>
            </w:pPr>
          </w:p>
        </w:tc>
        <w:tc>
          <w:tcPr>
            <w:tcW w:w="3402" w:type="dxa"/>
          </w:tcPr>
          <w:p w14:paraId="3A66B2D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7C4762" w:rsidRPr="00F55532" w14:paraId="6A4B422A" w14:textId="77777777" w:rsidTr="007C4762">
        <w:tc>
          <w:tcPr>
            <w:tcW w:w="5665" w:type="dxa"/>
          </w:tcPr>
          <w:p w14:paraId="33E8DA65" w14:textId="77777777" w:rsidR="007C4762" w:rsidRPr="00F55532" w:rsidRDefault="007C4762" w:rsidP="007C4762">
            <w:pPr>
              <w:pStyle w:val="Listenabsatz"/>
              <w:numPr>
                <w:ilvl w:val="1"/>
                <w:numId w:val="4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070F200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4E8ECE25" w14:textId="77777777" w:rsidTr="007C4762">
        <w:tc>
          <w:tcPr>
            <w:tcW w:w="5665" w:type="dxa"/>
          </w:tcPr>
          <w:p w14:paraId="64363EDD" w14:textId="77777777" w:rsidR="007C4762" w:rsidRPr="00F55532" w:rsidRDefault="007C4762" w:rsidP="007C4762">
            <w:pPr>
              <w:pStyle w:val="Listenabsatz"/>
              <w:numPr>
                <w:ilvl w:val="1"/>
                <w:numId w:val="4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10169CE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47A9EB7B" w14:textId="77777777" w:rsidTr="007C4762">
        <w:tc>
          <w:tcPr>
            <w:tcW w:w="5665" w:type="dxa"/>
          </w:tcPr>
          <w:p w14:paraId="5787350F" w14:textId="77777777" w:rsidR="007C4762" w:rsidRPr="00F55532" w:rsidRDefault="007C4762" w:rsidP="007C4762">
            <w:pPr>
              <w:pStyle w:val="Listenabsatz"/>
              <w:numPr>
                <w:ilvl w:val="1"/>
                <w:numId w:val="4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790B758F" w14:textId="604100CD"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2-year multi</w:t>
            </w:r>
            <w:r w:rsidR="00B40CF0">
              <w:rPr>
                <w:rFonts w:ascii="Times New Roman" w:hAnsi="Times New Roman" w:cs="Times New Roman"/>
                <w:lang w:val="en-US"/>
              </w:rPr>
              <w:t>-</w:t>
            </w:r>
            <w:r w:rsidRPr="00F55532">
              <w:rPr>
                <w:rFonts w:ascii="Times New Roman" w:hAnsi="Times New Roman" w:cs="Times New Roman"/>
                <w:lang w:val="en-US"/>
              </w:rPr>
              <w:t>domain intervention resulted in small beneficial effect on global cognition, no difference in effectiveness between men and women</w:t>
            </w:r>
          </w:p>
        </w:tc>
      </w:tr>
    </w:tbl>
    <w:p w14:paraId="5CBBA353" w14:textId="77777777" w:rsidR="007C4762" w:rsidRDefault="007C4762">
      <w:pPr>
        <w:rPr>
          <w:lang w:val="en-US"/>
        </w:rPr>
      </w:pPr>
    </w:p>
    <w:p w14:paraId="25759899" w14:textId="77777777" w:rsidR="007C4762" w:rsidRDefault="007C4762">
      <w:pPr>
        <w:rPr>
          <w:lang w:val="en-US"/>
        </w:rPr>
      </w:pPr>
    </w:p>
    <w:p w14:paraId="2B6BD936" w14:textId="77777777" w:rsidR="007C4762" w:rsidRDefault="007C4762">
      <w:pPr>
        <w:spacing w:after="160" w:line="259" w:lineRule="auto"/>
        <w:rPr>
          <w:lang w:val="en-US"/>
        </w:rPr>
      </w:pPr>
      <w:r>
        <w:rPr>
          <w:lang w:val="en-US"/>
        </w:rPr>
        <w:br w:type="page"/>
      </w:r>
    </w:p>
    <w:p w14:paraId="6378A5DC"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6573BAF" w14:textId="77777777" w:rsidTr="00685C2C">
        <w:trPr>
          <w:trHeight w:val="562"/>
        </w:trPr>
        <w:tc>
          <w:tcPr>
            <w:tcW w:w="9067" w:type="dxa"/>
            <w:gridSpan w:val="2"/>
            <w:shd w:val="clear" w:color="auto" w:fill="BFBFBF" w:themeFill="background1" w:themeFillShade="BF"/>
          </w:tcPr>
          <w:p w14:paraId="267FE06F"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21</w:t>
            </w:r>
          </w:p>
          <w:p w14:paraId="12D1D14D"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Vaughan et al. 2014</w:t>
            </w:r>
          </w:p>
        </w:tc>
      </w:tr>
      <w:tr w:rsidR="007C4762" w:rsidRPr="00F55532" w14:paraId="3663F67C" w14:textId="77777777" w:rsidTr="007C4762">
        <w:tc>
          <w:tcPr>
            <w:tcW w:w="5665" w:type="dxa"/>
            <w:shd w:val="clear" w:color="auto" w:fill="BFBFBF" w:themeFill="background1" w:themeFillShade="BF"/>
          </w:tcPr>
          <w:p w14:paraId="2B9971B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38ABEB05" w14:textId="77777777" w:rsidR="007C4762" w:rsidRPr="00F55532" w:rsidRDefault="007C4762" w:rsidP="007C4762">
            <w:pPr>
              <w:rPr>
                <w:rFonts w:ascii="Times New Roman" w:hAnsi="Times New Roman" w:cs="Times New Roman"/>
                <w:lang w:val="en-US"/>
              </w:rPr>
            </w:pPr>
          </w:p>
        </w:tc>
      </w:tr>
      <w:tr w:rsidR="007C4762" w:rsidRPr="00F55532" w14:paraId="73374100" w14:textId="77777777" w:rsidTr="007C4762">
        <w:tc>
          <w:tcPr>
            <w:tcW w:w="5665" w:type="dxa"/>
          </w:tcPr>
          <w:p w14:paraId="33F3BA74"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2844D1F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392CBEA" w14:textId="77777777" w:rsidTr="007C4762">
        <w:tc>
          <w:tcPr>
            <w:tcW w:w="5665" w:type="dxa"/>
          </w:tcPr>
          <w:p w14:paraId="29C58228"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91EF467"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B2603A9" w14:textId="77777777" w:rsidTr="007C4762">
        <w:tc>
          <w:tcPr>
            <w:tcW w:w="5665" w:type="dxa"/>
          </w:tcPr>
          <w:p w14:paraId="41A5A833"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0B327E5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E29CF09" w14:textId="77777777" w:rsidTr="007C4762">
        <w:tc>
          <w:tcPr>
            <w:tcW w:w="5665" w:type="dxa"/>
          </w:tcPr>
          <w:p w14:paraId="6C673060"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4DB7C5B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 (</w:t>
            </w:r>
            <w:proofErr w:type="spellStart"/>
            <w:r w:rsidRPr="00F55532">
              <w:rPr>
                <w:rFonts w:ascii="Times New Roman" w:hAnsi="Times New Roman" w:cs="Times New Roman"/>
              </w:rPr>
              <w:t>single</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blinded</w:t>
            </w:r>
            <w:proofErr w:type="spellEnd"/>
            <w:r w:rsidRPr="00F55532">
              <w:rPr>
                <w:rFonts w:ascii="Times New Roman" w:hAnsi="Times New Roman" w:cs="Times New Roman"/>
              </w:rPr>
              <w:t>)</w:t>
            </w:r>
          </w:p>
        </w:tc>
      </w:tr>
      <w:tr w:rsidR="007C4762" w:rsidRPr="00F55532" w14:paraId="3D4B3E8C" w14:textId="77777777" w:rsidTr="007C4762">
        <w:tc>
          <w:tcPr>
            <w:tcW w:w="5665" w:type="dxa"/>
          </w:tcPr>
          <w:p w14:paraId="44F84AE9"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45EA0CB"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7C562DE3" w14:textId="77777777" w:rsidTr="007C4762">
        <w:trPr>
          <w:trHeight w:val="83"/>
        </w:trPr>
        <w:tc>
          <w:tcPr>
            <w:tcW w:w="5665" w:type="dxa"/>
          </w:tcPr>
          <w:p w14:paraId="0AAB608C"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BA38C9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AB60D2F" w14:textId="77777777" w:rsidTr="007C4762">
        <w:tc>
          <w:tcPr>
            <w:tcW w:w="5665" w:type="dxa"/>
          </w:tcPr>
          <w:p w14:paraId="112B48FD"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449BDE9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8E5F582" w14:textId="77777777" w:rsidTr="007C4762">
        <w:tc>
          <w:tcPr>
            <w:tcW w:w="5665" w:type="dxa"/>
          </w:tcPr>
          <w:p w14:paraId="252499DE"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082FB2A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0% (Intervention) </w:t>
            </w:r>
            <w:r w:rsidRPr="00F55532">
              <w:rPr>
                <w:rFonts w:ascii="Times New Roman" w:hAnsi="Times New Roman" w:cs="Times New Roman"/>
                <w:lang w:val="en-US"/>
              </w:rPr>
              <w:br/>
              <w:t>4.2% (Control)</w:t>
            </w:r>
          </w:p>
        </w:tc>
      </w:tr>
      <w:tr w:rsidR="007C4762" w:rsidRPr="00F55532" w14:paraId="1DB3E1B1" w14:textId="77777777" w:rsidTr="007C4762">
        <w:tc>
          <w:tcPr>
            <w:tcW w:w="5665" w:type="dxa"/>
          </w:tcPr>
          <w:p w14:paraId="19083639"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B14F2C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8110B81" w14:textId="77777777" w:rsidTr="007C4762">
        <w:tc>
          <w:tcPr>
            <w:tcW w:w="5665" w:type="dxa"/>
          </w:tcPr>
          <w:p w14:paraId="18E60BC2" w14:textId="77777777" w:rsidR="007C4762" w:rsidRPr="00F55532" w:rsidRDefault="007C4762" w:rsidP="007C4762">
            <w:pPr>
              <w:pStyle w:val="Listenabsatz"/>
              <w:numPr>
                <w:ilvl w:val="1"/>
                <w:numId w:val="42"/>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4C5DDDC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3D96BD0A" w14:textId="77777777" w:rsidTr="007C4762">
        <w:tc>
          <w:tcPr>
            <w:tcW w:w="5665" w:type="dxa"/>
            <w:shd w:val="clear" w:color="auto" w:fill="BFBFBF" w:themeFill="background1" w:themeFillShade="BF"/>
          </w:tcPr>
          <w:p w14:paraId="50F33E4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1EA8677C" w14:textId="77777777" w:rsidR="007C4762" w:rsidRPr="00F55532" w:rsidRDefault="007C4762" w:rsidP="007C4762">
            <w:pPr>
              <w:rPr>
                <w:rFonts w:ascii="Times New Roman" w:hAnsi="Times New Roman" w:cs="Times New Roman"/>
                <w:lang w:val="en-US"/>
              </w:rPr>
            </w:pPr>
          </w:p>
        </w:tc>
      </w:tr>
      <w:tr w:rsidR="007C4762" w:rsidRPr="00F55532" w14:paraId="1822A0F6" w14:textId="77777777" w:rsidTr="007C4762">
        <w:tc>
          <w:tcPr>
            <w:tcW w:w="5665" w:type="dxa"/>
          </w:tcPr>
          <w:p w14:paraId="5ADEFCED" w14:textId="77777777" w:rsidR="007C4762" w:rsidRPr="00F55532" w:rsidRDefault="007C4762" w:rsidP="007C4762">
            <w:pPr>
              <w:pStyle w:val="Listenabsatz"/>
              <w:numPr>
                <w:ilvl w:val="1"/>
                <w:numId w:val="43"/>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799F733" w14:textId="77777777" w:rsidR="007C4762" w:rsidRPr="00F55532" w:rsidRDefault="007C4762" w:rsidP="007C4762">
            <w:pPr>
              <w:rPr>
                <w:rFonts w:ascii="Times New Roman" w:hAnsi="Times New Roman" w:cs="Times New Roman"/>
                <w:lang w:val="en-US"/>
              </w:rPr>
            </w:pPr>
          </w:p>
        </w:tc>
        <w:tc>
          <w:tcPr>
            <w:tcW w:w="3402" w:type="dxa"/>
          </w:tcPr>
          <w:p w14:paraId="28AD36F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7C4762" w:rsidRPr="00F55532" w14:paraId="5E7A0AA1" w14:textId="77777777" w:rsidTr="007C4762">
        <w:tc>
          <w:tcPr>
            <w:tcW w:w="5665" w:type="dxa"/>
          </w:tcPr>
          <w:p w14:paraId="0385C12E" w14:textId="77777777" w:rsidR="007C4762" w:rsidRPr="00F55532" w:rsidRDefault="007C4762" w:rsidP="007C4762">
            <w:pPr>
              <w:pStyle w:val="Listenabsatz"/>
              <w:numPr>
                <w:ilvl w:val="1"/>
                <w:numId w:val="43"/>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3D50C3F3"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7FE44693" w14:textId="77777777" w:rsidTr="007C4762">
        <w:tc>
          <w:tcPr>
            <w:tcW w:w="5665" w:type="dxa"/>
          </w:tcPr>
          <w:p w14:paraId="0AF6BC07" w14:textId="77777777" w:rsidR="007C4762" w:rsidRPr="00F55532" w:rsidRDefault="007C4762" w:rsidP="007C4762">
            <w:pPr>
              <w:pStyle w:val="Listenabsatz"/>
              <w:numPr>
                <w:ilvl w:val="1"/>
                <w:numId w:val="43"/>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3697FD7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548BCC24" w14:textId="77777777" w:rsidTr="007C4762">
        <w:tc>
          <w:tcPr>
            <w:tcW w:w="5665" w:type="dxa"/>
          </w:tcPr>
          <w:p w14:paraId="73746F02" w14:textId="77777777" w:rsidR="007C4762" w:rsidRPr="00F55532" w:rsidRDefault="007C4762" w:rsidP="007C4762">
            <w:pPr>
              <w:pStyle w:val="Listenabsatz"/>
              <w:numPr>
                <w:ilvl w:val="1"/>
                <w:numId w:val="43"/>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54D3986F"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Improvements on TMT-A &amp; TMT-B after multimodal exercise program (+ verbal fluency &amp; information processing); difference in BMI between groups at baseline</w:t>
            </w:r>
          </w:p>
        </w:tc>
      </w:tr>
    </w:tbl>
    <w:p w14:paraId="1223578C" w14:textId="77777777" w:rsidR="007C4762" w:rsidRDefault="007C4762">
      <w:pPr>
        <w:rPr>
          <w:lang w:val="en-US"/>
        </w:rPr>
      </w:pPr>
    </w:p>
    <w:p w14:paraId="70E260DC"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596039F2" w14:textId="77777777" w:rsidTr="00685C2C">
        <w:trPr>
          <w:trHeight w:val="562"/>
        </w:trPr>
        <w:tc>
          <w:tcPr>
            <w:tcW w:w="9067" w:type="dxa"/>
            <w:gridSpan w:val="2"/>
            <w:shd w:val="clear" w:color="auto" w:fill="BFBFBF" w:themeFill="background1" w:themeFillShade="BF"/>
          </w:tcPr>
          <w:p w14:paraId="37AAD14E"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22</w:t>
            </w:r>
          </w:p>
          <w:p w14:paraId="2F2C8111"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Tsai et al. 2017</w:t>
            </w:r>
          </w:p>
        </w:tc>
      </w:tr>
      <w:tr w:rsidR="007C4762" w:rsidRPr="00F55532" w14:paraId="26A3C225" w14:textId="77777777" w:rsidTr="007C4762">
        <w:tc>
          <w:tcPr>
            <w:tcW w:w="5665" w:type="dxa"/>
            <w:shd w:val="clear" w:color="auto" w:fill="BFBFBF" w:themeFill="background1" w:themeFillShade="BF"/>
          </w:tcPr>
          <w:p w14:paraId="5B9BF1C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0897123F" w14:textId="77777777" w:rsidR="007C4762" w:rsidRPr="00F55532" w:rsidRDefault="007C4762" w:rsidP="007C4762">
            <w:pPr>
              <w:rPr>
                <w:rFonts w:ascii="Times New Roman" w:hAnsi="Times New Roman" w:cs="Times New Roman"/>
                <w:lang w:val="en-US"/>
              </w:rPr>
            </w:pPr>
          </w:p>
        </w:tc>
      </w:tr>
      <w:tr w:rsidR="007C4762" w:rsidRPr="00F55532" w14:paraId="70F20105" w14:textId="77777777" w:rsidTr="007C4762">
        <w:tc>
          <w:tcPr>
            <w:tcW w:w="5665" w:type="dxa"/>
          </w:tcPr>
          <w:p w14:paraId="735BD550"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2513500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127E184F" w14:textId="77777777" w:rsidTr="007C4762">
        <w:tc>
          <w:tcPr>
            <w:tcW w:w="5665" w:type="dxa"/>
          </w:tcPr>
          <w:p w14:paraId="0F1E0CEA"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EE2164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A104DC0" w14:textId="77777777" w:rsidTr="007C4762">
        <w:tc>
          <w:tcPr>
            <w:tcW w:w="5665" w:type="dxa"/>
          </w:tcPr>
          <w:p w14:paraId="0A77591B"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FA2227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142F3E0A" w14:textId="77777777" w:rsidTr="007C4762">
        <w:tc>
          <w:tcPr>
            <w:tcW w:w="5665" w:type="dxa"/>
          </w:tcPr>
          <w:p w14:paraId="4E838C86"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27B2DF5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6910903" w14:textId="77777777" w:rsidTr="007C4762">
        <w:tc>
          <w:tcPr>
            <w:tcW w:w="5665" w:type="dxa"/>
          </w:tcPr>
          <w:p w14:paraId="736BBDE7"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761309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61383E6B" w14:textId="77777777" w:rsidTr="007C4762">
        <w:trPr>
          <w:trHeight w:val="83"/>
        </w:trPr>
        <w:tc>
          <w:tcPr>
            <w:tcW w:w="5665" w:type="dxa"/>
          </w:tcPr>
          <w:p w14:paraId="751385DD"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9035DF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865129B" w14:textId="77777777" w:rsidTr="007C4762">
        <w:tc>
          <w:tcPr>
            <w:tcW w:w="5665" w:type="dxa"/>
          </w:tcPr>
          <w:p w14:paraId="45BF7479"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5CE42B7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48E095CF" w14:textId="77777777" w:rsidTr="007C4762">
        <w:tc>
          <w:tcPr>
            <w:tcW w:w="5665" w:type="dxa"/>
          </w:tcPr>
          <w:p w14:paraId="1887A6FE"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271E1A3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4.5% (Closed-skill intervention)</w:t>
            </w:r>
            <w:r w:rsidRPr="00F55532">
              <w:rPr>
                <w:rFonts w:ascii="Times New Roman" w:hAnsi="Times New Roman" w:cs="Times New Roman"/>
                <w:lang w:val="en-US"/>
              </w:rPr>
              <w:br/>
              <w:t>8.7% (Open-skill intervention)</w:t>
            </w:r>
            <w:r w:rsidRPr="00F55532">
              <w:rPr>
                <w:rFonts w:ascii="Times New Roman" w:hAnsi="Times New Roman" w:cs="Times New Roman"/>
                <w:lang w:val="en-US"/>
              </w:rPr>
              <w:br/>
              <w:t>8.7% (Control)</w:t>
            </w:r>
          </w:p>
        </w:tc>
      </w:tr>
      <w:tr w:rsidR="007C4762" w:rsidRPr="00F55532" w14:paraId="2E041D38" w14:textId="77777777" w:rsidTr="007C4762">
        <w:tc>
          <w:tcPr>
            <w:tcW w:w="5665" w:type="dxa"/>
          </w:tcPr>
          <w:p w14:paraId="6ADFFA44"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2D90FB4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1C1986BF" w14:textId="77777777" w:rsidTr="007C4762">
        <w:tc>
          <w:tcPr>
            <w:tcW w:w="5665" w:type="dxa"/>
          </w:tcPr>
          <w:p w14:paraId="6EE1CC0D" w14:textId="77777777" w:rsidR="007C4762" w:rsidRPr="00F55532" w:rsidRDefault="007C4762" w:rsidP="007C4762">
            <w:pPr>
              <w:pStyle w:val="Listenabsatz"/>
              <w:numPr>
                <w:ilvl w:val="1"/>
                <w:numId w:val="44"/>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675DFF5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08DD2CA4" w14:textId="77777777" w:rsidTr="007C4762">
        <w:tc>
          <w:tcPr>
            <w:tcW w:w="5665" w:type="dxa"/>
            <w:shd w:val="clear" w:color="auto" w:fill="BFBFBF" w:themeFill="background1" w:themeFillShade="BF"/>
          </w:tcPr>
          <w:p w14:paraId="1A53149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048EDF3" w14:textId="77777777" w:rsidR="007C4762" w:rsidRPr="00F55532" w:rsidRDefault="007C4762" w:rsidP="007C4762">
            <w:pPr>
              <w:rPr>
                <w:rFonts w:ascii="Times New Roman" w:hAnsi="Times New Roman" w:cs="Times New Roman"/>
                <w:lang w:val="en-US"/>
              </w:rPr>
            </w:pPr>
          </w:p>
        </w:tc>
      </w:tr>
      <w:tr w:rsidR="007C4762" w:rsidRPr="00F55532" w14:paraId="56CB1034" w14:textId="77777777" w:rsidTr="007C4762">
        <w:tc>
          <w:tcPr>
            <w:tcW w:w="5665" w:type="dxa"/>
          </w:tcPr>
          <w:p w14:paraId="28064D3F" w14:textId="77777777" w:rsidR="007C4762" w:rsidRPr="00F55532" w:rsidRDefault="007C4762" w:rsidP="007C4762">
            <w:pPr>
              <w:pStyle w:val="Listenabsatz"/>
              <w:numPr>
                <w:ilvl w:val="1"/>
                <w:numId w:val="45"/>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14CE3E8D" w14:textId="77777777" w:rsidR="007C4762" w:rsidRPr="00F55532" w:rsidRDefault="007C4762" w:rsidP="007C4762">
            <w:pPr>
              <w:rPr>
                <w:rFonts w:ascii="Times New Roman" w:hAnsi="Times New Roman" w:cs="Times New Roman"/>
                <w:lang w:val="en-US"/>
              </w:rPr>
            </w:pPr>
          </w:p>
        </w:tc>
        <w:tc>
          <w:tcPr>
            <w:tcW w:w="3402" w:type="dxa"/>
          </w:tcPr>
          <w:p w14:paraId="47425531"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47D3BF29" w14:textId="77777777" w:rsidTr="007C4762">
        <w:tc>
          <w:tcPr>
            <w:tcW w:w="5665" w:type="dxa"/>
          </w:tcPr>
          <w:p w14:paraId="4739837E" w14:textId="77777777" w:rsidR="007C4762" w:rsidRPr="00F55532" w:rsidRDefault="007C4762" w:rsidP="007C4762">
            <w:pPr>
              <w:pStyle w:val="Listenabsatz"/>
              <w:numPr>
                <w:ilvl w:val="1"/>
                <w:numId w:val="45"/>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0476422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Yes </w:t>
            </w:r>
          </w:p>
        </w:tc>
      </w:tr>
      <w:tr w:rsidR="007C4762" w:rsidRPr="00F55532" w14:paraId="0811D6B3" w14:textId="77777777" w:rsidTr="007C4762">
        <w:tc>
          <w:tcPr>
            <w:tcW w:w="5665" w:type="dxa"/>
          </w:tcPr>
          <w:p w14:paraId="21595333" w14:textId="77777777" w:rsidR="007C4762" w:rsidRPr="00F55532" w:rsidRDefault="007C4762" w:rsidP="007C4762">
            <w:pPr>
              <w:pStyle w:val="Listenabsatz"/>
              <w:numPr>
                <w:ilvl w:val="1"/>
                <w:numId w:val="45"/>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7AD9940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1B713618" w14:textId="77777777" w:rsidTr="007C4762">
        <w:tc>
          <w:tcPr>
            <w:tcW w:w="5665" w:type="dxa"/>
          </w:tcPr>
          <w:p w14:paraId="2F663D03" w14:textId="77777777" w:rsidR="007C4762" w:rsidRPr="00F55532" w:rsidRDefault="007C4762" w:rsidP="007C4762">
            <w:pPr>
              <w:pStyle w:val="Listenabsatz"/>
              <w:numPr>
                <w:ilvl w:val="1"/>
                <w:numId w:val="45"/>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003F6779" w14:textId="1EF4A8AF"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Open- &amp; closed skill exercise impro</w:t>
            </w:r>
            <w:r w:rsidR="00B40CF0">
              <w:rPr>
                <w:rFonts w:ascii="Times New Roman" w:hAnsi="Times New Roman" w:cs="Times New Roman"/>
                <w:lang w:val="en-US"/>
              </w:rPr>
              <w:t>ved cognitive performance on n</w:t>
            </w:r>
            <w:r w:rsidRPr="00F55532">
              <w:rPr>
                <w:rFonts w:ascii="Times New Roman" w:hAnsi="Times New Roman" w:cs="Times New Roman"/>
                <w:lang w:val="en-US"/>
              </w:rPr>
              <w:t>-back-task in older (sedentary) men</w:t>
            </w:r>
          </w:p>
        </w:tc>
      </w:tr>
    </w:tbl>
    <w:p w14:paraId="613505D8" w14:textId="77777777" w:rsidR="007C4762" w:rsidRDefault="007C4762">
      <w:pPr>
        <w:rPr>
          <w:lang w:val="en-US"/>
        </w:rPr>
      </w:pPr>
    </w:p>
    <w:p w14:paraId="4A2E1080" w14:textId="77777777" w:rsidR="007C4762" w:rsidRDefault="007C4762">
      <w:pPr>
        <w:rPr>
          <w:lang w:val="en-US"/>
        </w:rPr>
      </w:pPr>
    </w:p>
    <w:p w14:paraId="643BE0F4"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6B59749D" w14:textId="77777777" w:rsidTr="00685C2C">
        <w:trPr>
          <w:trHeight w:val="562"/>
        </w:trPr>
        <w:tc>
          <w:tcPr>
            <w:tcW w:w="9067" w:type="dxa"/>
            <w:gridSpan w:val="2"/>
            <w:shd w:val="clear" w:color="auto" w:fill="BFBFBF" w:themeFill="background1" w:themeFillShade="BF"/>
          </w:tcPr>
          <w:p w14:paraId="6831E467"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23</w:t>
            </w:r>
          </w:p>
          <w:p w14:paraId="5D14359B"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Adriani</w:t>
            </w:r>
            <w:proofErr w:type="spellEnd"/>
            <w:r w:rsidRPr="00F55532">
              <w:rPr>
                <w:rFonts w:ascii="Times New Roman" w:hAnsi="Times New Roman" w:cs="Times New Roman"/>
                <w:b/>
                <w:lang w:val="en-US"/>
              </w:rPr>
              <w:t xml:space="preserve"> et al. 2020</w:t>
            </w:r>
          </w:p>
        </w:tc>
      </w:tr>
      <w:tr w:rsidR="007C4762" w:rsidRPr="00F55532" w14:paraId="18FCEA40" w14:textId="77777777" w:rsidTr="007C4762">
        <w:tc>
          <w:tcPr>
            <w:tcW w:w="5665" w:type="dxa"/>
            <w:shd w:val="clear" w:color="auto" w:fill="BFBFBF" w:themeFill="background1" w:themeFillShade="BF"/>
          </w:tcPr>
          <w:p w14:paraId="61DBAE2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43B52FF0" w14:textId="77777777" w:rsidR="007C4762" w:rsidRPr="00F55532" w:rsidRDefault="007C4762" w:rsidP="007C4762">
            <w:pPr>
              <w:rPr>
                <w:rFonts w:ascii="Times New Roman" w:hAnsi="Times New Roman" w:cs="Times New Roman"/>
                <w:lang w:val="en-US"/>
              </w:rPr>
            </w:pPr>
          </w:p>
        </w:tc>
      </w:tr>
      <w:tr w:rsidR="007C4762" w:rsidRPr="00F55532" w14:paraId="3CC62891" w14:textId="77777777" w:rsidTr="007C4762">
        <w:tc>
          <w:tcPr>
            <w:tcW w:w="5665" w:type="dxa"/>
          </w:tcPr>
          <w:p w14:paraId="39B3477B"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2DCA164C"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092849C1" w14:textId="77777777" w:rsidTr="007C4762">
        <w:tc>
          <w:tcPr>
            <w:tcW w:w="5665" w:type="dxa"/>
          </w:tcPr>
          <w:p w14:paraId="190F1D0B"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3D9E4B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09CE1F8E" w14:textId="77777777" w:rsidTr="007C4762">
        <w:tc>
          <w:tcPr>
            <w:tcW w:w="5665" w:type="dxa"/>
          </w:tcPr>
          <w:p w14:paraId="69A21B98"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0B09960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1095C07" w14:textId="77777777" w:rsidTr="007C4762">
        <w:tc>
          <w:tcPr>
            <w:tcW w:w="5665" w:type="dxa"/>
          </w:tcPr>
          <w:p w14:paraId="439D5238"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0567FAB3"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41D6831D" w14:textId="77777777" w:rsidTr="007C4762">
        <w:tc>
          <w:tcPr>
            <w:tcW w:w="5665" w:type="dxa"/>
          </w:tcPr>
          <w:p w14:paraId="5F1C3875"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58AEB80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615B320" w14:textId="77777777" w:rsidTr="007C4762">
        <w:trPr>
          <w:trHeight w:val="83"/>
        </w:trPr>
        <w:tc>
          <w:tcPr>
            <w:tcW w:w="5665" w:type="dxa"/>
          </w:tcPr>
          <w:p w14:paraId="5D70CD92"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4B8B324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484785B7" w14:textId="77777777" w:rsidTr="007C4762">
        <w:tc>
          <w:tcPr>
            <w:tcW w:w="5665" w:type="dxa"/>
          </w:tcPr>
          <w:p w14:paraId="7985B5D4"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199D72B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39A1A6A" w14:textId="77777777" w:rsidTr="007C4762">
        <w:tc>
          <w:tcPr>
            <w:tcW w:w="5665" w:type="dxa"/>
          </w:tcPr>
          <w:p w14:paraId="7AE19B23"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3C098FD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0.0% (Intervention)</w:t>
            </w:r>
          </w:p>
          <w:p w14:paraId="55E0FEC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18.8% (Control)</w:t>
            </w:r>
          </w:p>
        </w:tc>
      </w:tr>
      <w:tr w:rsidR="007C4762" w:rsidRPr="00F55532" w14:paraId="782A8E7F" w14:textId="77777777" w:rsidTr="007C4762">
        <w:tc>
          <w:tcPr>
            <w:tcW w:w="5665" w:type="dxa"/>
          </w:tcPr>
          <w:p w14:paraId="39F4285A"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6BCE85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4FFD50E2" w14:textId="77777777" w:rsidTr="007C4762">
        <w:tc>
          <w:tcPr>
            <w:tcW w:w="5665" w:type="dxa"/>
          </w:tcPr>
          <w:p w14:paraId="13A99B1F" w14:textId="77777777" w:rsidR="007C4762" w:rsidRPr="00F55532" w:rsidRDefault="007C4762" w:rsidP="007C4762">
            <w:pPr>
              <w:pStyle w:val="Listenabsatz"/>
              <w:numPr>
                <w:ilvl w:val="1"/>
                <w:numId w:val="46"/>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6CB0A6D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0B2D065B" w14:textId="77777777" w:rsidTr="007C4762">
        <w:tc>
          <w:tcPr>
            <w:tcW w:w="5665" w:type="dxa"/>
            <w:shd w:val="clear" w:color="auto" w:fill="BFBFBF" w:themeFill="background1" w:themeFillShade="BF"/>
          </w:tcPr>
          <w:p w14:paraId="4414D2BB"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6DE52799" w14:textId="77777777" w:rsidR="007C4762" w:rsidRPr="00F55532" w:rsidRDefault="007C4762" w:rsidP="007C4762">
            <w:pPr>
              <w:rPr>
                <w:rFonts w:ascii="Times New Roman" w:hAnsi="Times New Roman" w:cs="Times New Roman"/>
                <w:lang w:val="en-US"/>
              </w:rPr>
            </w:pPr>
          </w:p>
        </w:tc>
      </w:tr>
      <w:tr w:rsidR="007C4762" w:rsidRPr="00F55532" w14:paraId="5F7BC539" w14:textId="77777777" w:rsidTr="007C4762">
        <w:tc>
          <w:tcPr>
            <w:tcW w:w="5665" w:type="dxa"/>
          </w:tcPr>
          <w:p w14:paraId="59598894" w14:textId="77777777" w:rsidR="007C4762" w:rsidRPr="00F55532" w:rsidRDefault="007C4762" w:rsidP="007C4762">
            <w:pPr>
              <w:pStyle w:val="Listenabsatz"/>
              <w:numPr>
                <w:ilvl w:val="1"/>
                <w:numId w:val="47"/>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AD98675" w14:textId="77777777" w:rsidR="007C4762" w:rsidRPr="00F55532" w:rsidRDefault="007C4762" w:rsidP="007C4762">
            <w:pPr>
              <w:rPr>
                <w:rFonts w:ascii="Times New Roman" w:hAnsi="Times New Roman" w:cs="Times New Roman"/>
                <w:lang w:val="en-US"/>
              </w:rPr>
            </w:pPr>
          </w:p>
        </w:tc>
        <w:tc>
          <w:tcPr>
            <w:tcW w:w="3402" w:type="dxa"/>
          </w:tcPr>
          <w:p w14:paraId="6608178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 xml:space="preserve">Low Quality </w:t>
            </w:r>
          </w:p>
        </w:tc>
      </w:tr>
      <w:tr w:rsidR="007C4762" w:rsidRPr="00F55532" w14:paraId="1ECDD1F8" w14:textId="77777777" w:rsidTr="007C4762">
        <w:tc>
          <w:tcPr>
            <w:tcW w:w="5665" w:type="dxa"/>
          </w:tcPr>
          <w:p w14:paraId="2A4A0F79" w14:textId="77777777" w:rsidR="007C4762" w:rsidRPr="00F55532" w:rsidRDefault="007C4762" w:rsidP="007C4762">
            <w:pPr>
              <w:pStyle w:val="Listenabsatz"/>
              <w:numPr>
                <w:ilvl w:val="1"/>
                <w:numId w:val="47"/>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64060C8"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Unsure </w:t>
            </w:r>
          </w:p>
        </w:tc>
      </w:tr>
      <w:tr w:rsidR="007C4762" w:rsidRPr="00F55532" w14:paraId="0DCBEF23" w14:textId="77777777" w:rsidTr="007C4762">
        <w:tc>
          <w:tcPr>
            <w:tcW w:w="5665" w:type="dxa"/>
          </w:tcPr>
          <w:p w14:paraId="58FCCD91" w14:textId="77777777" w:rsidR="007C4762" w:rsidRPr="00F55532" w:rsidRDefault="007C4762" w:rsidP="007C4762">
            <w:pPr>
              <w:pStyle w:val="Listenabsatz"/>
              <w:numPr>
                <w:ilvl w:val="1"/>
                <w:numId w:val="47"/>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75670F8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63A39451" w14:textId="77777777" w:rsidTr="007C4762">
        <w:tc>
          <w:tcPr>
            <w:tcW w:w="5665" w:type="dxa"/>
          </w:tcPr>
          <w:p w14:paraId="63A1C8A3" w14:textId="77777777" w:rsidR="007C4762" w:rsidRPr="00F55532" w:rsidRDefault="007C4762" w:rsidP="007C4762">
            <w:pPr>
              <w:pStyle w:val="Listenabsatz"/>
              <w:numPr>
                <w:ilvl w:val="1"/>
                <w:numId w:val="47"/>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509AF486" w14:textId="5788B6F5" w:rsidR="007C4762" w:rsidRPr="00F55532" w:rsidRDefault="00B40CF0" w:rsidP="007C4762">
            <w:pPr>
              <w:rPr>
                <w:rFonts w:ascii="Times New Roman" w:hAnsi="Times New Roman" w:cs="Times New Roman"/>
                <w:lang w:val="en-US"/>
              </w:rPr>
            </w:pPr>
            <w:r>
              <w:rPr>
                <w:rFonts w:ascii="Times New Roman" w:hAnsi="Times New Roman" w:cs="Times New Roman"/>
                <w:lang w:val="en-US"/>
              </w:rPr>
              <w:t>Standardiz</w:t>
            </w:r>
            <w:r w:rsidR="007C4762" w:rsidRPr="00F55532">
              <w:rPr>
                <w:rFonts w:ascii="Times New Roman" w:hAnsi="Times New Roman" w:cs="Times New Roman"/>
                <w:lang w:val="en-US"/>
              </w:rPr>
              <w:t>ed exercise sessions over 12 weeks improved BDNF, but not cognitive function (MMSE)</w:t>
            </w:r>
          </w:p>
        </w:tc>
      </w:tr>
    </w:tbl>
    <w:p w14:paraId="157DC6E3" w14:textId="77777777" w:rsidR="007C4762" w:rsidRDefault="007C4762">
      <w:pPr>
        <w:rPr>
          <w:lang w:val="en-US"/>
        </w:rPr>
      </w:pPr>
    </w:p>
    <w:p w14:paraId="1543B5AE" w14:textId="77777777" w:rsidR="007C4762" w:rsidRDefault="007C4762">
      <w:pPr>
        <w:rPr>
          <w:lang w:val="en-US"/>
        </w:rPr>
      </w:pPr>
    </w:p>
    <w:p w14:paraId="619D8510" w14:textId="77777777" w:rsidR="007C4762" w:rsidRDefault="007C4762">
      <w:pPr>
        <w:spacing w:after="160" w:line="259" w:lineRule="auto"/>
        <w:rPr>
          <w:lang w:val="en-US"/>
        </w:rPr>
      </w:pPr>
      <w:r>
        <w:rPr>
          <w:lang w:val="en-US"/>
        </w:rPr>
        <w:br w:type="page"/>
      </w:r>
    </w:p>
    <w:p w14:paraId="7306A122"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9903337" w14:textId="77777777" w:rsidTr="00685C2C">
        <w:trPr>
          <w:trHeight w:val="562"/>
        </w:trPr>
        <w:tc>
          <w:tcPr>
            <w:tcW w:w="9067" w:type="dxa"/>
            <w:gridSpan w:val="2"/>
            <w:shd w:val="clear" w:color="auto" w:fill="BFBFBF" w:themeFill="background1" w:themeFillShade="BF"/>
          </w:tcPr>
          <w:p w14:paraId="60608BE3"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24</w:t>
            </w:r>
          </w:p>
          <w:p w14:paraId="72E36B1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 xml:space="preserve">Lu et al. 2016 </w:t>
            </w:r>
          </w:p>
        </w:tc>
      </w:tr>
      <w:tr w:rsidR="007C4762" w:rsidRPr="00F55532" w14:paraId="27657D0E" w14:textId="77777777" w:rsidTr="007C4762">
        <w:tc>
          <w:tcPr>
            <w:tcW w:w="5665" w:type="dxa"/>
            <w:shd w:val="clear" w:color="auto" w:fill="BFBFBF" w:themeFill="background1" w:themeFillShade="BF"/>
          </w:tcPr>
          <w:p w14:paraId="4C09812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23AC632D" w14:textId="77777777" w:rsidR="007C4762" w:rsidRPr="00F55532" w:rsidRDefault="007C4762" w:rsidP="007C4762">
            <w:pPr>
              <w:rPr>
                <w:rFonts w:ascii="Times New Roman" w:hAnsi="Times New Roman" w:cs="Times New Roman"/>
                <w:lang w:val="en-US"/>
              </w:rPr>
            </w:pPr>
          </w:p>
        </w:tc>
      </w:tr>
      <w:tr w:rsidR="007C4762" w:rsidRPr="00F55532" w14:paraId="1972B68C" w14:textId="77777777" w:rsidTr="007C4762">
        <w:tc>
          <w:tcPr>
            <w:tcW w:w="5665" w:type="dxa"/>
          </w:tcPr>
          <w:p w14:paraId="7B7B5567"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4588500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6B3AEC2" w14:textId="77777777" w:rsidTr="007C4762">
        <w:tc>
          <w:tcPr>
            <w:tcW w:w="5665" w:type="dxa"/>
          </w:tcPr>
          <w:p w14:paraId="60D1CD75"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6BC3EEF9"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8173439" w14:textId="77777777" w:rsidTr="007C4762">
        <w:tc>
          <w:tcPr>
            <w:tcW w:w="5665" w:type="dxa"/>
          </w:tcPr>
          <w:p w14:paraId="46441C52"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3DFF5972"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37BC4D8E" w14:textId="77777777" w:rsidTr="007C4762">
        <w:tc>
          <w:tcPr>
            <w:tcW w:w="5665" w:type="dxa"/>
          </w:tcPr>
          <w:p w14:paraId="7D3B1EF5"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601F9C4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F4631BE" w14:textId="77777777" w:rsidTr="007C4762">
        <w:tc>
          <w:tcPr>
            <w:tcW w:w="5665" w:type="dxa"/>
          </w:tcPr>
          <w:p w14:paraId="4DF805AB"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3EFE5D1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0BE412D6" w14:textId="77777777" w:rsidTr="007C4762">
        <w:trPr>
          <w:trHeight w:val="83"/>
        </w:trPr>
        <w:tc>
          <w:tcPr>
            <w:tcW w:w="5665" w:type="dxa"/>
          </w:tcPr>
          <w:p w14:paraId="02EF1F91"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2A9AB37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No (age slightly different IG &gt; CG)</w:t>
            </w:r>
          </w:p>
        </w:tc>
      </w:tr>
      <w:tr w:rsidR="007C4762" w:rsidRPr="00F55532" w14:paraId="1230B16A" w14:textId="77777777" w:rsidTr="007C4762">
        <w:tc>
          <w:tcPr>
            <w:tcW w:w="5665" w:type="dxa"/>
          </w:tcPr>
          <w:p w14:paraId="47B3591C"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466E57F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1B81390D" w14:textId="77777777" w:rsidTr="007C4762">
        <w:tc>
          <w:tcPr>
            <w:tcW w:w="5665" w:type="dxa"/>
          </w:tcPr>
          <w:p w14:paraId="7112E275"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7C86901F"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13.1% (Intervention)</w:t>
            </w:r>
          </w:p>
          <w:p w14:paraId="5153EB9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12.5% (Control)</w:t>
            </w:r>
          </w:p>
        </w:tc>
      </w:tr>
      <w:tr w:rsidR="007C4762" w:rsidRPr="00F55532" w14:paraId="785FD958" w14:textId="77777777" w:rsidTr="007C4762">
        <w:tc>
          <w:tcPr>
            <w:tcW w:w="5665" w:type="dxa"/>
          </w:tcPr>
          <w:p w14:paraId="4776689C"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24980E0D"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0157F59" w14:textId="77777777" w:rsidTr="007C4762">
        <w:tc>
          <w:tcPr>
            <w:tcW w:w="5665" w:type="dxa"/>
          </w:tcPr>
          <w:p w14:paraId="1021EFE5" w14:textId="77777777" w:rsidR="007C4762" w:rsidRPr="00F55532" w:rsidRDefault="007C4762" w:rsidP="007C4762">
            <w:pPr>
              <w:pStyle w:val="Listenabsatz"/>
              <w:numPr>
                <w:ilvl w:val="1"/>
                <w:numId w:val="48"/>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00FCDF77"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F76D3F6" w14:textId="77777777" w:rsidTr="007C4762">
        <w:tc>
          <w:tcPr>
            <w:tcW w:w="5665" w:type="dxa"/>
            <w:shd w:val="clear" w:color="auto" w:fill="BFBFBF" w:themeFill="background1" w:themeFillShade="BF"/>
          </w:tcPr>
          <w:p w14:paraId="53C325C4"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08CAA88" w14:textId="77777777" w:rsidR="007C4762" w:rsidRPr="00F55532" w:rsidRDefault="007C4762" w:rsidP="007C4762">
            <w:pPr>
              <w:rPr>
                <w:rFonts w:ascii="Times New Roman" w:hAnsi="Times New Roman" w:cs="Times New Roman"/>
                <w:lang w:val="en-US"/>
              </w:rPr>
            </w:pPr>
          </w:p>
        </w:tc>
      </w:tr>
      <w:tr w:rsidR="007C4762" w:rsidRPr="00F55532" w14:paraId="4AC7C9F7" w14:textId="77777777" w:rsidTr="007C4762">
        <w:tc>
          <w:tcPr>
            <w:tcW w:w="5665" w:type="dxa"/>
          </w:tcPr>
          <w:p w14:paraId="7CAE52D1" w14:textId="77777777" w:rsidR="007C4762" w:rsidRPr="00F55532" w:rsidRDefault="007C4762" w:rsidP="007C4762">
            <w:pPr>
              <w:pStyle w:val="Listenabsatz"/>
              <w:numPr>
                <w:ilvl w:val="1"/>
                <w:numId w:val="49"/>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6AC0816" w14:textId="77777777" w:rsidR="007C4762" w:rsidRPr="00F55532" w:rsidRDefault="007C4762" w:rsidP="007C4762">
            <w:pPr>
              <w:rPr>
                <w:rFonts w:ascii="Times New Roman" w:hAnsi="Times New Roman" w:cs="Times New Roman"/>
                <w:lang w:val="en-US"/>
              </w:rPr>
            </w:pPr>
          </w:p>
        </w:tc>
        <w:tc>
          <w:tcPr>
            <w:tcW w:w="3402" w:type="dxa"/>
          </w:tcPr>
          <w:p w14:paraId="50BF024B"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0B3DBDEC" w14:textId="77777777" w:rsidTr="007C4762">
        <w:tc>
          <w:tcPr>
            <w:tcW w:w="5665" w:type="dxa"/>
          </w:tcPr>
          <w:p w14:paraId="6D9BF6F3" w14:textId="77777777" w:rsidR="007C4762" w:rsidRPr="00F55532" w:rsidRDefault="007C4762" w:rsidP="007C4762">
            <w:pPr>
              <w:pStyle w:val="Listenabsatz"/>
              <w:numPr>
                <w:ilvl w:val="1"/>
                <w:numId w:val="49"/>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35DA98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58BA520" w14:textId="77777777" w:rsidTr="007C4762">
        <w:tc>
          <w:tcPr>
            <w:tcW w:w="5665" w:type="dxa"/>
          </w:tcPr>
          <w:p w14:paraId="5AABAF58" w14:textId="77777777" w:rsidR="007C4762" w:rsidRPr="00F55532" w:rsidRDefault="007C4762" w:rsidP="007C4762">
            <w:pPr>
              <w:pStyle w:val="Listenabsatz"/>
              <w:numPr>
                <w:ilvl w:val="1"/>
                <w:numId w:val="49"/>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0772AE0C"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FDF1B90" w14:textId="77777777" w:rsidTr="007C4762">
        <w:tc>
          <w:tcPr>
            <w:tcW w:w="5665" w:type="dxa"/>
          </w:tcPr>
          <w:p w14:paraId="694AA140" w14:textId="77777777" w:rsidR="007C4762" w:rsidRPr="00F55532" w:rsidRDefault="007C4762" w:rsidP="007C4762">
            <w:pPr>
              <w:pStyle w:val="Listenabsatz"/>
              <w:numPr>
                <w:ilvl w:val="1"/>
                <w:numId w:val="49"/>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F191247" w14:textId="4398FE39"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 xml:space="preserve">16 weeks of Tai Chi improved performance on auditory </w:t>
            </w:r>
            <w:proofErr w:type="spellStart"/>
            <w:r w:rsidRPr="00F55532">
              <w:rPr>
                <w:rFonts w:ascii="Times New Roman" w:hAnsi="Times New Roman" w:cs="Times New Roman"/>
                <w:lang w:val="en-US"/>
              </w:rPr>
              <w:t>Stroop</w:t>
            </w:r>
            <w:proofErr w:type="spellEnd"/>
            <w:r w:rsidR="00B40CF0">
              <w:rPr>
                <w:rFonts w:ascii="Times New Roman" w:hAnsi="Times New Roman" w:cs="Times New Roman"/>
                <w:lang w:val="en-US"/>
              </w:rPr>
              <w:t>-T</w:t>
            </w:r>
            <w:r w:rsidRPr="00F55532">
              <w:rPr>
                <w:rFonts w:ascii="Times New Roman" w:hAnsi="Times New Roman" w:cs="Times New Roman"/>
                <w:lang w:val="en-US"/>
              </w:rPr>
              <w:t>est in older women; high adherence to intervention</w:t>
            </w:r>
          </w:p>
        </w:tc>
      </w:tr>
    </w:tbl>
    <w:p w14:paraId="1D314133" w14:textId="77777777" w:rsidR="007C4762" w:rsidRDefault="007C4762">
      <w:pPr>
        <w:rPr>
          <w:lang w:val="en-US"/>
        </w:rPr>
      </w:pPr>
    </w:p>
    <w:p w14:paraId="059F0BDC" w14:textId="77777777" w:rsidR="007C4762" w:rsidRDefault="007C4762">
      <w:pPr>
        <w:rPr>
          <w:lang w:val="en-US"/>
        </w:rPr>
      </w:pPr>
    </w:p>
    <w:p w14:paraId="4196B197" w14:textId="77777777" w:rsidR="007C4762" w:rsidRDefault="007C4762">
      <w:pPr>
        <w:spacing w:after="160" w:line="259" w:lineRule="auto"/>
        <w:rPr>
          <w:lang w:val="en-US"/>
        </w:rPr>
      </w:pPr>
      <w:r>
        <w:rPr>
          <w:lang w:val="en-US"/>
        </w:rPr>
        <w:br w:type="page"/>
      </w:r>
    </w:p>
    <w:p w14:paraId="4D27D050"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56F53965" w14:textId="77777777" w:rsidTr="00685C2C">
        <w:trPr>
          <w:trHeight w:val="562"/>
        </w:trPr>
        <w:tc>
          <w:tcPr>
            <w:tcW w:w="9067" w:type="dxa"/>
            <w:gridSpan w:val="2"/>
            <w:shd w:val="clear" w:color="auto" w:fill="BFBFBF" w:themeFill="background1" w:themeFillShade="BF"/>
          </w:tcPr>
          <w:p w14:paraId="0B6F5A78"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25</w:t>
            </w:r>
          </w:p>
          <w:p w14:paraId="49EE530F"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Norouzi</w:t>
            </w:r>
            <w:proofErr w:type="spellEnd"/>
            <w:r w:rsidRPr="00F55532">
              <w:rPr>
                <w:rFonts w:ascii="Times New Roman" w:hAnsi="Times New Roman" w:cs="Times New Roman"/>
                <w:b/>
                <w:lang w:val="en-US"/>
              </w:rPr>
              <w:t xml:space="preserve"> et al. 2019</w:t>
            </w:r>
          </w:p>
        </w:tc>
      </w:tr>
      <w:tr w:rsidR="007C4762" w:rsidRPr="00F55532" w14:paraId="68C27A64" w14:textId="77777777" w:rsidTr="007C4762">
        <w:tc>
          <w:tcPr>
            <w:tcW w:w="5665" w:type="dxa"/>
            <w:shd w:val="clear" w:color="auto" w:fill="BFBFBF" w:themeFill="background1" w:themeFillShade="BF"/>
          </w:tcPr>
          <w:p w14:paraId="18A7B47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74C29B08" w14:textId="77777777" w:rsidR="007C4762" w:rsidRPr="00F55532" w:rsidRDefault="007C4762" w:rsidP="007C4762">
            <w:pPr>
              <w:rPr>
                <w:rFonts w:ascii="Times New Roman" w:hAnsi="Times New Roman" w:cs="Times New Roman"/>
                <w:lang w:val="en-US"/>
              </w:rPr>
            </w:pPr>
          </w:p>
        </w:tc>
      </w:tr>
      <w:tr w:rsidR="007C4762" w:rsidRPr="00F55532" w14:paraId="10FF6144" w14:textId="77777777" w:rsidTr="007C4762">
        <w:tc>
          <w:tcPr>
            <w:tcW w:w="5665" w:type="dxa"/>
          </w:tcPr>
          <w:p w14:paraId="07DE2B2B"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712AC61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420196F6" w14:textId="77777777" w:rsidTr="007C4762">
        <w:tc>
          <w:tcPr>
            <w:tcW w:w="5665" w:type="dxa"/>
          </w:tcPr>
          <w:p w14:paraId="304324A0"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AE0ED70"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15837A4A" w14:textId="77777777" w:rsidTr="007C4762">
        <w:tc>
          <w:tcPr>
            <w:tcW w:w="5665" w:type="dxa"/>
          </w:tcPr>
          <w:p w14:paraId="52093AD3"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47229A3A"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67F0BD34" w14:textId="77777777" w:rsidTr="007C4762">
        <w:tc>
          <w:tcPr>
            <w:tcW w:w="5665" w:type="dxa"/>
          </w:tcPr>
          <w:p w14:paraId="6FF72CD7"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8802AA4"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4D3D4FE4" w14:textId="77777777" w:rsidTr="007C4762">
        <w:tc>
          <w:tcPr>
            <w:tcW w:w="5665" w:type="dxa"/>
          </w:tcPr>
          <w:p w14:paraId="199755D3"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5DC442A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6C27906" w14:textId="77777777" w:rsidTr="007C4762">
        <w:trPr>
          <w:trHeight w:val="83"/>
        </w:trPr>
        <w:tc>
          <w:tcPr>
            <w:tcW w:w="5665" w:type="dxa"/>
          </w:tcPr>
          <w:p w14:paraId="442EAE27"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4DDBDD38"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21FC6133" w14:textId="77777777" w:rsidTr="007C4762">
        <w:tc>
          <w:tcPr>
            <w:tcW w:w="5665" w:type="dxa"/>
          </w:tcPr>
          <w:p w14:paraId="6DA9A030"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1F733671"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33C18EA5" w14:textId="77777777" w:rsidTr="007C4762">
        <w:tc>
          <w:tcPr>
            <w:tcW w:w="5665" w:type="dxa"/>
          </w:tcPr>
          <w:p w14:paraId="6A299454"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82C3A33"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w:t>
            </w:r>
          </w:p>
        </w:tc>
      </w:tr>
      <w:tr w:rsidR="007C4762" w:rsidRPr="00F55532" w14:paraId="2B5D48C6" w14:textId="77777777" w:rsidTr="007C4762">
        <w:tc>
          <w:tcPr>
            <w:tcW w:w="5665" w:type="dxa"/>
          </w:tcPr>
          <w:p w14:paraId="238A1ACC"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0432C93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58FF3DDF" w14:textId="77777777" w:rsidTr="007C4762">
        <w:tc>
          <w:tcPr>
            <w:tcW w:w="5665" w:type="dxa"/>
          </w:tcPr>
          <w:p w14:paraId="34BDA3F4" w14:textId="77777777" w:rsidR="007C4762" w:rsidRPr="00F55532" w:rsidRDefault="007C4762" w:rsidP="007C4762">
            <w:pPr>
              <w:pStyle w:val="Listenabsatz"/>
              <w:numPr>
                <w:ilvl w:val="1"/>
                <w:numId w:val="4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6A47A12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112443A5" w14:textId="77777777" w:rsidTr="007C4762">
        <w:tc>
          <w:tcPr>
            <w:tcW w:w="5665" w:type="dxa"/>
            <w:shd w:val="clear" w:color="auto" w:fill="BFBFBF" w:themeFill="background1" w:themeFillShade="BF"/>
          </w:tcPr>
          <w:p w14:paraId="52F57DE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2EEB3A31" w14:textId="77777777" w:rsidR="007C4762" w:rsidRPr="00F55532" w:rsidRDefault="007C4762" w:rsidP="007C4762">
            <w:pPr>
              <w:rPr>
                <w:rFonts w:ascii="Times New Roman" w:hAnsi="Times New Roman" w:cs="Times New Roman"/>
                <w:lang w:val="en-US"/>
              </w:rPr>
            </w:pPr>
          </w:p>
        </w:tc>
      </w:tr>
      <w:tr w:rsidR="007C4762" w:rsidRPr="00F55532" w14:paraId="5CA68396" w14:textId="77777777" w:rsidTr="007C4762">
        <w:tc>
          <w:tcPr>
            <w:tcW w:w="5665" w:type="dxa"/>
          </w:tcPr>
          <w:p w14:paraId="3743BC40" w14:textId="77777777" w:rsidR="007C4762" w:rsidRPr="00F55532" w:rsidRDefault="007C4762" w:rsidP="007C4762">
            <w:pPr>
              <w:pStyle w:val="Listenabsatz"/>
              <w:numPr>
                <w:ilvl w:val="1"/>
                <w:numId w:val="4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C99BCA4" w14:textId="77777777" w:rsidR="007C4762" w:rsidRPr="00F55532" w:rsidRDefault="007C4762" w:rsidP="007C4762">
            <w:pPr>
              <w:rPr>
                <w:rFonts w:ascii="Times New Roman" w:hAnsi="Times New Roman" w:cs="Times New Roman"/>
                <w:lang w:val="en-US"/>
              </w:rPr>
            </w:pPr>
          </w:p>
        </w:tc>
        <w:tc>
          <w:tcPr>
            <w:tcW w:w="3402" w:type="dxa"/>
          </w:tcPr>
          <w:p w14:paraId="70E6ADC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770FBFE5" w14:textId="77777777" w:rsidTr="007C4762">
        <w:tc>
          <w:tcPr>
            <w:tcW w:w="5665" w:type="dxa"/>
          </w:tcPr>
          <w:p w14:paraId="7B1303E8" w14:textId="77777777" w:rsidR="007C4762" w:rsidRPr="00F55532" w:rsidRDefault="007C4762" w:rsidP="007C4762">
            <w:pPr>
              <w:pStyle w:val="Listenabsatz"/>
              <w:numPr>
                <w:ilvl w:val="1"/>
                <w:numId w:val="4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2389C322"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F55532" w14:paraId="051C5829" w14:textId="77777777" w:rsidTr="007C4762">
        <w:tc>
          <w:tcPr>
            <w:tcW w:w="5665" w:type="dxa"/>
          </w:tcPr>
          <w:p w14:paraId="3241BE83" w14:textId="77777777" w:rsidR="007C4762" w:rsidRPr="00F55532" w:rsidRDefault="007C4762" w:rsidP="007C4762">
            <w:pPr>
              <w:pStyle w:val="Listenabsatz"/>
              <w:numPr>
                <w:ilvl w:val="1"/>
                <w:numId w:val="4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1F36670E"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217F199E" w14:textId="77777777" w:rsidTr="007C4762">
        <w:tc>
          <w:tcPr>
            <w:tcW w:w="5665" w:type="dxa"/>
          </w:tcPr>
          <w:p w14:paraId="2B6EC8BB" w14:textId="77777777" w:rsidR="007C4762" w:rsidRPr="00F55532" w:rsidRDefault="007C4762" w:rsidP="007C4762">
            <w:pPr>
              <w:pStyle w:val="Listenabsatz"/>
              <w:numPr>
                <w:ilvl w:val="1"/>
                <w:numId w:val="4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54176B6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Balance &amp; working memory improved after 4 &amp; 12 weeks of motor-cognitive training, smaller effect observed for motor-motor training</w:t>
            </w:r>
          </w:p>
        </w:tc>
      </w:tr>
    </w:tbl>
    <w:p w14:paraId="240690C7" w14:textId="77777777" w:rsidR="007C4762" w:rsidRDefault="007C4762">
      <w:pPr>
        <w:rPr>
          <w:lang w:val="en-US"/>
        </w:rPr>
      </w:pPr>
    </w:p>
    <w:p w14:paraId="2AECD59F" w14:textId="77777777" w:rsidR="007C4762" w:rsidRDefault="007C4762">
      <w:pPr>
        <w:rPr>
          <w:lang w:val="en-US"/>
        </w:rPr>
      </w:pPr>
    </w:p>
    <w:p w14:paraId="5ACBF87F" w14:textId="77777777" w:rsidR="007C4762" w:rsidRDefault="007C4762">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7B8F68CA" w14:textId="77777777" w:rsidTr="00685C2C">
        <w:trPr>
          <w:trHeight w:val="562"/>
        </w:trPr>
        <w:tc>
          <w:tcPr>
            <w:tcW w:w="9067" w:type="dxa"/>
            <w:gridSpan w:val="2"/>
            <w:shd w:val="clear" w:color="auto" w:fill="BFBFBF" w:themeFill="background1" w:themeFillShade="BF"/>
          </w:tcPr>
          <w:p w14:paraId="5E0901C4"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lastRenderedPageBreak/>
              <w:t>Study ID: 26</w:t>
            </w:r>
          </w:p>
          <w:p w14:paraId="1A95B00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Baker et al. 2010</w:t>
            </w:r>
          </w:p>
        </w:tc>
      </w:tr>
      <w:tr w:rsidR="007C4762" w:rsidRPr="00F55532" w14:paraId="4EB627B8" w14:textId="77777777" w:rsidTr="007C4762">
        <w:tc>
          <w:tcPr>
            <w:tcW w:w="5665" w:type="dxa"/>
            <w:shd w:val="clear" w:color="auto" w:fill="BFBFBF" w:themeFill="background1" w:themeFillShade="BF"/>
          </w:tcPr>
          <w:p w14:paraId="47B40292"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FD3782C" w14:textId="77777777" w:rsidR="007C4762" w:rsidRPr="00F55532" w:rsidRDefault="007C4762" w:rsidP="007C4762">
            <w:pPr>
              <w:rPr>
                <w:rFonts w:ascii="Times New Roman" w:hAnsi="Times New Roman" w:cs="Times New Roman"/>
                <w:lang w:val="en-US"/>
              </w:rPr>
            </w:pPr>
          </w:p>
        </w:tc>
      </w:tr>
      <w:tr w:rsidR="007C4762" w:rsidRPr="00F55532" w14:paraId="384245A0" w14:textId="77777777" w:rsidTr="007C4762">
        <w:tc>
          <w:tcPr>
            <w:tcW w:w="5665" w:type="dxa"/>
          </w:tcPr>
          <w:p w14:paraId="3D1EA1B9"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5B2F14E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78BEB7A" w14:textId="77777777" w:rsidTr="007C4762">
        <w:tc>
          <w:tcPr>
            <w:tcW w:w="5665" w:type="dxa"/>
          </w:tcPr>
          <w:p w14:paraId="6175E530"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2E6490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7C4762" w:rsidRPr="00F55532" w14:paraId="5F2D92B0" w14:textId="77777777" w:rsidTr="007C4762">
        <w:tc>
          <w:tcPr>
            <w:tcW w:w="5665" w:type="dxa"/>
          </w:tcPr>
          <w:p w14:paraId="2DD59D09"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6F63A75"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71382396" w14:textId="77777777" w:rsidTr="007C4762">
        <w:tc>
          <w:tcPr>
            <w:tcW w:w="5665" w:type="dxa"/>
            <w:shd w:val="clear" w:color="auto" w:fill="auto"/>
          </w:tcPr>
          <w:p w14:paraId="72615143" w14:textId="77777777" w:rsidR="007C4762" w:rsidRPr="00F55532" w:rsidRDefault="007C4762" w:rsidP="007C4762">
            <w:pPr>
              <w:pStyle w:val="Listenabsatz"/>
              <w:numPr>
                <w:ilvl w:val="1"/>
                <w:numId w:val="50"/>
              </w:numPr>
              <w:rPr>
                <w:rFonts w:ascii="Times New Roman" w:hAnsi="Times New Roman" w:cs="Times New Roman"/>
                <w:lang w:val="en-US"/>
              </w:rPr>
            </w:pPr>
            <w:bookmarkStart w:id="0" w:name="OLE_LINK24"/>
            <w:bookmarkStart w:id="1" w:name="OLE_LINK25"/>
            <w:r w:rsidRPr="00F55532">
              <w:rPr>
                <w:rFonts w:ascii="Times New Roman" w:hAnsi="Times New Roman" w:cs="Times New Roman"/>
                <w:lang w:val="en-US"/>
              </w:rPr>
              <w:t>The design keeps subjects and investigators ‘blind’ about treatment allocation</w:t>
            </w:r>
            <w:bookmarkEnd w:id="0"/>
            <w:bookmarkEnd w:id="1"/>
            <w:r w:rsidRPr="00F55532">
              <w:rPr>
                <w:rFonts w:ascii="Times New Roman" w:hAnsi="Times New Roman" w:cs="Times New Roman"/>
                <w:lang w:val="en-US"/>
              </w:rPr>
              <w:t xml:space="preserve"> </w:t>
            </w:r>
          </w:p>
        </w:tc>
        <w:tc>
          <w:tcPr>
            <w:tcW w:w="3402" w:type="dxa"/>
            <w:shd w:val="clear" w:color="auto" w:fill="auto"/>
          </w:tcPr>
          <w:p w14:paraId="1A7763B0"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5F5438B" w14:textId="77777777" w:rsidTr="007C4762">
        <w:tc>
          <w:tcPr>
            <w:tcW w:w="5665" w:type="dxa"/>
          </w:tcPr>
          <w:p w14:paraId="11BA2ABB"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2E05F784"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C520F3C" w14:textId="77777777" w:rsidTr="007C4762">
        <w:trPr>
          <w:trHeight w:val="83"/>
        </w:trPr>
        <w:tc>
          <w:tcPr>
            <w:tcW w:w="5665" w:type="dxa"/>
          </w:tcPr>
          <w:p w14:paraId="1D2CF501"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0BFE21B"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F541405" w14:textId="77777777" w:rsidTr="007C4762">
        <w:tc>
          <w:tcPr>
            <w:tcW w:w="5665" w:type="dxa"/>
          </w:tcPr>
          <w:p w14:paraId="331F3A14"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5003DD78"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004AE008" w14:textId="77777777" w:rsidTr="007C4762">
        <w:tc>
          <w:tcPr>
            <w:tcW w:w="5665" w:type="dxa"/>
          </w:tcPr>
          <w:p w14:paraId="1790CBFA"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28EDE63A"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17.0% (Intervention)</w:t>
            </w:r>
          </w:p>
          <w:p w14:paraId="49A5FF95"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0.0% (Control)</w:t>
            </w:r>
          </w:p>
        </w:tc>
      </w:tr>
      <w:tr w:rsidR="007C4762" w:rsidRPr="00F55532" w14:paraId="3E381796" w14:textId="77777777" w:rsidTr="007C4762">
        <w:tc>
          <w:tcPr>
            <w:tcW w:w="5665" w:type="dxa"/>
          </w:tcPr>
          <w:p w14:paraId="538151C5"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232ADB9F"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4A49F671" w14:textId="77777777" w:rsidTr="007C4762">
        <w:tc>
          <w:tcPr>
            <w:tcW w:w="5665" w:type="dxa"/>
          </w:tcPr>
          <w:p w14:paraId="08EDB182" w14:textId="77777777" w:rsidR="007C4762" w:rsidRPr="00F55532" w:rsidRDefault="007C4762" w:rsidP="007C4762">
            <w:pPr>
              <w:pStyle w:val="Listenabsatz"/>
              <w:numPr>
                <w:ilvl w:val="1"/>
                <w:numId w:val="5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21BF7DC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228546FC" w14:textId="77777777" w:rsidTr="007C4762">
        <w:tc>
          <w:tcPr>
            <w:tcW w:w="5665" w:type="dxa"/>
            <w:shd w:val="clear" w:color="auto" w:fill="BFBFBF" w:themeFill="background1" w:themeFillShade="BF"/>
          </w:tcPr>
          <w:p w14:paraId="12802625"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59440BCB" w14:textId="77777777" w:rsidR="007C4762" w:rsidRPr="00F55532" w:rsidRDefault="007C4762" w:rsidP="007C4762">
            <w:pPr>
              <w:rPr>
                <w:rFonts w:ascii="Times New Roman" w:hAnsi="Times New Roman" w:cs="Times New Roman"/>
                <w:lang w:val="en-US"/>
              </w:rPr>
            </w:pPr>
          </w:p>
        </w:tc>
      </w:tr>
      <w:tr w:rsidR="007C4762" w:rsidRPr="00F55532" w14:paraId="2F9772D7" w14:textId="77777777" w:rsidTr="007C4762">
        <w:tc>
          <w:tcPr>
            <w:tcW w:w="5665" w:type="dxa"/>
          </w:tcPr>
          <w:p w14:paraId="6E00FC06" w14:textId="77777777" w:rsidR="007C4762" w:rsidRPr="00F55532" w:rsidRDefault="007C4762" w:rsidP="007C4762">
            <w:pPr>
              <w:pStyle w:val="Listenabsatz"/>
              <w:numPr>
                <w:ilvl w:val="1"/>
                <w:numId w:val="5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6D16126" w14:textId="77777777" w:rsidR="007C4762" w:rsidRPr="00F55532" w:rsidRDefault="007C4762" w:rsidP="007C4762">
            <w:pPr>
              <w:rPr>
                <w:rFonts w:ascii="Times New Roman" w:hAnsi="Times New Roman" w:cs="Times New Roman"/>
                <w:lang w:val="en-US"/>
              </w:rPr>
            </w:pPr>
          </w:p>
        </w:tc>
        <w:tc>
          <w:tcPr>
            <w:tcW w:w="3402" w:type="dxa"/>
          </w:tcPr>
          <w:p w14:paraId="1988C919"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089F8C9F" w14:textId="77777777" w:rsidTr="007C4762">
        <w:tc>
          <w:tcPr>
            <w:tcW w:w="5665" w:type="dxa"/>
          </w:tcPr>
          <w:p w14:paraId="601D62C4" w14:textId="77777777" w:rsidR="007C4762" w:rsidRPr="00F55532" w:rsidRDefault="007C4762" w:rsidP="007C4762">
            <w:pPr>
              <w:pStyle w:val="Listenabsatz"/>
              <w:numPr>
                <w:ilvl w:val="1"/>
                <w:numId w:val="5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6262F00A"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29F19B8E" w14:textId="77777777" w:rsidTr="007C4762">
        <w:tc>
          <w:tcPr>
            <w:tcW w:w="5665" w:type="dxa"/>
          </w:tcPr>
          <w:p w14:paraId="6BE27332" w14:textId="77777777" w:rsidR="007C4762" w:rsidRPr="00F55532" w:rsidRDefault="007C4762" w:rsidP="007C4762">
            <w:pPr>
              <w:pStyle w:val="Listenabsatz"/>
              <w:numPr>
                <w:ilvl w:val="1"/>
                <w:numId w:val="5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96A3149"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B40CF0" w14:paraId="2FAA9BC1" w14:textId="77777777" w:rsidTr="007C4762">
        <w:tc>
          <w:tcPr>
            <w:tcW w:w="5665" w:type="dxa"/>
          </w:tcPr>
          <w:p w14:paraId="34E96EDA" w14:textId="77777777" w:rsidR="007C4762" w:rsidRPr="00F55532" w:rsidRDefault="007C4762" w:rsidP="007C4762">
            <w:pPr>
              <w:pStyle w:val="Listenabsatz"/>
              <w:numPr>
                <w:ilvl w:val="1"/>
                <w:numId w:val="5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7A4E79FB" w14:textId="6712ED8F"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Aerobic exercise more effective than stretching (CG) in older adults with amnestic MCI, while gains in cardiorespi</w:t>
            </w:r>
            <w:r w:rsidR="00B40CF0">
              <w:rPr>
                <w:rFonts w:ascii="Times New Roman" w:hAnsi="Times New Roman" w:cs="Times New Roman"/>
                <w:lang w:val="en-US"/>
              </w:rPr>
              <w:t>ratory fitness were similar for m</w:t>
            </w:r>
            <w:r w:rsidRPr="00F55532">
              <w:rPr>
                <w:rFonts w:ascii="Times New Roman" w:hAnsi="Times New Roman" w:cs="Times New Roman"/>
                <w:lang w:val="en-US"/>
              </w:rPr>
              <w:t>en &amp; women; gains in cognitive function were greater for women; very small sample size</w:t>
            </w:r>
          </w:p>
        </w:tc>
      </w:tr>
    </w:tbl>
    <w:p w14:paraId="3F260179" w14:textId="77777777" w:rsidR="007C4762" w:rsidRDefault="007C4762">
      <w:pPr>
        <w:rPr>
          <w:lang w:val="en-US"/>
        </w:rPr>
      </w:pPr>
    </w:p>
    <w:p w14:paraId="301347F0" w14:textId="77777777" w:rsidR="007C4762" w:rsidRDefault="007C4762">
      <w:pPr>
        <w:rPr>
          <w:lang w:val="en-US"/>
        </w:rPr>
      </w:pPr>
    </w:p>
    <w:p w14:paraId="6EBB98E1" w14:textId="77777777" w:rsidR="007C4762" w:rsidRDefault="007C4762">
      <w:pPr>
        <w:spacing w:after="160" w:line="259" w:lineRule="auto"/>
        <w:rPr>
          <w:lang w:val="en-US"/>
        </w:rPr>
      </w:pPr>
      <w:r>
        <w:rPr>
          <w:lang w:val="en-US"/>
        </w:rPr>
        <w:br w:type="page"/>
      </w:r>
    </w:p>
    <w:p w14:paraId="2DE4CFA6" w14:textId="77777777" w:rsidR="007C4762" w:rsidRDefault="007C4762">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19422BEB" w14:textId="77777777" w:rsidTr="00685C2C">
        <w:trPr>
          <w:trHeight w:val="562"/>
        </w:trPr>
        <w:tc>
          <w:tcPr>
            <w:tcW w:w="9067" w:type="dxa"/>
            <w:gridSpan w:val="2"/>
            <w:shd w:val="clear" w:color="auto" w:fill="BFBFBF" w:themeFill="background1" w:themeFillShade="BF"/>
          </w:tcPr>
          <w:p w14:paraId="3DFED9F6" w14:textId="77777777" w:rsidR="00685C2C" w:rsidRPr="00F55532" w:rsidRDefault="00685C2C" w:rsidP="007C4762">
            <w:pPr>
              <w:rPr>
                <w:rFonts w:ascii="Times New Roman" w:hAnsi="Times New Roman" w:cs="Times New Roman"/>
                <w:b/>
                <w:lang w:val="en-US"/>
              </w:rPr>
            </w:pPr>
            <w:r>
              <w:rPr>
                <w:rFonts w:ascii="Times New Roman" w:hAnsi="Times New Roman" w:cs="Times New Roman"/>
                <w:b/>
                <w:lang w:val="en-US"/>
              </w:rPr>
              <w:t>Study ID: 27</w:t>
            </w:r>
          </w:p>
          <w:p w14:paraId="74FC973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Barha et al. 2017b</w:t>
            </w:r>
          </w:p>
        </w:tc>
      </w:tr>
      <w:tr w:rsidR="007C4762" w:rsidRPr="00F55532" w14:paraId="14AE2E1A" w14:textId="77777777" w:rsidTr="007C4762">
        <w:tc>
          <w:tcPr>
            <w:tcW w:w="5665" w:type="dxa"/>
            <w:shd w:val="clear" w:color="auto" w:fill="BFBFBF" w:themeFill="background1" w:themeFillShade="BF"/>
          </w:tcPr>
          <w:p w14:paraId="1A9B917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D294E50" w14:textId="77777777" w:rsidR="007C4762" w:rsidRPr="00F55532" w:rsidRDefault="007C4762" w:rsidP="007C4762">
            <w:pPr>
              <w:rPr>
                <w:rFonts w:ascii="Times New Roman" w:hAnsi="Times New Roman" w:cs="Times New Roman"/>
                <w:lang w:val="en-US"/>
              </w:rPr>
            </w:pPr>
          </w:p>
        </w:tc>
      </w:tr>
      <w:tr w:rsidR="007C4762" w:rsidRPr="00F55532" w14:paraId="5BD2976E" w14:textId="77777777" w:rsidTr="007C4762">
        <w:tc>
          <w:tcPr>
            <w:tcW w:w="5665" w:type="dxa"/>
          </w:tcPr>
          <w:p w14:paraId="792B6984"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117BF780"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51EC6D7A" w14:textId="77777777" w:rsidTr="007C4762">
        <w:tc>
          <w:tcPr>
            <w:tcW w:w="5665" w:type="dxa"/>
          </w:tcPr>
          <w:p w14:paraId="39083E10"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0C41C342"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74D1F13A" w14:textId="77777777" w:rsidTr="007C4762">
        <w:tc>
          <w:tcPr>
            <w:tcW w:w="5665" w:type="dxa"/>
          </w:tcPr>
          <w:p w14:paraId="7630CB7E"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48FB8960"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57E40F4E" w14:textId="77777777" w:rsidTr="007C4762">
        <w:tc>
          <w:tcPr>
            <w:tcW w:w="5665" w:type="dxa"/>
          </w:tcPr>
          <w:p w14:paraId="3520379B"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300200C3"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35396FE0" w14:textId="77777777" w:rsidTr="007C4762">
        <w:tc>
          <w:tcPr>
            <w:tcW w:w="5665" w:type="dxa"/>
          </w:tcPr>
          <w:p w14:paraId="632C14B3"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2D23106A"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4A06745D" w14:textId="77777777" w:rsidTr="007C4762">
        <w:trPr>
          <w:trHeight w:val="83"/>
        </w:trPr>
        <w:tc>
          <w:tcPr>
            <w:tcW w:w="5665" w:type="dxa"/>
          </w:tcPr>
          <w:p w14:paraId="7785B525"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5F83454D"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47362285" w14:textId="77777777" w:rsidTr="007C4762">
        <w:tc>
          <w:tcPr>
            <w:tcW w:w="5665" w:type="dxa"/>
          </w:tcPr>
          <w:p w14:paraId="74AAE202"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5AAD58D7"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Yes</w:t>
            </w:r>
          </w:p>
        </w:tc>
      </w:tr>
      <w:tr w:rsidR="007C4762" w:rsidRPr="00F55532" w14:paraId="66C6D34D" w14:textId="77777777" w:rsidTr="007C4762">
        <w:tc>
          <w:tcPr>
            <w:tcW w:w="5665" w:type="dxa"/>
          </w:tcPr>
          <w:p w14:paraId="02D7302C"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145FB206"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13.9 % (Intervention)</w:t>
            </w:r>
          </w:p>
          <w:p w14:paraId="363D3FD6" w14:textId="77777777" w:rsidR="007C4762" w:rsidRPr="00F55532" w:rsidRDefault="007C4762" w:rsidP="007C4762">
            <w:pPr>
              <w:rPr>
                <w:rFonts w:ascii="Times New Roman" w:hAnsi="Times New Roman" w:cs="Times New Roman"/>
              </w:rPr>
            </w:pPr>
            <w:r w:rsidRPr="00F55532">
              <w:rPr>
                <w:rFonts w:ascii="Times New Roman" w:hAnsi="Times New Roman" w:cs="Times New Roman"/>
                <w:lang w:val="en-US"/>
              </w:rPr>
              <w:t>22.9% (Control)</w:t>
            </w:r>
          </w:p>
        </w:tc>
      </w:tr>
      <w:tr w:rsidR="007C4762" w:rsidRPr="00F55532" w14:paraId="3A0A6949" w14:textId="77777777" w:rsidTr="007C4762">
        <w:tc>
          <w:tcPr>
            <w:tcW w:w="5665" w:type="dxa"/>
          </w:tcPr>
          <w:p w14:paraId="74A513A6"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7BEFCFF8"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No</w:t>
            </w:r>
            <w:proofErr w:type="spellEnd"/>
          </w:p>
        </w:tc>
      </w:tr>
      <w:tr w:rsidR="007C4762" w:rsidRPr="00F55532" w14:paraId="04E0F86C" w14:textId="77777777" w:rsidTr="007C4762">
        <w:tc>
          <w:tcPr>
            <w:tcW w:w="5665" w:type="dxa"/>
          </w:tcPr>
          <w:p w14:paraId="3C75E9AA" w14:textId="77777777" w:rsidR="007C4762" w:rsidRPr="00F55532" w:rsidRDefault="007C4762" w:rsidP="007C4762">
            <w:pPr>
              <w:pStyle w:val="Listenabsatz"/>
              <w:numPr>
                <w:ilvl w:val="1"/>
                <w:numId w:val="52"/>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1291F7ED"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7C4762" w:rsidRPr="00B40CF0" w14:paraId="007E404B" w14:textId="77777777" w:rsidTr="007C4762">
        <w:tc>
          <w:tcPr>
            <w:tcW w:w="5665" w:type="dxa"/>
            <w:shd w:val="clear" w:color="auto" w:fill="BFBFBF" w:themeFill="background1" w:themeFillShade="BF"/>
          </w:tcPr>
          <w:p w14:paraId="45A6F8FD"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1AACCC4" w14:textId="77777777" w:rsidR="007C4762" w:rsidRPr="00F55532" w:rsidRDefault="007C4762" w:rsidP="007C4762">
            <w:pPr>
              <w:rPr>
                <w:rFonts w:ascii="Times New Roman" w:hAnsi="Times New Roman" w:cs="Times New Roman"/>
                <w:lang w:val="en-US"/>
              </w:rPr>
            </w:pPr>
          </w:p>
        </w:tc>
      </w:tr>
      <w:tr w:rsidR="007C4762" w:rsidRPr="00F55532" w14:paraId="603F2EA5" w14:textId="77777777" w:rsidTr="007C4762">
        <w:tc>
          <w:tcPr>
            <w:tcW w:w="5665" w:type="dxa"/>
          </w:tcPr>
          <w:p w14:paraId="06751C7F" w14:textId="77777777" w:rsidR="007C4762" w:rsidRPr="00F55532" w:rsidRDefault="007C4762" w:rsidP="007C4762">
            <w:pPr>
              <w:pStyle w:val="Listenabsatz"/>
              <w:numPr>
                <w:ilvl w:val="1"/>
                <w:numId w:val="53"/>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55D2DDCC" w14:textId="77777777" w:rsidR="007C4762" w:rsidRPr="00F55532" w:rsidRDefault="007C4762" w:rsidP="007C4762">
            <w:pPr>
              <w:rPr>
                <w:rFonts w:ascii="Times New Roman" w:hAnsi="Times New Roman" w:cs="Times New Roman"/>
                <w:lang w:val="en-US"/>
              </w:rPr>
            </w:pPr>
          </w:p>
        </w:tc>
        <w:tc>
          <w:tcPr>
            <w:tcW w:w="3402" w:type="dxa"/>
          </w:tcPr>
          <w:p w14:paraId="1593C026" w14:textId="77777777" w:rsidR="007C4762" w:rsidRPr="00F55532" w:rsidRDefault="007C4762" w:rsidP="007C4762">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7C4762" w:rsidRPr="00F55532" w14:paraId="43245F81" w14:textId="77777777" w:rsidTr="007C4762">
        <w:tc>
          <w:tcPr>
            <w:tcW w:w="5665" w:type="dxa"/>
          </w:tcPr>
          <w:p w14:paraId="72ED5CA9" w14:textId="77777777" w:rsidR="007C4762" w:rsidRPr="00F55532" w:rsidRDefault="007C4762" w:rsidP="007C4762">
            <w:pPr>
              <w:pStyle w:val="Listenabsatz"/>
              <w:numPr>
                <w:ilvl w:val="1"/>
                <w:numId w:val="53"/>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708AEBE" w14:textId="77777777" w:rsidR="007C4762" w:rsidRPr="00F55532" w:rsidRDefault="007C4762" w:rsidP="007C4762">
            <w:pPr>
              <w:rPr>
                <w:rFonts w:ascii="Times New Roman" w:hAnsi="Times New Roman" w:cs="Times New Roman"/>
                <w:lang w:val="en-US"/>
              </w:rPr>
            </w:pPr>
            <w:r w:rsidRPr="00F55532">
              <w:rPr>
                <w:rFonts w:ascii="Times New Roman" w:hAnsi="Times New Roman" w:cs="Times New Roman"/>
                <w:lang w:val="en-US"/>
              </w:rPr>
              <w:t>Yes</w:t>
            </w:r>
          </w:p>
        </w:tc>
      </w:tr>
      <w:tr w:rsidR="007C4762" w:rsidRPr="00F55532" w14:paraId="3E6A9FFD" w14:textId="77777777" w:rsidTr="007C4762">
        <w:tc>
          <w:tcPr>
            <w:tcW w:w="5665" w:type="dxa"/>
          </w:tcPr>
          <w:p w14:paraId="65709F58" w14:textId="77777777" w:rsidR="007C4762" w:rsidRPr="00F55532" w:rsidRDefault="007C4762" w:rsidP="007C4762">
            <w:pPr>
              <w:pStyle w:val="Listenabsatz"/>
              <w:numPr>
                <w:ilvl w:val="1"/>
                <w:numId w:val="53"/>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2C9DD7C0" w14:textId="77777777" w:rsidR="007C4762" w:rsidRPr="00F55532" w:rsidRDefault="007C4762" w:rsidP="007C4762">
            <w:pPr>
              <w:rPr>
                <w:rFonts w:ascii="Times New Roman" w:hAnsi="Times New Roman" w:cs="Times New Roman"/>
              </w:rPr>
            </w:pPr>
            <w:r w:rsidRPr="00F55532">
              <w:rPr>
                <w:rFonts w:ascii="Times New Roman" w:hAnsi="Times New Roman" w:cs="Times New Roman"/>
              </w:rPr>
              <w:t>Yes</w:t>
            </w:r>
          </w:p>
        </w:tc>
      </w:tr>
      <w:tr w:rsidR="007C4762" w:rsidRPr="00B40CF0" w14:paraId="3BAAA091" w14:textId="77777777" w:rsidTr="007C4762">
        <w:tc>
          <w:tcPr>
            <w:tcW w:w="5665" w:type="dxa"/>
          </w:tcPr>
          <w:p w14:paraId="1B889271" w14:textId="77777777" w:rsidR="007C4762" w:rsidRPr="00F55532" w:rsidRDefault="007C4762" w:rsidP="007C4762">
            <w:pPr>
              <w:pStyle w:val="Listenabsatz"/>
              <w:numPr>
                <w:ilvl w:val="1"/>
                <w:numId w:val="53"/>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166B13F" w14:textId="14431809" w:rsidR="007C4762" w:rsidRPr="00F55532" w:rsidRDefault="007C4762" w:rsidP="00B40CF0">
            <w:pPr>
              <w:rPr>
                <w:rFonts w:ascii="Times New Roman" w:hAnsi="Times New Roman" w:cs="Times New Roman"/>
                <w:lang w:val="en-US"/>
              </w:rPr>
            </w:pPr>
            <w:r w:rsidRPr="00F55532">
              <w:rPr>
                <w:rFonts w:ascii="Times New Roman" w:hAnsi="Times New Roman" w:cs="Times New Roman"/>
                <w:lang w:val="en-US"/>
              </w:rPr>
              <w:t>Ga</w:t>
            </w:r>
            <w:r w:rsidR="00B40CF0">
              <w:rPr>
                <w:rFonts w:ascii="Times New Roman" w:hAnsi="Times New Roman" w:cs="Times New Roman"/>
                <w:lang w:val="en-US"/>
              </w:rPr>
              <w:t>ins in executive function for women</w:t>
            </w:r>
            <w:r w:rsidRPr="00F55532">
              <w:rPr>
                <w:rFonts w:ascii="Times New Roman" w:hAnsi="Times New Roman" w:cs="Times New Roman"/>
                <w:lang w:val="en-US"/>
              </w:rPr>
              <w:t xml:space="preserve">, but </w:t>
            </w:r>
            <w:r w:rsidR="00B40CF0">
              <w:rPr>
                <w:rFonts w:ascii="Times New Roman" w:hAnsi="Times New Roman" w:cs="Times New Roman"/>
                <w:lang w:val="en-US"/>
              </w:rPr>
              <w:t>not men</w:t>
            </w:r>
            <w:r w:rsidRPr="00F55532">
              <w:rPr>
                <w:rFonts w:ascii="Times New Roman" w:hAnsi="Times New Roman" w:cs="Times New Roman"/>
                <w:lang w:val="en-US"/>
              </w:rPr>
              <w:t>; evidence for possible differences in physiological response to exercise provided; sustained effects even after 6 months FU</w:t>
            </w:r>
          </w:p>
        </w:tc>
      </w:tr>
    </w:tbl>
    <w:p w14:paraId="1BDEBCFC" w14:textId="77777777" w:rsidR="007C4762" w:rsidRDefault="007C4762">
      <w:pPr>
        <w:rPr>
          <w:lang w:val="en-US"/>
        </w:rPr>
      </w:pPr>
    </w:p>
    <w:p w14:paraId="4B04CF03" w14:textId="77777777" w:rsidR="00685C2C" w:rsidRDefault="00685C2C">
      <w:pPr>
        <w:rPr>
          <w:lang w:val="en-US"/>
        </w:rPr>
      </w:pPr>
    </w:p>
    <w:p w14:paraId="12867A2A" w14:textId="77777777" w:rsidR="00685C2C" w:rsidRDefault="00685C2C">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61F58BA2" w14:textId="77777777" w:rsidTr="00685C2C">
        <w:trPr>
          <w:trHeight w:val="562"/>
        </w:trPr>
        <w:tc>
          <w:tcPr>
            <w:tcW w:w="9067" w:type="dxa"/>
            <w:gridSpan w:val="2"/>
            <w:shd w:val="clear" w:color="auto" w:fill="BFBFBF" w:themeFill="background1" w:themeFillShade="BF"/>
          </w:tcPr>
          <w:p w14:paraId="4C094917" w14:textId="77777777" w:rsidR="00685C2C" w:rsidRPr="00F55532" w:rsidRDefault="00685C2C" w:rsidP="00685C2C">
            <w:pPr>
              <w:rPr>
                <w:rFonts w:ascii="Times New Roman" w:hAnsi="Times New Roman" w:cs="Times New Roman"/>
                <w:b/>
                <w:lang w:val="en-US"/>
              </w:rPr>
            </w:pPr>
            <w:r>
              <w:rPr>
                <w:rFonts w:ascii="Times New Roman" w:hAnsi="Times New Roman" w:cs="Times New Roman"/>
                <w:b/>
                <w:lang w:val="en-US"/>
              </w:rPr>
              <w:lastRenderedPageBreak/>
              <w:t>Study ID: 28</w:t>
            </w:r>
          </w:p>
          <w:p w14:paraId="1B45DB2A"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Nagamatsu</w:t>
            </w:r>
            <w:proofErr w:type="spellEnd"/>
            <w:r w:rsidRPr="00F55532">
              <w:rPr>
                <w:rFonts w:ascii="Times New Roman" w:hAnsi="Times New Roman" w:cs="Times New Roman"/>
                <w:b/>
                <w:lang w:val="en-US"/>
              </w:rPr>
              <w:t xml:space="preserve"> et al. 2012</w:t>
            </w:r>
          </w:p>
        </w:tc>
      </w:tr>
      <w:tr w:rsidR="00685C2C" w:rsidRPr="00F55532" w14:paraId="5C4F1A98" w14:textId="77777777" w:rsidTr="00685C2C">
        <w:tc>
          <w:tcPr>
            <w:tcW w:w="5665" w:type="dxa"/>
            <w:shd w:val="clear" w:color="auto" w:fill="BFBFBF" w:themeFill="background1" w:themeFillShade="BF"/>
          </w:tcPr>
          <w:p w14:paraId="23FABA9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64D50C8B" w14:textId="77777777" w:rsidR="00685C2C" w:rsidRPr="00F55532" w:rsidRDefault="00685C2C" w:rsidP="00685C2C">
            <w:pPr>
              <w:rPr>
                <w:rFonts w:ascii="Times New Roman" w:hAnsi="Times New Roman" w:cs="Times New Roman"/>
                <w:lang w:val="en-US"/>
              </w:rPr>
            </w:pPr>
          </w:p>
        </w:tc>
      </w:tr>
      <w:tr w:rsidR="00685C2C" w:rsidRPr="00F55532" w14:paraId="3C5D9B48" w14:textId="77777777" w:rsidTr="00685C2C">
        <w:tc>
          <w:tcPr>
            <w:tcW w:w="5665" w:type="dxa"/>
          </w:tcPr>
          <w:p w14:paraId="61BC1AD9"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085EEAAD"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2335CC3D" w14:textId="77777777" w:rsidTr="00685C2C">
        <w:tc>
          <w:tcPr>
            <w:tcW w:w="5665" w:type="dxa"/>
          </w:tcPr>
          <w:p w14:paraId="6E1AE7FA"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9426552"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6FA81408" w14:textId="77777777" w:rsidTr="00685C2C">
        <w:tc>
          <w:tcPr>
            <w:tcW w:w="5665" w:type="dxa"/>
          </w:tcPr>
          <w:p w14:paraId="61E904A5"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43640888"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436B6A8A" w14:textId="77777777" w:rsidTr="00685C2C">
        <w:tc>
          <w:tcPr>
            <w:tcW w:w="5665" w:type="dxa"/>
          </w:tcPr>
          <w:p w14:paraId="1E1573D0"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3808C49C"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20C9216A" w14:textId="77777777" w:rsidTr="00685C2C">
        <w:tc>
          <w:tcPr>
            <w:tcW w:w="5665" w:type="dxa"/>
          </w:tcPr>
          <w:p w14:paraId="0AE3101F"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43EE1C86"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5DDE7ADA" w14:textId="77777777" w:rsidTr="00685C2C">
        <w:trPr>
          <w:trHeight w:val="83"/>
        </w:trPr>
        <w:tc>
          <w:tcPr>
            <w:tcW w:w="5665" w:type="dxa"/>
          </w:tcPr>
          <w:p w14:paraId="5F13A617"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0FD79E3E"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4390BD72" w14:textId="77777777" w:rsidTr="00685C2C">
        <w:tc>
          <w:tcPr>
            <w:tcW w:w="5665" w:type="dxa"/>
          </w:tcPr>
          <w:p w14:paraId="3B1BDE3A"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37293987"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1BB766F4" w14:textId="77777777" w:rsidTr="00685C2C">
        <w:tc>
          <w:tcPr>
            <w:tcW w:w="5665" w:type="dxa"/>
          </w:tcPr>
          <w:p w14:paraId="22C08A3E"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F843F7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7.1% (Resistance training intervention)</w:t>
            </w:r>
          </w:p>
          <w:p w14:paraId="1F83BB5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20% (Aerobic training intervention)</w:t>
            </w:r>
            <w:r w:rsidRPr="00F55532">
              <w:rPr>
                <w:rFonts w:ascii="Times New Roman" w:hAnsi="Times New Roman" w:cs="Times New Roman"/>
                <w:lang w:val="en-US"/>
              </w:rPr>
              <w:br/>
              <w:t>3.6% (Control)</w:t>
            </w:r>
          </w:p>
        </w:tc>
      </w:tr>
      <w:tr w:rsidR="00685C2C" w:rsidRPr="00F55532" w14:paraId="09F359B7" w14:textId="77777777" w:rsidTr="00685C2C">
        <w:tc>
          <w:tcPr>
            <w:tcW w:w="5665" w:type="dxa"/>
          </w:tcPr>
          <w:p w14:paraId="65F570C3"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13F3C5AE"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038BE784" w14:textId="77777777" w:rsidTr="00685C2C">
        <w:tc>
          <w:tcPr>
            <w:tcW w:w="5665" w:type="dxa"/>
          </w:tcPr>
          <w:p w14:paraId="57C5691E"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4B5E811C"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2575DC9B" w14:textId="77777777" w:rsidTr="00685C2C">
        <w:tc>
          <w:tcPr>
            <w:tcW w:w="5665" w:type="dxa"/>
            <w:shd w:val="clear" w:color="auto" w:fill="BFBFBF" w:themeFill="background1" w:themeFillShade="BF"/>
          </w:tcPr>
          <w:p w14:paraId="293D6C5A"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472716B" w14:textId="77777777" w:rsidR="00685C2C" w:rsidRPr="00F55532" w:rsidRDefault="00685C2C" w:rsidP="00685C2C">
            <w:pPr>
              <w:rPr>
                <w:rFonts w:ascii="Times New Roman" w:hAnsi="Times New Roman" w:cs="Times New Roman"/>
                <w:lang w:val="en-US"/>
              </w:rPr>
            </w:pPr>
          </w:p>
        </w:tc>
      </w:tr>
      <w:tr w:rsidR="00685C2C" w:rsidRPr="00F55532" w14:paraId="7098B530" w14:textId="77777777" w:rsidTr="00685C2C">
        <w:tc>
          <w:tcPr>
            <w:tcW w:w="5665" w:type="dxa"/>
          </w:tcPr>
          <w:p w14:paraId="359CEBC5" w14:textId="77777777" w:rsidR="00685C2C" w:rsidRPr="00F55532" w:rsidRDefault="00685C2C" w:rsidP="00685C2C">
            <w:pPr>
              <w:pStyle w:val="Listenabsatz"/>
              <w:numPr>
                <w:ilvl w:val="1"/>
                <w:numId w:val="55"/>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600DA6A7" w14:textId="77777777" w:rsidR="00685C2C" w:rsidRPr="00F55532" w:rsidRDefault="00685C2C" w:rsidP="00685C2C">
            <w:pPr>
              <w:rPr>
                <w:rFonts w:ascii="Times New Roman" w:hAnsi="Times New Roman" w:cs="Times New Roman"/>
                <w:lang w:val="en-US"/>
              </w:rPr>
            </w:pPr>
          </w:p>
        </w:tc>
        <w:tc>
          <w:tcPr>
            <w:tcW w:w="3402" w:type="dxa"/>
          </w:tcPr>
          <w:p w14:paraId="06BF3674"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685C2C" w:rsidRPr="00F55532" w14:paraId="0DFBA1D1" w14:textId="77777777" w:rsidTr="00685C2C">
        <w:tc>
          <w:tcPr>
            <w:tcW w:w="5665" w:type="dxa"/>
          </w:tcPr>
          <w:p w14:paraId="2D6BE35B" w14:textId="77777777" w:rsidR="00685C2C" w:rsidRPr="00F55532" w:rsidRDefault="00685C2C" w:rsidP="00685C2C">
            <w:pPr>
              <w:pStyle w:val="Listenabsatz"/>
              <w:numPr>
                <w:ilvl w:val="1"/>
                <w:numId w:val="55"/>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EFDE9B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15178D4A" w14:textId="77777777" w:rsidTr="00685C2C">
        <w:tc>
          <w:tcPr>
            <w:tcW w:w="5665" w:type="dxa"/>
          </w:tcPr>
          <w:p w14:paraId="097B9955" w14:textId="77777777" w:rsidR="00685C2C" w:rsidRPr="00F55532" w:rsidRDefault="00685C2C" w:rsidP="00685C2C">
            <w:pPr>
              <w:pStyle w:val="Listenabsatz"/>
              <w:numPr>
                <w:ilvl w:val="1"/>
                <w:numId w:val="55"/>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5B61384"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2BB54BBC" w14:textId="77777777" w:rsidTr="00685C2C">
        <w:tc>
          <w:tcPr>
            <w:tcW w:w="5665" w:type="dxa"/>
          </w:tcPr>
          <w:p w14:paraId="43941DA9" w14:textId="77777777" w:rsidR="00685C2C" w:rsidRPr="00F55532" w:rsidRDefault="00685C2C" w:rsidP="00685C2C">
            <w:pPr>
              <w:pStyle w:val="Listenabsatz"/>
              <w:numPr>
                <w:ilvl w:val="1"/>
                <w:numId w:val="55"/>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2442A4B4"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Resistance training improved selective attention and memory, while aerobic training had benefits only for physical functioning in older women with MCI. Little information on randomization and blinding procedures</w:t>
            </w:r>
          </w:p>
        </w:tc>
      </w:tr>
    </w:tbl>
    <w:p w14:paraId="65272391" w14:textId="77777777" w:rsidR="00685C2C" w:rsidRDefault="00685C2C">
      <w:pPr>
        <w:rPr>
          <w:lang w:val="en-US"/>
        </w:rPr>
      </w:pPr>
    </w:p>
    <w:p w14:paraId="298C5B54" w14:textId="77777777" w:rsidR="00685C2C" w:rsidRDefault="00685C2C">
      <w:pPr>
        <w:rPr>
          <w:lang w:val="en-US"/>
        </w:rPr>
      </w:pPr>
    </w:p>
    <w:p w14:paraId="08985D57" w14:textId="77777777" w:rsidR="00685C2C" w:rsidRDefault="00685C2C">
      <w:pPr>
        <w:spacing w:after="160" w:line="259" w:lineRule="auto"/>
        <w:rPr>
          <w:lang w:val="en-US"/>
        </w:rPr>
      </w:pPr>
      <w:r>
        <w:rPr>
          <w:lang w:val="en-US"/>
        </w:rPr>
        <w:br w:type="page"/>
      </w:r>
    </w:p>
    <w:p w14:paraId="58419271" w14:textId="77777777" w:rsidR="00685C2C" w:rsidRDefault="00685C2C">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F55532" w14:paraId="5FB3F377" w14:textId="77777777" w:rsidTr="00685C2C">
        <w:trPr>
          <w:trHeight w:val="562"/>
        </w:trPr>
        <w:tc>
          <w:tcPr>
            <w:tcW w:w="9067" w:type="dxa"/>
            <w:gridSpan w:val="2"/>
            <w:shd w:val="clear" w:color="auto" w:fill="BFBFBF" w:themeFill="background1" w:themeFillShade="BF"/>
          </w:tcPr>
          <w:p w14:paraId="669BEFF6" w14:textId="77777777" w:rsidR="00685C2C" w:rsidRPr="00685C2C" w:rsidRDefault="00685C2C" w:rsidP="00685C2C">
            <w:pPr>
              <w:rPr>
                <w:rFonts w:ascii="Times New Roman" w:hAnsi="Times New Roman" w:cs="Times New Roman"/>
                <w:b/>
              </w:rPr>
            </w:pPr>
            <w:r w:rsidRPr="00685C2C">
              <w:rPr>
                <w:rFonts w:ascii="Times New Roman" w:hAnsi="Times New Roman" w:cs="Times New Roman"/>
                <w:b/>
              </w:rPr>
              <w:t>Study ID: 29</w:t>
            </w:r>
          </w:p>
          <w:p w14:paraId="07519453" w14:textId="77777777" w:rsidR="00685C2C" w:rsidRPr="00685C2C" w:rsidRDefault="00685C2C" w:rsidP="00685C2C">
            <w:pPr>
              <w:rPr>
                <w:rFonts w:ascii="Times New Roman" w:hAnsi="Times New Roman" w:cs="Times New Roman"/>
              </w:rPr>
            </w:pPr>
            <w:proofErr w:type="spellStart"/>
            <w:r w:rsidRPr="00685C2C">
              <w:rPr>
                <w:rFonts w:ascii="Times New Roman" w:hAnsi="Times New Roman" w:cs="Times New Roman"/>
                <w:b/>
              </w:rPr>
              <w:t>Ten</w:t>
            </w:r>
            <w:proofErr w:type="spellEnd"/>
            <w:r w:rsidRPr="00685C2C">
              <w:rPr>
                <w:rFonts w:ascii="Times New Roman" w:hAnsi="Times New Roman" w:cs="Times New Roman"/>
                <w:b/>
              </w:rPr>
              <w:t xml:space="preserve"> </w:t>
            </w:r>
            <w:proofErr w:type="spellStart"/>
            <w:r w:rsidRPr="00685C2C">
              <w:rPr>
                <w:rFonts w:ascii="Times New Roman" w:hAnsi="Times New Roman" w:cs="Times New Roman"/>
                <w:b/>
              </w:rPr>
              <w:t>Brinke</w:t>
            </w:r>
            <w:proofErr w:type="spellEnd"/>
            <w:r w:rsidRPr="00685C2C">
              <w:rPr>
                <w:rFonts w:ascii="Times New Roman" w:hAnsi="Times New Roman" w:cs="Times New Roman"/>
                <w:b/>
              </w:rPr>
              <w:t xml:space="preserve"> et al. 2015</w:t>
            </w:r>
          </w:p>
        </w:tc>
      </w:tr>
      <w:tr w:rsidR="00685C2C" w:rsidRPr="00F55532" w14:paraId="407309C8" w14:textId="77777777" w:rsidTr="00685C2C">
        <w:tc>
          <w:tcPr>
            <w:tcW w:w="5665" w:type="dxa"/>
            <w:shd w:val="clear" w:color="auto" w:fill="BFBFBF" w:themeFill="background1" w:themeFillShade="BF"/>
          </w:tcPr>
          <w:p w14:paraId="159008B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1ABA202" w14:textId="77777777" w:rsidR="00685C2C" w:rsidRPr="00F55532" w:rsidRDefault="00685C2C" w:rsidP="00685C2C">
            <w:pPr>
              <w:rPr>
                <w:rFonts w:ascii="Times New Roman" w:hAnsi="Times New Roman" w:cs="Times New Roman"/>
                <w:lang w:val="en-US"/>
              </w:rPr>
            </w:pPr>
          </w:p>
        </w:tc>
      </w:tr>
      <w:tr w:rsidR="00685C2C" w:rsidRPr="00F55532" w14:paraId="4A0B0F5F" w14:textId="77777777" w:rsidTr="00685C2C">
        <w:tc>
          <w:tcPr>
            <w:tcW w:w="5665" w:type="dxa"/>
          </w:tcPr>
          <w:p w14:paraId="184B1C71"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148EEC47"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61D13967" w14:textId="77777777" w:rsidTr="00685C2C">
        <w:tc>
          <w:tcPr>
            <w:tcW w:w="5665" w:type="dxa"/>
          </w:tcPr>
          <w:p w14:paraId="25599677"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78EE1CBB"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6531F1F3" w14:textId="77777777" w:rsidTr="00685C2C">
        <w:tc>
          <w:tcPr>
            <w:tcW w:w="5665" w:type="dxa"/>
          </w:tcPr>
          <w:p w14:paraId="32940DD8"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4E3E0BF"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334F968A" w14:textId="77777777" w:rsidTr="00685C2C">
        <w:tc>
          <w:tcPr>
            <w:tcW w:w="5665" w:type="dxa"/>
          </w:tcPr>
          <w:p w14:paraId="481BED24"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2654D33"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0BEBEAF" w14:textId="77777777" w:rsidTr="00685C2C">
        <w:tc>
          <w:tcPr>
            <w:tcW w:w="5665" w:type="dxa"/>
          </w:tcPr>
          <w:p w14:paraId="0F4EED19"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61EA9E10"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75869F16" w14:textId="77777777" w:rsidTr="00685C2C">
        <w:trPr>
          <w:trHeight w:val="83"/>
        </w:trPr>
        <w:tc>
          <w:tcPr>
            <w:tcW w:w="5665" w:type="dxa"/>
          </w:tcPr>
          <w:p w14:paraId="30A5DE25"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6480F7A"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60FD7B52" w14:textId="77777777" w:rsidTr="00685C2C">
        <w:tc>
          <w:tcPr>
            <w:tcW w:w="5665" w:type="dxa"/>
          </w:tcPr>
          <w:p w14:paraId="4891F665"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22A64DA5"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39803C43" w14:textId="77777777" w:rsidTr="00685C2C">
        <w:tc>
          <w:tcPr>
            <w:tcW w:w="5665" w:type="dxa"/>
          </w:tcPr>
          <w:p w14:paraId="7770E475"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0F95D61"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 xml:space="preserve">20% (Intervention once weekly) </w:t>
            </w:r>
            <w:r w:rsidRPr="00F55532">
              <w:rPr>
                <w:rFonts w:ascii="Times New Roman" w:hAnsi="Times New Roman" w:cs="Times New Roman"/>
                <w:lang w:val="en-US"/>
              </w:rPr>
              <w:br/>
              <w:t>3.6% (Intervention twice weekly)</w:t>
            </w:r>
            <w:r w:rsidRPr="00F55532">
              <w:rPr>
                <w:rFonts w:ascii="Times New Roman" w:hAnsi="Times New Roman" w:cs="Times New Roman"/>
                <w:lang w:val="en-US"/>
              </w:rPr>
              <w:br/>
              <w:t>7.1% (Control)</w:t>
            </w:r>
          </w:p>
        </w:tc>
      </w:tr>
      <w:tr w:rsidR="00685C2C" w:rsidRPr="00F55532" w14:paraId="24FD63CA" w14:textId="77777777" w:rsidTr="00685C2C">
        <w:tc>
          <w:tcPr>
            <w:tcW w:w="5665" w:type="dxa"/>
          </w:tcPr>
          <w:p w14:paraId="0794B102"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6E5744F5"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Yes </w:t>
            </w:r>
          </w:p>
        </w:tc>
      </w:tr>
      <w:tr w:rsidR="00685C2C" w:rsidRPr="00F55532" w14:paraId="1D0DB790" w14:textId="77777777" w:rsidTr="00685C2C">
        <w:tc>
          <w:tcPr>
            <w:tcW w:w="5665" w:type="dxa"/>
          </w:tcPr>
          <w:p w14:paraId="27EA0EBB" w14:textId="77777777" w:rsidR="00685C2C" w:rsidRPr="00F55532" w:rsidRDefault="00685C2C" w:rsidP="00685C2C">
            <w:pPr>
              <w:pStyle w:val="Listenabsatz"/>
              <w:numPr>
                <w:ilvl w:val="1"/>
                <w:numId w:val="56"/>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943E74F"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05304122" w14:textId="77777777" w:rsidTr="00685C2C">
        <w:tc>
          <w:tcPr>
            <w:tcW w:w="5665" w:type="dxa"/>
            <w:shd w:val="clear" w:color="auto" w:fill="BFBFBF" w:themeFill="background1" w:themeFillShade="BF"/>
          </w:tcPr>
          <w:p w14:paraId="3247DE70"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A2D4156" w14:textId="77777777" w:rsidR="00685C2C" w:rsidRPr="00F55532" w:rsidRDefault="00685C2C" w:rsidP="00685C2C">
            <w:pPr>
              <w:rPr>
                <w:rFonts w:ascii="Times New Roman" w:hAnsi="Times New Roman" w:cs="Times New Roman"/>
                <w:lang w:val="en-US"/>
              </w:rPr>
            </w:pPr>
          </w:p>
        </w:tc>
      </w:tr>
      <w:tr w:rsidR="00685C2C" w:rsidRPr="00F55532" w14:paraId="76F426F7" w14:textId="77777777" w:rsidTr="00685C2C">
        <w:tc>
          <w:tcPr>
            <w:tcW w:w="5665" w:type="dxa"/>
          </w:tcPr>
          <w:p w14:paraId="273F745E" w14:textId="77777777" w:rsidR="00685C2C" w:rsidRPr="00F55532" w:rsidRDefault="00685C2C" w:rsidP="00685C2C">
            <w:pPr>
              <w:pStyle w:val="Listenabsatz"/>
              <w:numPr>
                <w:ilvl w:val="1"/>
                <w:numId w:val="57"/>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48600AC5" w14:textId="77777777" w:rsidR="00685C2C" w:rsidRPr="00F55532" w:rsidRDefault="00685C2C" w:rsidP="00685C2C">
            <w:pPr>
              <w:rPr>
                <w:rFonts w:ascii="Times New Roman" w:hAnsi="Times New Roman" w:cs="Times New Roman"/>
                <w:lang w:val="en-US"/>
              </w:rPr>
            </w:pPr>
          </w:p>
        </w:tc>
        <w:tc>
          <w:tcPr>
            <w:tcW w:w="3402" w:type="dxa"/>
          </w:tcPr>
          <w:p w14:paraId="278A127E"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High </w:t>
            </w:r>
            <w:proofErr w:type="spellStart"/>
            <w:r w:rsidRPr="00F55532">
              <w:rPr>
                <w:rFonts w:ascii="Times New Roman" w:hAnsi="Times New Roman" w:cs="Times New Roman"/>
              </w:rPr>
              <w:t>quality</w:t>
            </w:r>
            <w:proofErr w:type="spellEnd"/>
          </w:p>
        </w:tc>
      </w:tr>
      <w:tr w:rsidR="00685C2C" w:rsidRPr="00F55532" w14:paraId="76D2FC9A" w14:textId="77777777" w:rsidTr="00685C2C">
        <w:tc>
          <w:tcPr>
            <w:tcW w:w="5665" w:type="dxa"/>
          </w:tcPr>
          <w:p w14:paraId="0F87BE9B" w14:textId="77777777" w:rsidR="00685C2C" w:rsidRPr="00F55532" w:rsidRDefault="00685C2C" w:rsidP="00685C2C">
            <w:pPr>
              <w:pStyle w:val="Listenabsatz"/>
              <w:numPr>
                <w:ilvl w:val="1"/>
                <w:numId w:val="57"/>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65A7F0EF"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6B4B1CA4" w14:textId="77777777" w:rsidTr="00685C2C">
        <w:tc>
          <w:tcPr>
            <w:tcW w:w="5665" w:type="dxa"/>
          </w:tcPr>
          <w:p w14:paraId="1731A2D9" w14:textId="77777777" w:rsidR="00685C2C" w:rsidRPr="00F55532" w:rsidRDefault="00685C2C" w:rsidP="00685C2C">
            <w:pPr>
              <w:pStyle w:val="Listenabsatz"/>
              <w:numPr>
                <w:ilvl w:val="1"/>
                <w:numId w:val="57"/>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66411EE5"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7CC2400D" w14:textId="77777777" w:rsidTr="00685C2C">
        <w:tc>
          <w:tcPr>
            <w:tcW w:w="5665" w:type="dxa"/>
          </w:tcPr>
          <w:p w14:paraId="3B96BD88" w14:textId="77777777" w:rsidR="00685C2C" w:rsidRPr="00F55532" w:rsidRDefault="00685C2C" w:rsidP="00685C2C">
            <w:pPr>
              <w:pStyle w:val="Listenabsatz"/>
              <w:numPr>
                <w:ilvl w:val="1"/>
                <w:numId w:val="57"/>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20F1F14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Aerobic training improved hippocampal volume</w:t>
            </w:r>
          </w:p>
        </w:tc>
      </w:tr>
    </w:tbl>
    <w:p w14:paraId="43203E50" w14:textId="77777777" w:rsidR="00685C2C" w:rsidRDefault="00685C2C">
      <w:pPr>
        <w:rPr>
          <w:lang w:val="en-US"/>
        </w:rPr>
      </w:pPr>
    </w:p>
    <w:p w14:paraId="47036C30" w14:textId="77777777" w:rsidR="00685C2C" w:rsidRDefault="00685C2C">
      <w:pPr>
        <w:rPr>
          <w:lang w:val="en-US"/>
        </w:rPr>
      </w:pPr>
    </w:p>
    <w:p w14:paraId="695A4135" w14:textId="77777777" w:rsidR="00685C2C" w:rsidRDefault="00685C2C">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74FFB78F" w14:textId="77777777" w:rsidTr="00685C2C">
        <w:trPr>
          <w:trHeight w:val="562"/>
        </w:trPr>
        <w:tc>
          <w:tcPr>
            <w:tcW w:w="9067" w:type="dxa"/>
            <w:gridSpan w:val="2"/>
            <w:shd w:val="clear" w:color="auto" w:fill="BFBFBF" w:themeFill="background1" w:themeFillShade="BF"/>
          </w:tcPr>
          <w:p w14:paraId="46846AF1" w14:textId="77777777" w:rsidR="00685C2C" w:rsidRPr="00F55532" w:rsidRDefault="00685C2C" w:rsidP="00685C2C">
            <w:pPr>
              <w:rPr>
                <w:rFonts w:ascii="Times New Roman" w:hAnsi="Times New Roman" w:cs="Times New Roman"/>
                <w:b/>
                <w:lang w:val="en-US"/>
              </w:rPr>
            </w:pPr>
            <w:r>
              <w:rPr>
                <w:rFonts w:ascii="Times New Roman" w:hAnsi="Times New Roman" w:cs="Times New Roman"/>
                <w:b/>
                <w:lang w:val="en-US"/>
              </w:rPr>
              <w:lastRenderedPageBreak/>
              <w:t>Study ID: 30</w:t>
            </w:r>
          </w:p>
          <w:p w14:paraId="61076D7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b/>
                <w:lang w:val="en-US"/>
              </w:rPr>
              <w:t>Van Uffelen et al. 2008</w:t>
            </w:r>
          </w:p>
        </w:tc>
      </w:tr>
      <w:tr w:rsidR="00685C2C" w:rsidRPr="00F55532" w14:paraId="79E5A168" w14:textId="77777777" w:rsidTr="00685C2C">
        <w:tc>
          <w:tcPr>
            <w:tcW w:w="5665" w:type="dxa"/>
            <w:shd w:val="clear" w:color="auto" w:fill="BFBFBF" w:themeFill="background1" w:themeFillShade="BF"/>
          </w:tcPr>
          <w:p w14:paraId="1131EBC7"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432EEA77" w14:textId="77777777" w:rsidR="00685C2C" w:rsidRPr="00F55532" w:rsidRDefault="00685C2C" w:rsidP="00685C2C">
            <w:pPr>
              <w:rPr>
                <w:rFonts w:ascii="Times New Roman" w:hAnsi="Times New Roman" w:cs="Times New Roman"/>
                <w:lang w:val="en-US"/>
              </w:rPr>
            </w:pPr>
          </w:p>
        </w:tc>
      </w:tr>
      <w:tr w:rsidR="00685C2C" w:rsidRPr="00F55532" w14:paraId="428B2685" w14:textId="77777777" w:rsidTr="00685C2C">
        <w:tc>
          <w:tcPr>
            <w:tcW w:w="5665" w:type="dxa"/>
          </w:tcPr>
          <w:p w14:paraId="796E0C3D"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0DD86AF0"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17763A5F" w14:textId="77777777" w:rsidTr="00685C2C">
        <w:tc>
          <w:tcPr>
            <w:tcW w:w="5665" w:type="dxa"/>
          </w:tcPr>
          <w:p w14:paraId="6F519208"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275C3551"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2AD4863" w14:textId="77777777" w:rsidTr="00685C2C">
        <w:tc>
          <w:tcPr>
            <w:tcW w:w="5665" w:type="dxa"/>
          </w:tcPr>
          <w:p w14:paraId="2DAA0F1A"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701221F3"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12136BDC" w14:textId="77777777" w:rsidTr="00685C2C">
        <w:tc>
          <w:tcPr>
            <w:tcW w:w="5665" w:type="dxa"/>
          </w:tcPr>
          <w:p w14:paraId="4CBEC106"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4CFFF2D3"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79DC169" w14:textId="77777777" w:rsidTr="00685C2C">
        <w:tc>
          <w:tcPr>
            <w:tcW w:w="5665" w:type="dxa"/>
          </w:tcPr>
          <w:p w14:paraId="0E1D9D48"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21279C23"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5C55D9DB" w14:textId="77777777" w:rsidTr="00685C2C">
        <w:trPr>
          <w:trHeight w:val="83"/>
        </w:trPr>
        <w:tc>
          <w:tcPr>
            <w:tcW w:w="5665" w:type="dxa"/>
          </w:tcPr>
          <w:p w14:paraId="4A1192B0"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1F3556F6"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2E4D13A1" w14:textId="77777777" w:rsidTr="00685C2C">
        <w:tc>
          <w:tcPr>
            <w:tcW w:w="5665" w:type="dxa"/>
          </w:tcPr>
          <w:p w14:paraId="64939321"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C803A66"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2B66120C" w14:textId="77777777" w:rsidTr="00685C2C">
        <w:tc>
          <w:tcPr>
            <w:tcW w:w="5665" w:type="dxa"/>
          </w:tcPr>
          <w:p w14:paraId="5DF6C048"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5E3B7E3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 xml:space="preserve">10.5% (Intervention) </w:t>
            </w:r>
            <w:r w:rsidRPr="00F55532">
              <w:rPr>
                <w:rFonts w:ascii="Times New Roman" w:hAnsi="Times New Roman" w:cs="Times New Roman"/>
                <w:lang w:val="en-US"/>
              </w:rPr>
              <w:br/>
              <w:t>19.4% (Control)</w:t>
            </w:r>
          </w:p>
        </w:tc>
      </w:tr>
      <w:tr w:rsidR="00685C2C" w:rsidRPr="00F55532" w14:paraId="6B52FE07" w14:textId="77777777" w:rsidTr="00685C2C">
        <w:tc>
          <w:tcPr>
            <w:tcW w:w="5665" w:type="dxa"/>
          </w:tcPr>
          <w:p w14:paraId="05CF18D3"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74F80E8C"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4CE2C72C" w14:textId="77777777" w:rsidTr="00685C2C">
        <w:tc>
          <w:tcPr>
            <w:tcW w:w="5665" w:type="dxa"/>
          </w:tcPr>
          <w:p w14:paraId="69E84568" w14:textId="77777777" w:rsidR="00685C2C" w:rsidRPr="00F55532" w:rsidRDefault="00685C2C" w:rsidP="00685C2C">
            <w:pPr>
              <w:pStyle w:val="Listenabsatz"/>
              <w:numPr>
                <w:ilvl w:val="1"/>
                <w:numId w:val="58"/>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0EBB9228"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728D25D9" w14:textId="77777777" w:rsidTr="00685C2C">
        <w:tc>
          <w:tcPr>
            <w:tcW w:w="5665" w:type="dxa"/>
            <w:shd w:val="clear" w:color="auto" w:fill="BFBFBF" w:themeFill="background1" w:themeFillShade="BF"/>
          </w:tcPr>
          <w:p w14:paraId="32FFB721"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17214628" w14:textId="77777777" w:rsidR="00685C2C" w:rsidRPr="00F55532" w:rsidRDefault="00685C2C" w:rsidP="00685C2C">
            <w:pPr>
              <w:rPr>
                <w:rFonts w:ascii="Times New Roman" w:hAnsi="Times New Roman" w:cs="Times New Roman"/>
                <w:lang w:val="en-US"/>
              </w:rPr>
            </w:pPr>
          </w:p>
        </w:tc>
      </w:tr>
      <w:tr w:rsidR="00685C2C" w:rsidRPr="00F55532" w14:paraId="23ADDD44" w14:textId="77777777" w:rsidTr="00685C2C">
        <w:tc>
          <w:tcPr>
            <w:tcW w:w="5665" w:type="dxa"/>
          </w:tcPr>
          <w:p w14:paraId="2BF1F450" w14:textId="77777777" w:rsidR="00685C2C" w:rsidRPr="00F55532" w:rsidRDefault="00685C2C" w:rsidP="00685C2C">
            <w:pPr>
              <w:pStyle w:val="Listenabsatz"/>
              <w:numPr>
                <w:ilvl w:val="1"/>
                <w:numId w:val="59"/>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7C366BEA" w14:textId="77777777" w:rsidR="00685C2C" w:rsidRPr="00F55532" w:rsidRDefault="00685C2C" w:rsidP="00685C2C">
            <w:pPr>
              <w:rPr>
                <w:rFonts w:ascii="Times New Roman" w:hAnsi="Times New Roman" w:cs="Times New Roman"/>
                <w:lang w:val="en-US"/>
              </w:rPr>
            </w:pPr>
          </w:p>
        </w:tc>
        <w:tc>
          <w:tcPr>
            <w:tcW w:w="3402" w:type="dxa"/>
          </w:tcPr>
          <w:p w14:paraId="4ED6DB74"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685C2C" w:rsidRPr="00F55532" w14:paraId="04C3BBFB" w14:textId="77777777" w:rsidTr="00685C2C">
        <w:tc>
          <w:tcPr>
            <w:tcW w:w="5665" w:type="dxa"/>
          </w:tcPr>
          <w:p w14:paraId="600E314C" w14:textId="77777777" w:rsidR="00685C2C" w:rsidRPr="00F55532" w:rsidRDefault="00685C2C" w:rsidP="00685C2C">
            <w:pPr>
              <w:pStyle w:val="Listenabsatz"/>
              <w:numPr>
                <w:ilvl w:val="1"/>
                <w:numId w:val="59"/>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1B86284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24E5F072" w14:textId="77777777" w:rsidTr="00685C2C">
        <w:tc>
          <w:tcPr>
            <w:tcW w:w="5665" w:type="dxa"/>
          </w:tcPr>
          <w:p w14:paraId="640F48A6" w14:textId="77777777" w:rsidR="00685C2C" w:rsidRPr="00F55532" w:rsidRDefault="00685C2C" w:rsidP="00685C2C">
            <w:pPr>
              <w:pStyle w:val="Listenabsatz"/>
              <w:numPr>
                <w:ilvl w:val="1"/>
                <w:numId w:val="59"/>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3962F88C"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50075D3C" w14:textId="77777777" w:rsidTr="00685C2C">
        <w:tc>
          <w:tcPr>
            <w:tcW w:w="5665" w:type="dxa"/>
          </w:tcPr>
          <w:p w14:paraId="24461A3C" w14:textId="77777777" w:rsidR="00685C2C" w:rsidRPr="00F55532" w:rsidRDefault="00685C2C" w:rsidP="00685C2C">
            <w:pPr>
              <w:pStyle w:val="Listenabsatz"/>
              <w:numPr>
                <w:ilvl w:val="1"/>
                <w:numId w:val="59"/>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30693AF4" w14:textId="6CFDC74A"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Moderate intensity walking may improve aspects of cognition, especiall</w:t>
            </w:r>
            <w:r w:rsidR="00B40CF0">
              <w:rPr>
                <w:rFonts w:ascii="Times New Roman" w:hAnsi="Times New Roman" w:cs="Times New Roman"/>
                <w:lang w:val="en-US"/>
              </w:rPr>
              <w:t>y</w:t>
            </w:r>
            <w:r w:rsidRPr="00F55532">
              <w:rPr>
                <w:rFonts w:ascii="Times New Roman" w:hAnsi="Times New Roman" w:cs="Times New Roman"/>
                <w:lang w:val="en-US"/>
              </w:rPr>
              <w:t xml:space="preserve"> memory in MCI; effects dependent on adherence to the intervention</w:t>
            </w:r>
          </w:p>
        </w:tc>
      </w:tr>
    </w:tbl>
    <w:p w14:paraId="4590A249" w14:textId="77777777" w:rsidR="00685C2C" w:rsidRDefault="00685C2C">
      <w:pPr>
        <w:rPr>
          <w:lang w:val="en-US"/>
        </w:rPr>
      </w:pPr>
    </w:p>
    <w:p w14:paraId="58AE9C0A" w14:textId="77777777" w:rsidR="00685C2C" w:rsidRDefault="00685C2C">
      <w:pPr>
        <w:rPr>
          <w:lang w:val="en-US"/>
        </w:rPr>
      </w:pPr>
    </w:p>
    <w:p w14:paraId="3DA51D73" w14:textId="77777777" w:rsidR="00685C2C" w:rsidRDefault="00685C2C">
      <w:pPr>
        <w:spacing w:after="160" w:line="259" w:lineRule="auto"/>
        <w:rPr>
          <w:lang w:val="en-US"/>
        </w:rPr>
      </w:pPr>
      <w:r>
        <w:rPr>
          <w:lang w:val="en-US"/>
        </w:rPr>
        <w:br w:type="page"/>
      </w:r>
    </w:p>
    <w:p w14:paraId="02679B40" w14:textId="77777777" w:rsidR="00685C2C" w:rsidRDefault="00685C2C">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685C2C" w:rsidRPr="00B40CF0" w14:paraId="65EEC290" w14:textId="77777777" w:rsidTr="00685C2C">
        <w:trPr>
          <w:trHeight w:val="562"/>
        </w:trPr>
        <w:tc>
          <w:tcPr>
            <w:tcW w:w="9067" w:type="dxa"/>
            <w:gridSpan w:val="2"/>
            <w:shd w:val="clear" w:color="auto" w:fill="BFBFBF" w:themeFill="background1" w:themeFillShade="BF"/>
          </w:tcPr>
          <w:p w14:paraId="5BBB8AE3" w14:textId="77777777" w:rsidR="00685C2C" w:rsidRPr="00F55532" w:rsidRDefault="00685C2C" w:rsidP="00685C2C">
            <w:pPr>
              <w:rPr>
                <w:rFonts w:ascii="Times New Roman" w:hAnsi="Times New Roman" w:cs="Times New Roman"/>
                <w:b/>
                <w:lang w:val="en-US"/>
              </w:rPr>
            </w:pPr>
            <w:r>
              <w:rPr>
                <w:rFonts w:ascii="Times New Roman" w:hAnsi="Times New Roman" w:cs="Times New Roman"/>
                <w:b/>
                <w:lang w:val="en-US"/>
              </w:rPr>
              <w:t>Study ID: 31</w:t>
            </w:r>
          </w:p>
          <w:p w14:paraId="44CC1FDA" w14:textId="77777777" w:rsidR="00685C2C" w:rsidRPr="00F55532" w:rsidRDefault="00685C2C" w:rsidP="00685C2C">
            <w:pPr>
              <w:rPr>
                <w:rFonts w:ascii="Times New Roman" w:hAnsi="Times New Roman" w:cs="Times New Roman"/>
                <w:lang w:val="en-US"/>
              </w:rPr>
            </w:pPr>
            <w:proofErr w:type="spellStart"/>
            <w:r w:rsidRPr="00F55532">
              <w:rPr>
                <w:rFonts w:ascii="Times New Roman" w:hAnsi="Times New Roman" w:cs="Times New Roman"/>
                <w:b/>
                <w:lang w:val="en-US"/>
              </w:rPr>
              <w:t>Jurakic</w:t>
            </w:r>
            <w:proofErr w:type="spellEnd"/>
            <w:r w:rsidRPr="00F55532">
              <w:rPr>
                <w:rFonts w:ascii="Times New Roman" w:hAnsi="Times New Roman" w:cs="Times New Roman"/>
                <w:b/>
                <w:lang w:val="en-US"/>
              </w:rPr>
              <w:t xml:space="preserve"> et al. 2017</w:t>
            </w:r>
          </w:p>
        </w:tc>
      </w:tr>
      <w:tr w:rsidR="00685C2C" w:rsidRPr="00F55532" w14:paraId="3AC64CFA" w14:textId="77777777" w:rsidTr="00685C2C">
        <w:tc>
          <w:tcPr>
            <w:tcW w:w="5665" w:type="dxa"/>
            <w:shd w:val="clear" w:color="auto" w:fill="BFBFBF" w:themeFill="background1" w:themeFillShade="BF"/>
          </w:tcPr>
          <w:p w14:paraId="13AAFC63"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21A10EED" w14:textId="77777777" w:rsidR="00685C2C" w:rsidRPr="00F55532" w:rsidRDefault="00685C2C" w:rsidP="00685C2C">
            <w:pPr>
              <w:rPr>
                <w:rFonts w:ascii="Times New Roman" w:hAnsi="Times New Roman" w:cs="Times New Roman"/>
                <w:lang w:val="en-US"/>
              </w:rPr>
            </w:pPr>
          </w:p>
        </w:tc>
      </w:tr>
      <w:tr w:rsidR="00685C2C" w:rsidRPr="00F55532" w14:paraId="226E15DA" w14:textId="77777777" w:rsidTr="00685C2C">
        <w:tc>
          <w:tcPr>
            <w:tcW w:w="5665" w:type="dxa"/>
          </w:tcPr>
          <w:p w14:paraId="6483D31B"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3046AD2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20F10A84" w14:textId="77777777" w:rsidTr="00685C2C">
        <w:tc>
          <w:tcPr>
            <w:tcW w:w="5665" w:type="dxa"/>
          </w:tcPr>
          <w:p w14:paraId="74490DC1"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31A1A2D8"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454CBA0E" w14:textId="77777777" w:rsidTr="00685C2C">
        <w:tc>
          <w:tcPr>
            <w:tcW w:w="5665" w:type="dxa"/>
          </w:tcPr>
          <w:p w14:paraId="5A2D3FD2"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14F63B46"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38DAF1E6" w14:textId="77777777" w:rsidTr="00685C2C">
        <w:tc>
          <w:tcPr>
            <w:tcW w:w="5665" w:type="dxa"/>
          </w:tcPr>
          <w:p w14:paraId="2B8A8BD2"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7D22BDDE"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5F5385B2" w14:textId="77777777" w:rsidTr="00685C2C">
        <w:tc>
          <w:tcPr>
            <w:tcW w:w="5665" w:type="dxa"/>
          </w:tcPr>
          <w:p w14:paraId="427ECEF5"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15D67502"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237E2DC9" w14:textId="77777777" w:rsidTr="00685C2C">
        <w:trPr>
          <w:trHeight w:val="83"/>
        </w:trPr>
        <w:tc>
          <w:tcPr>
            <w:tcW w:w="5665" w:type="dxa"/>
          </w:tcPr>
          <w:p w14:paraId="223CF1CE"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17153425"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3CD5EF97" w14:textId="77777777" w:rsidTr="00685C2C">
        <w:tc>
          <w:tcPr>
            <w:tcW w:w="5665" w:type="dxa"/>
          </w:tcPr>
          <w:p w14:paraId="3AAF304B"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6DDC7087"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4FBCD1BC" w14:textId="77777777" w:rsidTr="00685C2C">
        <w:tc>
          <w:tcPr>
            <w:tcW w:w="5665" w:type="dxa"/>
          </w:tcPr>
          <w:p w14:paraId="76555A21"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36FA1DE"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7.1% (Intervention) </w:t>
            </w:r>
          </w:p>
          <w:p w14:paraId="2CA1A17C"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14.3% (Control) </w:t>
            </w:r>
          </w:p>
        </w:tc>
      </w:tr>
      <w:tr w:rsidR="00685C2C" w:rsidRPr="00F55532" w14:paraId="0E36D846" w14:textId="77777777" w:rsidTr="00685C2C">
        <w:tc>
          <w:tcPr>
            <w:tcW w:w="5665" w:type="dxa"/>
          </w:tcPr>
          <w:p w14:paraId="19C70246"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02AEFD44"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1E0603CF" w14:textId="77777777" w:rsidTr="00685C2C">
        <w:tc>
          <w:tcPr>
            <w:tcW w:w="5665" w:type="dxa"/>
          </w:tcPr>
          <w:p w14:paraId="69139C3E" w14:textId="77777777" w:rsidR="00685C2C" w:rsidRPr="00F55532" w:rsidRDefault="00685C2C" w:rsidP="00685C2C">
            <w:pPr>
              <w:pStyle w:val="Listenabsatz"/>
              <w:numPr>
                <w:ilvl w:val="1"/>
                <w:numId w:val="54"/>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305DEAD0"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B40CF0" w14:paraId="71A9CEE0" w14:textId="77777777" w:rsidTr="00685C2C">
        <w:tc>
          <w:tcPr>
            <w:tcW w:w="5665" w:type="dxa"/>
            <w:shd w:val="clear" w:color="auto" w:fill="BFBFBF" w:themeFill="background1" w:themeFillShade="BF"/>
          </w:tcPr>
          <w:p w14:paraId="67CCD24C"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7AC8CFE" w14:textId="77777777" w:rsidR="00685C2C" w:rsidRPr="00F55532" w:rsidRDefault="00685C2C" w:rsidP="00685C2C">
            <w:pPr>
              <w:rPr>
                <w:rFonts w:ascii="Times New Roman" w:hAnsi="Times New Roman" w:cs="Times New Roman"/>
                <w:lang w:val="en-US"/>
              </w:rPr>
            </w:pPr>
          </w:p>
        </w:tc>
      </w:tr>
      <w:tr w:rsidR="00685C2C" w:rsidRPr="00F55532" w14:paraId="3A8D8F70" w14:textId="77777777" w:rsidTr="00685C2C">
        <w:tc>
          <w:tcPr>
            <w:tcW w:w="5665" w:type="dxa"/>
          </w:tcPr>
          <w:p w14:paraId="1A726914" w14:textId="77777777" w:rsidR="00685C2C" w:rsidRPr="00F55532" w:rsidRDefault="00685C2C" w:rsidP="00685C2C">
            <w:pPr>
              <w:pStyle w:val="Listenabsatz"/>
              <w:numPr>
                <w:ilvl w:val="1"/>
                <w:numId w:val="55"/>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235E7ED" w14:textId="77777777" w:rsidR="00685C2C" w:rsidRPr="00F55532" w:rsidRDefault="00685C2C" w:rsidP="00685C2C">
            <w:pPr>
              <w:rPr>
                <w:rFonts w:ascii="Times New Roman" w:hAnsi="Times New Roman" w:cs="Times New Roman"/>
                <w:lang w:val="en-US"/>
              </w:rPr>
            </w:pPr>
          </w:p>
        </w:tc>
        <w:tc>
          <w:tcPr>
            <w:tcW w:w="3402" w:type="dxa"/>
          </w:tcPr>
          <w:p w14:paraId="590F49C2"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Low Quality</w:t>
            </w:r>
          </w:p>
        </w:tc>
      </w:tr>
      <w:tr w:rsidR="00685C2C" w:rsidRPr="00F55532" w14:paraId="5B10ABB1" w14:textId="77777777" w:rsidTr="00685C2C">
        <w:tc>
          <w:tcPr>
            <w:tcW w:w="5665" w:type="dxa"/>
          </w:tcPr>
          <w:p w14:paraId="63C48E1B" w14:textId="77777777" w:rsidR="00685C2C" w:rsidRPr="00F55532" w:rsidRDefault="00685C2C" w:rsidP="00685C2C">
            <w:pPr>
              <w:pStyle w:val="Listenabsatz"/>
              <w:numPr>
                <w:ilvl w:val="1"/>
                <w:numId w:val="55"/>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068C9A8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015FA740" w14:textId="77777777" w:rsidTr="00685C2C">
        <w:tc>
          <w:tcPr>
            <w:tcW w:w="5665" w:type="dxa"/>
          </w:tcPr>
          <w:p w14:paraId="29979B2A" w14:textId="77777777" w:rsidR="00685C2C" w:rsidRPr="00F55532" w:rsidRDefault="00685C2C" w:rsidP="00685C2C">
            <w:pPr>
              <w:pStyle w:val="Listenabsatz"/>
              <w:numPr>
                <w:ilvl w:val="1"/>
                <w:numId w:val="55"/>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38286962"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73D8E3CE" w14:textId="77777777" w:rsidTr="00685C2C">
        <w:tc>
          <w:tcPr>
            <w:tcW w:w="5665" w:type="dxa"/>
          </w:tcPr>
          <w:p w14:paraId="4DA00323" w14:textId="77777777" w:rsidR="00685C2C" w:rsidRPr="00F55532" w:rsidRDefault="00685C2C" w:rsidP="00685C2C">
            <w:pPr>
              <w:pStyle w:val="Listenabsatz"/>
              <w:numPr>
                <w:ilvl w:val="1"/>
                <w:numId w:val="55"/>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0EA53B19" w14:textId="4666F23A"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Global cognitive function, orientation &amp; executive function improved in older w</w:t>
            </w:r>
            <w:r w:rsidR="00B40CF0">
              <w:rPr>
                <w:rFonts w:ascii="Times New Roman" w:hAnsi="Times New Roman" w:cs="Times New Roman"/>
                <w:lang w:val="en-US"/>
              </w:rPr>
              <w:t>omen with MCI after 8 weeks of P</w:t>
            </w:r>
            <w:r w:rsidRPr="00F55532">
              <w:rPr>
                <w:rFonts w:ascii="Times New Roman" w:hAnsi="Times New Roman" w:cs="Times New Roman"/>
                <w:lang w:val="en-US"/>
              </w:rPr>
              <w:t>ilates or core-training</w:t>
            </w:r>
          </w:p>
        </w:tc>
      </w:tr>
    </w:tbl>
    <w:p w14:paraId="62A838BD" w14:textId="77777777" w:rsidR="00685C2C" w:rsidRDefault="00685C2C">
      <w:pPr>
        <w:rPr>
          <w:lang w:val="en-US"/>
        </w:rPr>
      </w:pPr>
    </w:p>
    <w:p w14:paraId="6A95A1DE" w14:textId="77777777" w:rsidR="00685C2C" w:rsidRDefault="00685C2C">
      <w:pPr>
        <w:rPr>
          <w:lang w:val="en-US"/>
        </w:rPr>
      </w:pPr>
    </w:p>
    <w:p w14:paraId="096FC17B" w14:textId="77777777" w:rsidR="00685C2C" w:rsidRDefault="00685C2C">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EE610F" w:rsidRPr="00B40CF0" w14:paraId="42FEC3D8" w14:textId="77777777" w:rsidTr="00A404CF">
        <w:trPr>
          <w:trHeight w:val="562"/>
        </w:trPr>
        <w:tc>
          <w:tcPr>
            <w:tcW w:w="9067" w:type="dxa"/>
            <w:gridSpan w:val="2"/>
            <w:shd w:val="clear" w:color="auto" w:fill="BFBFBF" w:themeFill="background1" w:themeFillShade="BF"/>
          </w:tcPr>
          <w:p w14:paraId="1F5E3A84" w14:textId="77777777" w:rsidR="00EE610F" w:rsidRPr="00F55532" w:rsidRDefault="00EE610F" w:rsidP="00685C2C">
            <w:pPr>
              <w:rPr>
                <w:rFonts w:ascii="Times New Roman" w:hAnsi="Times New Roman" w:cs="Times New Roman"/>
                <w:b/>
                <w:lang w:val="en-US"/>
              </w:rPr>
            </w:pPr>
            <w:r>
              <w:rPr>
                <w:rFonts w:ascii="Times New Roman" w:hAnsi="Times New Roman" w:cs="Times New Roman"/>
                <w:b/>
                <w:lang w:val="en-US"/>
              </w:rPr>
              <w:lastRenderedPageBreak/>
              <w:t>Study ID: 32</w:t>
            </w:r>
          </w:p>
          <w:p w14:paraId="7CF7A195" w14:textId="77777777" w:rsidR="00EE610F" w:rsidRPr="00F55532" w:rsidRDefault="00EE610F" w:rsidP="00A404CF">
            <w:pPr>
              <w:rPr>
                <w:rFonts w:ascii="Times New Roman" w:hAnsi="Times New Roman" w:cs="Times New Roman"/>
                <w:lang w:val="en-US"/>
              </w:rPr>
            </w:pPr>
            <w:r w:rsidRPr="00F55532">
              <w:rPr>
                <w:rFonts w:ascii="Times New Roman" w:hAnsi="Times New Roman" w:cs="Times New Roman"/>
                <w:b/>
                <w:lang w:val="en-US"/>
              </w:rPr>
              <w:t>Suzuki et al. 2019</w:t>
            </w:r>
          </w:p>
        </w:tc>
      </w:tr>
      <w:tr w:rsidR="00685C2C" w:rsidRPr="00F55532" w14:paraId="5A5EBFA7" w14:textId="77777777" w:rsidTr="00685C2C">
        <w:tc>
          <w:tcPr>
            <w:tcW w:w="5665" w:type="dxa"/>
            <w:shd w:val="clear" w:color="auto" w:fill="BFBFBF" w:themeFill="background1" w:themeFillShade="BF"/>
          </w:tcPr>
          <w:p w14:paraId="42AC12E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E5E1529" w14:textId="77777777" w:rsidR="00685C2C" w:rsidRPr="00F55532" w:rsidRDefault="00685C2C" w:rsidP="00685C2C">
            <w:pPr>
              <w:rPr>
                <w:rFonts w:ascii="Times New Roman" w:hAnsi="Times New Roman" w:cs="Times New Roman"/>
                <w:lang w:val="en-US"/>
              </w:rPr>
            </w:pPr>
          </w:p>
        </w:tc>
      </w:tr>
      <w:tr w:rsidR="00685C2C" w:rsidRPr="00F55532" w14:paraId="7BC2B0B9" w14:textId="77777777" w:rsidTr="00685C2C">
        <w:tc>
          <w:tcPr>
            <w:tcW w:w="5665" w:type="dxa"/>
          </w:tcPr>
          <w:p w14:paraId="7FEB49DF"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007DF8E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03141FC5" w14:textId="77777777" w:rsidTr="00685C2C">
        <w:tc>
          <w:tcPr>
            <w:tcW w:w="5665" w:type="dxa"/>
          </w:tcPr>
          <w:p w14:paraId="77029E3E"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3A7DB1A0"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2A22EC2F" w14:textId="77777777" w:rsidTr="00685C2C">
        <w:tc>
          <w:tcPr>
            <w:tcW w:w="5665" w:type="dxa"/>
          </w:tcPr>
          <w:p w14:paraId="36137779"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23DB2B90"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0B1E1C26" w14:textId="77777777" w:rsidTr="00685C2C">
        <w:tc>
          <w:tcPr>
            <w:tcW w:w="5665" w:type="dxa"/>
          </w:tcPr>
          <w:p w14:paraId="18CB9BBF"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5622AB9A"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2187BD18" w14:textId="77777777" w:rsidTr="00685C2C">
        <w:tc>
          <w:tcPr>
            <w:tcW w:w="5665" w:type="dxa"/>
          </w:tcPr>
          <w:p w14:paraId="1D2A922F"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0536C748"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C30779E" w14:textId="77777777" w:rsidTr="00685C2C">
        <w:trPr>
          <w:trHeight w:val="83"/>
        </w:trPr>
        <w:tc>
          <w:tcPr>
            <w:tcW w:w="5665" w:type="dxa"/>
          </w:tcPr>
          <w:p w14:paraId="6F6E1470"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D12FAE8"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05A6261" w14:textId="77777777" w:rsidTr="00685C2C">
        <w:tc>
          <w:tcPr>
            <w:tcW w:w="5665" w:type="dxa"/>
          </w:tcPr>
          <w:p w14:paraId="3A699A14"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0048B528"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A6AEC0D" w14:textId="77777777" w:rsidTr="00685C2C">
        <w:tc>
          <w:tcPr>
            <w:tcW w:w="5665" w:type="dxa"/>
          </w:tcPr>
          <w:p w14:paraId="267CC21D"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1B2F8E18"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0% (Intervention)</w:t>
            </w:r>
            <w:r w:rsidRPr="00F55532">
              <w:rPr>
                <w:rFonts w:ascii="Times New Roman" w:hAnsi="Times New Roman" w:cs="Times New Roman"/>
                <w:lang w:val="en-US"/>
              </w:rPr>
              <w:br/>
              <w:t>11.4% (Control)</w:t>
            </w:r>
          </w:p>
        </w:tc>
      </w:tr>
      <w:tr w:rsidR="00685C2C" w:rsidRPr="00F55532" w14:paraId="43E3E947" w14:textId="77777777" w:rsidTr="00685C2C">
        <w:tc>
          <w:tcPr>
            <w:tcW w:w="5665" w:type="dxa"/>
          </w:tcPr>
          <w:p w14:paraId="42EE68D4"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4F3874C1"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5ED49B8A" w14:textId="77777777" w:rsidTr="00685C2C">
        <w:tc>
          <w:tcPr>
            <w:tcW w:w="5665" w:type="dxa"/>
          </w:tcPr>
          <w:p w14:paraId="1979287B" w14:textId="77777777" w:rsidR="00685C2C" w:rsidRPr="00F55532" w:rsidRDefault="00685C2C" w:rsidP="00685C2C">
            <w:pPr>
              <w:pStyle w:val="Listenabsatz"/>
              <w:numPr>
                <w:ilvl w:val="1"/>
                <w:numId w:val="60"/>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5812A86F"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23345FB0" w14:textId="77777777" w:rsidTr="00685C2C">
        <w:tc>
          <w:tcPr>
            <w:tcW w:w="5665" w:type="dxa"/>
            <w:shd w:val="clear" w:color="auto" w:fill="BFBFBF" w:themeFill="background1" w:themeFillShade="BF"/>
          </w:tcPr>
          <w:p w14:paraId="1D5FE895"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036A61BE" w14:textId="77777777" w:rsidR="00685C2C" w:rsidRPr="00F55532" w:rsidRDefault="00685C2C" w:rsidP="00685C2C">
            <w:pPr>
              <w:rPr>
                <w:rFonts w:ascii="Times New Roman" w:hAnsi="Times New Roman" w:cs="Times New Roman"/>
                <w:lang w:val="en-US"/>
              </w:rPr>
            </w:pPr>
          </w:p>
        </w:tc>
      </w:tr>
      <w:tr w:rsidR="00685C2C" w:rsidRPr="00F55532" w14:paraId="0042BAF0" w14:textId="77777777" w:rsidTr="00685C2C">
        <w:tc>
          <w:tcPr>
            <w:tcW w:w="5665" w:type="dxa"/>
          </w:tcPr>
          <w:p w14:paraId="2B47961D" w14:textId="77777777" w:rsidR="00685C2C" w:rsidRPr="00F55532" w:rsidRDefault="00685C2C" w:rsidP="00685C2C">
            <w:pPr>
              <w:pStyle w:val="Listenabsatz"/>
              <w:numPr>
                <w:ilvl w:val="1"/>
                <w:numId w:val="61"/>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7456B2B2" w14:textId="77777777" w:rsidR="00685C2C" w:rsidRPr="00F55532" w:rsidRDefault="00685C2C" w:rsidP="00685C2C">
            <w:pPr>
              <w:rPr>
                <w:rFonts w:ascii="Times New Roman" w:hAnsi="Times New Roman" w:cs="Times New Roman"/>
                <w:lang w:val="en-US"/>
              </w:rPr>
            </w:pPr>
          </w:p>
        </w:tc>
        <w:tc>
          <w:tcPr>
            <w:tcW w:w="3402" w:type="dxa"/>
          </w:tcPr>
          <w:p w14:paraId="3D12408A"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Acceptable</w:t>
            </w:r>
            <w:proofErr w:type="spellEnd"/>
          </w:p>
        </w:tc>
      </w:tr>
      <w:tr w:rsidR="00685C2C" w:rsidRPr="00F55532" w14:paraId="44123692" w14:textId="77777777" w:rsidTr="00685C2C">
        <w:tc>
          <w:tcPr>
            <w:tcW w:w="5665" w:type="dxa"/>
          </w:tcPr>
          <w:p w14:paraId="1B0A43A2" w14:textId="77777777" w:rsidR="00685C2C" w:rsidRPr="00F55532" w:rsidRDefault="00685C2C" w:rsidP="00685C2C">
            <w:pPr>
              <w:pStyle w:val="Listenabsatz"/>
              <w:numPr>
                <w:ilvl w:val="1"/>
                <w:numId w:val="61"/>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3D16B67"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72DE3F65" w14:textId="77777777" w:rsidTr="00685C2C">
        <w:tc>
          <w:tcPr>
            <w:tcW w:w="5665" w:type="dxa"/>
          </w:tcPr>
          <w:p w14:paraId="09C4451A" w14:textId="77777777" w:rsidR="00685C2C" w:rsidRPr="00F55532" w:rsidRDefault="00685C2C" w:rsidP="00685C2C">
            <w:pPr>
              <w:pStyle w:val="Listenabsatz"/>
              <w:numPr>
                <w:ilvl w:val="1"/>
                <w:numId w:val="61"/>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499BA38D"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79E07A00" w14:textId="77777777" w:rsidTr="00685C2C">
        <w:tc>
          <w:tcPr>
            <w:tcW w:w="5665" w:type="dxa"/>
          </w:tcPr>
          <w:p w14:paraId="53330A77" w14:textId="77777777" w:rsidR="00685C2C" w:rsidRPr="00F55532" w:rsidRDefault="00685C2C" w:rsidP="00685C2C">
            <w:pPr>
              <w:pStyle w:val="Listenabsatz"/>
              <w:numPr>
                <w:ilvl w:val="1"/>
                <w:numId w:val="61"/>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8254BF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MCI diagnosed by MMSE-performance, not by established criteria (Petersen i.e.); no improvement of MMSE-score after 3 months of mold-fermented cheese</w:t>
            </w:r>
          </w:p>
        </w:tc>
      </w:tr>
    </w:tbl>
    <w:p w14:paraId="33B55D71" w14:textId="77777777" w:rsidR="00685C2C" w:rsidRDefault="00685C2C">
      <w:pPr>
        <w:rPr>
          <w:lang w:val="en-US"/>
        </w:rPr>
      </w:pPr>
    </w:p>
    <w:p w14:paraId="4FCE933D" w14:textId="77777777" w:rsidR="00685C2C" w:rsidRDefault="00685C2C">
      <w:pPr>
        <w:rPr>
          <w:lang w:val="en-US"/>
        </w:rPr>
      </w:pPr>
    </w:p>
    <w:p w14:paraId="42F3672C" w14:textId="77777777" w:rsidR="00685C2C" w:rsidRDefault="00685C2C">
      <w:pPr>
        <w:spacing w:after="160" w:line="259" w:lineRule="auto"/>
        <w:rPr>
          <w:lang w:val="en-US"/>
        </w:rPr>
      </w:pPr>
      <w:r>
        <w:rPr>
          <w:lang w:val="en-US"/>
        </w:rPr>
        <w:br w:type="page"/>
      </w:r>
    </w:p>
    <w:p w14:paraId="0EC9DEED" w14:textId="77777777" w:rsidR="00685C2C" w:rsidRDefault="00685C2C">
      <w:pPr>
        <w:rPr>
          <w:lang w:val="en-US"/>
        </w:rPr>
      </w:pP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EE610F" w:rsidRPr="00B40CF0" w14:paraId="16E5297A" w14:textId="77777777" w:rsidTr="00431AC0">
        <w:trPr>
          <w:trHeight w:val="562"/>
        </w:trPr>
        <w:tc>
          <w:tcPr>
            <w:tcW w:w="9067" w:type="dxa"/>
            <w:gridSpan w:val="2"/>
            <w:shd w:val="clear" w:color="auto" w:fill="BFBFBF" w:themeFill="background1" w:themeFillShade="BF"/>
          </w:tcPr>
          <w:p w14:paraId="7179D8B3" w14:textId="77777777" w:rsidR="00EE610F" w:rsidRPr="00F55532" w:rsidRDefault="00EE610F" w:rsidP="00685C2C">
            <w:pPr>
              <w:rPr>
                <w:rFonts w:ascii="Times New Roman" w:hAnsi="Times New Roman" w:cs="Times New Roman"/>
                <w:b/>
                <w:lang w:val="en-US"/>
              </w:rPr>
            </w:pPr>
            <w:r>
              <w:rPr>
                <w:rFonts w:ascii="Times New Roman" w:hAnsi="Times New Roman" w:cs="Times New Roman"/>
                <w:b/>
                <w:lang w:val="en-US"/>
              </w:rPr>
              <w:t>Study ID: 33</w:t>
            </w:r>
          </w:p>
          <w:p w14:paraId="6A7B4A7A" w14:textId="77777777" w:rsidR="00EE610F" w:rsidRPr="00F55532" w:rsidRDefault="00EE610F" w:rsidP="00431AC0">
            <w:pPr>
              <w:rPr>
                <w:rFonts w:ascii="Times New Roman" w:hAnsi="Times New Roman" w:cs="Times New Roman"/>
                <w:lang w:val="en-US"/>
              </w:rPr>
            </w:pPr>
            <w:r w:rsidRPr="00F55532">
              <w:rPr>
                <w:rFonts w:ascii="Times New Roman" w:hAnsi="Times New Roman" w:cs="Times New Roman"/>
                <w:b/>
                <w:lang w:val="en-US"/>
              </w:rPr>
              <w:t xml:space="preserve">Yoon et al. 2016 </w:t>
            </w:r>
          </w:p>
        </w:tc>
      </w:tr>
      <w:tr w:rsidR="00685C2C" w:rsidRPr="00F55532" w14:paraId="78255D73" w14:textId="77777777" w:rsidTr="00685C2C">
        <w:tc>
          <w:tcPr>
            <w:tcW w:w="5665" w:type="dxa"/>
            <w:shd w:val="clear" w:color="auto" w:fill="BFBFBF" w:themeFill="background1" w:themeFillShade="BF"/>
          </w:tcPr>
          <w:p w14:paraId="7074EA2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5048139D" w14:textId="77777777" w:rsidR="00685C2C" w:rsidRPr="00F55532" w:rsidRDefault="00685C2C" w:rsidP="00685C2C">
            <w:pPr>
              <w:rPr>
                <w:rFonts w:ascii="Times New Roman" w:hAnsi="Times New Roman" w:cs="Times New Roman"/>
                <w:lang w:val="en-US"/>
              </w:rPr>
            </w:pPr>
          </w:p>
        </w:tc>
      </w:tr>
      <w:tr w:rsidR="00685C2C" w:rsidRPr="00F55532" w14:paraId="428E9D1D" w14:textId="77777777" w:rsidTr="00685C2C">
        <w:tc>
          <w:tcPr>
            <w:tcW w:w="5665" w:type="dxa"/>
          </w:tcPr>
          <w:p w14:paraId="4C7F08CD"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40817C69"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0DD6E858" w14:textId="77777777" w:rsidTr="00685C2C">
        <w:tc>
          <w:tcPr>
            <w:tcW w:w="5665" w:type="dxa"/>
          </w:tcPr>
          <w:p w14:paraId="742E3A9F"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2C8BE4D7"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4704CFD1" w14:textId="77777777" w:rsidTr="00685C2C">
        <w:tc>
          <w:tcPr>
            <w:tcW w:w="5665" w:type="dxa"/>
          </w:tcPr>
          <w:p w14:paraId="089C4274"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6DADFE61"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51F621D2" w14:textId="77777777" w:rsidTr="00685C2C">
        <w:tc>
          <w:tcPr>
            <w:tcW w:w="5665" w:type="dxa"/>
          </w:tcPr>
          <w:p w14:paraId="1EA55314"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4770EB0D"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3CF3DB0E" w14:textId="77777777" w:rsidTr="00685C2C">
        <w:tc>
          <w:tcPr>
            <w:tcW w:w="5665" w:type="dxa"/>
          </w:tcPr>
          <w:p w14:paraId="6A7C55CB"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3EF44B27"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1188B53B" w14:textId="77777777" w:rsidTr="00685C2C">
        <w:trPr>
          <w:trHeight w:val="83"/>
        </w:trPr>
        <w:tc>
          <w:tcPr>
            <w:tcW w:w="5665" w:type="dxa"/>
          </w:tcPr>
          <w:p w14:paraId="7227714A"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6E320F7A"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3107AE14" w14:textId="77777777" w:rsidTr="00685C2C">
        <w:tc>
          <w:tcPr>
            <w:tcW w:w="5665" w:type="dxa"/>
          </w:tcPr>
          <w:p w14:paraId="449D604A"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6483D823"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14BF6E44" w14:textId="77777777" w:rsidTr="00685C2C">
        <w:tc>
          <w:tcPr>
            <w:tcW w:w="5665" w:type="dxa"/>
          </w:tcPr>
          <w:p w14:paraId="0EADF64F"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2CEDB4A"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30.0% (Power training intervention)</w:t>
            </w:r>
            <w:r w:rsidRPr="00F55532">
              <w:rPr>
                <w:rFonts w:ascii="Times New Roman" w:hAnsi="Times New Roman" w:cs="Times New Roman"/>
                <w:lang w:val="en-US"/>
              </w:rPr>
              <w:br/>
              <w:t>52.6% (Strength training intervention)</w:t>
            </w:r>
            <w:r w:rsidRPr="00F55532">
              <w:rPr>
                <w:rFonts w:ascii="Times New Roman" w:hAnsi="Times New Roman" w:cs="Times New Roman"/>
                <w:lang w:val="en-US"/>
              </w:rPr>
              <w:br/>
              <w:t>63.2% (Control)</w:t>
            </w:r>
          </w:p>
        </w:tc>
      </w:tr>
      <w:tr w:rsidR="00685C2C" w:rsidRPr="00F55532" w14:paraId="4AB942F8" w14:textId="77777777" w:rsidTr="00685C2C">
        <w:tc>
          <w:tcPr>
            <w:tcW w:w="5665" w:type="dxa"/>
          </w:tcPr>
          <w:p w14:paraId="0EF5EC04"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0B6C099B"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0B86ED54" w14:textId="77777777" w:rsidTr="00685C2C">
        <w:tc>
          <w:tcPr>
            <w:tcW w:w="5665" w:type="dxa"/>
          </w:tcPr>
          <w:p w14:paraId="404AFEC2" w14:textId="77777777" w:rsidR="00685C2C" w:rsidRPr="00F55532" w:rsidRDefault="00685C2C" w:rsidP="00685C2C">
            <w:pPr>
              <w:pStyle w:val="Listenabsatz"/>
              <w:numPr>
                <w:ilvl w:val="1"/>
                <w:numId w:val="9"/>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181C2A14"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591B6F3C" w14:textId="77777777" w:rsidTr="00685C2C">
        <w:tc>
          <w:tcPr>
            <w:tcW w:w="5665" w:type="dxa"/>
            <w:shd w:val="clear" w:color="auto" w:fill="BFBFBF" w:themeFill="background1" w:themeFillShade="BF"/>
          </w:tcPr>
          <w:p w14:paraId="524B5B7F"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300208E1" w14:textId="77777777" w:rsidR="00685C2C" w:rsidRPr="00F55532" w:rsidRDefault="00685C2C" w:rsidP="00685C2C">
            <w:pPr>
              <w:rPr>
                <w:rFonts w:ascii="Times New Roman" w:hAnsi="Times New Roman" w:cs="Times New Roman"/>
                <w:lang w:val="en-US"/>
              </w:rPr>
            </w:pPr>
          </w:p>
        </w:tc>
      </w:tr>
      <w:tr w:rsidR="00685C2C" w:rsidRPr="00F55532" w14:paraId="3779039B" w14:textId="77777777" w:rsidTr="00685C2C">
        <w:tc>
          <w:tcPr>
            <w:tcW w:w="5665" w:type="dxa"/>
          </w:tcPr>
          <w:p w14:paraId="0C87464A" w14:textId="77777777" w:rsidR="00685C2C" w:rsidRPr="00F55532" w:rsidRDefault="00685C2C" w:rsidP="00685C2C">
            <w:pPr>
              <w:pStyle w:val="Listenabsatz"/>
              <w:numPr>
                <w:ilvl w:val="1"/>
                <w:numId w:val="10"/>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3CA0312A" w14:textId="77777777" w:rsidR="00685C2C" w:rsidRPr="00F55532" w:rsidRDefault="00685C2C" w:rsidP="00685C2C">
            <w:pPr>
              <w:rPr>
                <w:rFonts w:ascii="Times New Roman" w:hAnsi="Times New Roman" w:cs="Times New Roman"/>
                <w:lang w:val="en-US"/>
              </w:rPr>
            </w:pPr>
          </w:p>
        </w:tc>
        <w:tc>
          <w:tcPr>
            <w:tcW w:w="3402" w:type="dxa"/>
          </w:tcPr>
          <w:p w14:paraId="688AFF82"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685C2C" w:rsidRPr="00F55532" w14:paraId="2B429B29" w14:textId="77777777" w:rsidTr="00685C2C">
        <w:tc>
          <w:tcPr>
            <w:tcW w:w="5665" w:type="dxa"/>
          </w:tcPr>
          <w:p w14:paraId="388C21EF" w14:textId="77777777" w:rsidR="00685C2C" w:rsidRPr="00F55532" w:rsidRDefault="00685C2C" w:rsidP="00685C2C">
            <w:pPr>
              <w:pStyle w:val="Listenabsatz"/>
              <w:numPr>
                <w:ilvl w:val="1"/>
                <w:numId w:val="10"/>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2FE9261"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340E7D79" w14:textId="77777777" w:rsidTr="00685C2C">
        <w:tc>
          <w:tcPr>
            <w:tcW w:w="5665" w:type="dxa"/>
          </w:tcPr>
          <w:p w14:paraId="35473A8E" w14:textId="77777777" w:rsidR="00685C2C" w:rsidRPr="00F55532" w:rsidRDefault="00685C2C" w:rsidP="00685C2C">
            <w:pPr>
              <w:pStyle w:val="Listenabsatz"/>
              <w:numPr>
                <w:ilvl w:val="1"/>
                <w:numId w:val="10"/>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089E1814"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38FA1401" w14:textId="77777777" w:rsidTr="00685C2C">
        <w:tc>
          <w:tcPr>
            <w:tcW w:w="5665" w:type="dxa"/>
          </w:tcPr>
          <w:p w14:paraId="2AF06C5E" w14:textId="77777777" w:rsidR="00685C2C" w:rsidRPr="00F55532" w:rsidRDefault="00685C2C" w:rsidP="00685C2C">
            <w:pPr>
              <w:pStyle w:val="Listenabsatz"/>
              <w:numPr>
                <w:ilvl w:val="1"/>
                <w:numId w:val="10"/>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47A0AB8" w14:textId="662A8635" w:rsidR="00685C2C" w:rsidRPr="00F55532" w:rsidRDefault="00B40CF0" w:rsidP="00685C2C">
            <w:pPr>
              <w:rPr>
                <w:rFonts w:ascii="Times New Roman" w:hAnsi="Times New Roman" w:cs="Times New Roman"/>
                <w:lang w:val="en-US"/>
              </w:rPr>
            </w:pPr>
            <w:r>
              <w:rPr>
                <w:rFonts w:ascii="Times New Roman" w:hAnsi="Times New Roman" w:cs="Times New Roman"/>
                <w:lang w:val="en-US"/>
              </w:rPr>
              <w:t>High-speed &amp; low-speed streng</w:t>
            </w:r>
            <w:r w:rsidR="00685C2C" w:rsidRPr="00F55532">
              <w:rPr>
                <w:rFonts w:ascii="Times New Roman" w:hAnsi="Times New Roman" w:cs="Times New Roman"/>
                <w:lang w:val="en-US"/>
              </w:rPr>
              <w:t>t</w:t>
            </w:r>
            <w:r>
              <w:rPr>
                <w:rFonts w:ascii="Times New Roman" w:hAnsi="Times New Roman" w:cs="Times New Roman"/>
                <w:lang w:val="en-US"/>
              </w:rPr>
              <w:t>h</w:t>
            </w:r>
            <w:r w:rsidR="00685C2C" w:rsidRPr="00F55532">
              <w:rPr>
                <w:rFonts w:ascii="Times New Roman" w:hAnsi="Times New Roman" w:cs="Times New Roman"/>
                <w:lang w:val="en-US"/>
              </w:rPr>
              <w:t xml:space="preserve"> training effective for physical and cognitive function in women with MCI; high drop</w:t>
            </w:r>
            <w:r>
              <w:rPr>
                <w:rFonts w:ascii="Times New Roman" w:hAnsi="Times New Roman" w:cs="Times New Roman"/>
                <w:lang w:val="en-US"/>
              </w:rPr>
              <w:t>-</w:t>
            </w:r>
            <w:r w:rsidR="00685C2C" w:rsidRPr="00F55532">
              <w:rPr>
                <w:rFonts w:ascii="Times New Roman" w:hAnsi="Times New Roman" w:cs="Times New Roman"/>
                <w:lang w:val="en-US"/>
              </w:rPr>
              <w:t>out rates</w:t>
            </w:r>
          </w:p>
        </w:tc>
      </w:tr>
    </w:tbl>
    <w:p w14:paraId="6CDE3810" w14:textId="77777777" w:rsidR="00685C2C" w:rsidRDefault="00685C2C">
      <w:pPr>
        <w:rPr>
          <w:lang w:val="en-US"/>
        </w:rPr>
      </w:pPr>
    </w:p>
    <w:p w14:paraId="2419A584" w14:textId="77777777" w:rsidR="00685C2C" w:rsidRDefault="00685C2C">
      <w:pPr>
        <w:rPr>
          <w:lang w:val="en-US"/>
        </w:rPr>
      </w:pPr>
    </w:p>
    <w:p w14:paraId="06EF7B6B" w14:textId="77777777" w:rsidR="00685C2C" w:rsidRDefault="00685C2C">
      <w:pPr>
        <w:spacing w:after="160" w:line="259" w:lineRule="auto"/>
        <w:rPr>
          <w:lang w:val="en-US"/>
        </w:rPr>
      </w:pPr>
      <w:r>
        <w:rPr>
          <w:lang w:val="en-US"/>
        </w:rPr>
        <w:br w:type="page"/>
      </w:r>
    </w:p>
    <w:tbl>
      <w:tblPr>
        <w:tblStyle w:val="Tabellenraster"/>
        <w:tblpPr w:leftFromText="141" w:rightFromText="141" w:vertAnchor="page" w:horzAnchor="margin" w:tblpY="2161"/>
        <w:tblW w:w="9067" w:type="dxa"/>
        <w:tblLook w:val="04A0" w:firstRow="1" w:lastRow="0" w:firstColumn="1" w:lastColumn="0" w:noHBand="0" w:noVBand="1"/>
      </w:tblPr>
      <w:tblGrid>
        <w:gridCol w:w="5665"/>
        <w:gridCol w:w="3402"/>
      </w:tblGrid>
      <w:tr w:rsidR="00EE610F" w:rsidRPr="00B40CF0" w14:paraId="1FD8F24E" w14:textId="77777777" w:rsidTr="00332B1C">
        <w:trPr>
          <w:trHeight w:val="562"/>
        </w:trPr>
        <w:tc>
          <w:tcPr>
            <w:tcW w:w="9067" w:type="dxa"/>
            <w:gridSpan w:val="2"/>
            <w:shd w:val="clear" w:color="auto" w:fill="BFBFBF" w:themeFill="background1" w:themeFillShade="BF"/>
          </w:tcPr>
          <w:p w14:paraId="2C5E6FC5" w14:textId="77777777" w:rsidR="00EE610F" w:rsidRPr="00F55532" w:rsidRDefault="00EE610F" w:rsidP="00685C2C">
            <w:pPr>
              <w:rPr>
                <w:rFonts w:ascii="Times New Roman" w:hAnsi="Times New Roman" w:cs="Times New Roman"/>
                <w:b/>
                <w:lang w:val="en-US"/>
              </w:rPr>
            </w:pPr>
            <w:r>
              <w:rPr>
                <w:rFonts w:ascii="Times New Roman" w:hAnsi="Times New Roman" w:cs="Times New Roman"/>
                <w:b/>
                <w:lang w:val="en-US"/>
              </w:rPr>
              <w:lastRenderedPageBreak/>
              <w:t>Study ID: 34</w:t>
            </w:r>
          </w:p>
          <w:p w14:paraId="3DF29F60" w14:textId="77777777" w:rsidR="00EE610F" w:rsidRPr="00F55532" w:rsidRDefault="00EE610F" w:rsidP="00332B1C">
            <w:pPr>
              <w:rPr>
                <w:rFonts w:ascii="Times New Roman" w:hAnsi="Times New Roman" w:cs="Times New Roman"/>
                <w:lang w:val="en-US"/>
              </w:rPr>
            </w:pPr>
            <w:proofErr w:type="spellStart"/>
            <w:r w:rsidRPr="00F55532">
              <w:rPr>
                <w:rFonts w:ascii="Times New Roman" w:hAnsi="Times New Roman" w:cs="Times New Roman"/>
                <w:b/>
                <w:lang w:val="en-US"/>
              </w:rPr>
              <w:t>Damirchi</w:t>
            </w:r>
            <w:proofErr w:type="spellEnd"/>
            <w:r w:rsidRPr="00F55532">
              <w:rPr>
                <w:rFonts w:ascii="Times New Roman" w:hAnsi="Times New Roman" w:cs="Times New Roman"/>
                <w:b/>
                <w:lang w:val="en-US"/>
              </w:rPr>
              <w:t xml:space="preserve"> et al. 2018</w:t>
            </w:r>
          </w:p>
        </w:tc>
      </w:tr>
      <w:tr w:rsidR="00685C2C" w:rsidRPr="00F55532" w14:paraId="06AA1DE2" w14:textId="77777777" w:rsidTr="00685C2C">
        <w:tc>
          <w:tcPr>
            <w:tcW w:w="5665" w:type="dxa"/>
            <w:shd w:val="clear" w:color="auto" w:fill="BFBFBF" w:themeFill="background1" w:themeFillShade="BF"/>
          </w:tcPr>
          <w:p w14:paraId="60D4584D"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Internal validity</w:t>
            </w:r>
          </w:p>
        </w:tc>
        <w:tc>
          <w:tcPr>
            <w:tcW w:w="3402" w:type="dxa"/>
            <w:shd w:val="clear" w:color="auto" w:fill="BFBFBF" w:themeFill="background1" w:themeFillShade="BF"/>
          </w:tcPr>
          <w:p w14:paraId="4D4C6421" w14:textId="77777777" w:rsidR="00685C2C" w:rsidRPr="00F55532" w:rsidRDefault="00685C2C" w:rsidP="00685C2C">
            <w:pPr>
              <w:rPr>
                <w:rFonts w:ascii="Times New Roman" w:hAnsi="Times New Roman" w:cs="Times New Roman"/>
                <w:lang w:val="en-US"/>
              </w:rPr>
            </w:pPr>
          </w:p>
        </w:tc>
      </w:tr>
      <w:tr w:rsidR="00685C2C" w:rsidRPr="00F55532" w14:paraId="36595578" w14:textId="77777777" w:rsidTr="00685C2C">
        <w:tc>
          <w:tcPr>
            <w:tcW w:w="5665" w:type="dxa"/>
          </w:tcPr>
          <w:p w14:paraId="47491D0D"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Appropriate and clearly focused question</w:t>
            </w:r>
          </w:p>
        </w:tc>
        <w:tc>
          <w:tcPr>
            <w:tcW w:w="3402" w:type="dxa"/>
          </w:tcPr>
          <w:p w14:paraId="5AEC4D2B"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0554DFF0" w14:textId="77777777" w:rsidTr="00685C2C">
        <w:tc>
          <w:tcPr>
            <w:tcW w:w="5665" w:type="dxa"/>
          </w:tcPr>
          <w:p w14:paraId="1C30B72F"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 xml:space="preserve">Assignment of subjects to treatment groups is </w:t>
            </w:r>
            <w:proofErr w:type="spellStart"/>
            <w:r w:rsidRPr="00F55532">
              <w:rPr>
                <w:rFonts w:ascii="Times New Roman" w:hAnsi="Times New Roman" w:cs="Times New Roman"/>
                <w:lang w:val="en-US"/>
              </w:rPr>
              <w:t>randomised</w:t>
            </w:r>
            <w:proofErr w:type="spellEnd"/>
          </w:p>
        </w:tc>
        <w:tc>
          <w:tcPr>
            <w:tcW w:w="3402" w:type="dxa"/>
          </w:tcPr>
          <w:p w14:paraId="13F050B5"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3EDEFAD5" w14:textId="77777777" w:rsidTr="00685C2C">
        <w:tc>
          <w:tcPr>
            <w:tcW w:w="5665" w:type="dxa"/>
          </w:tcPr>
          <w:p w14:paraId="241FA5CC"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Adequate concealment method is used</w:t>
            </w:r>
          </w:p>
        </w:tc>
        <w:tc>
          <w:tcPr>
            <w:tcW w:w="3402" w:type="dxa"/>
          </w:tcPr>
          <w:p w14:paraId="6D285202"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13D32237" w14:textId="77777777" w:rsidTr="00685C2C">
        <w:tc>
          <w:tcPr>
            <w:tcW w:w="5665" w:type="dxa"/>
          </w:tcPr>
          <w:p w14:paraId="0B498AA2"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 xml:space="preserve">The  design keeps subjects and investigators ‘blind’ about treatment allocation </w:t>
            </w:r>
          </w:p>
        </w:tc>
        <w:tc>
          <w:tcPr>
            <w:tcW w:w="3402" w:type="dxa"/>
          </w:tcPr>
          <w:p w14:paraId="1F5826BF"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Can’t</w:t>
            </w:r>
            <w:proofErr w:type="spellEnd"/>
            <w:r w:rsidRPr="00F55532">
              <w:rPr>
                <w:rFonts w:ascii="Times New Roman" w:hAnsi="Times New Roman" w:cs="Times New Roman"/>
              </w:rPr>
              <w:t xml:space="preserve"> </w:t>
            </w:r>
            <w:proofErr w:type="spellStart"/>
            <w:r w:rsidRPr="00F55532">
              <w:rPr>
                <w:rFonts w:ascii="Times New Roman" w:hAnsi="Times New Roman" w:cs="Times New Roman"/>
              </w:rPr>
              <w:t>say</w:t>
            </w:r>
            <w:proofErr w:type="spellEnd"/>
          </w:p>
        </w:tc>
      </w:tr>
      <w:tr w:rsidR="00685C2C" w:rsidRPr="00F55532" w14:paraId="587E2B91" w14:textId="77777777" w:rsidTr="00685C2C">
        <w:tc>
          <w:tcPr>
            <w:tcW w:w="5665" w:type="dxa"/>
          </w:tcPr>
          <w:p w14:paraId="25D44DA2"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The treatment and control groups are similar at the start of the trial</w:t>
            </w:r>
          </w:p>
        </w:tc>
        <w:tc>
          <w:tcPr>
            <w:tcW w:w="3402" w:type="dxa"/>
          </w:tcPr>
          <w:p w14:paraId="5CB2F56D"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7C6B509B" w14:textId="77777777" w:rsidTr="00685C2C">
        <w:trPr>
          <w:trHeight w:val="83"/>
        </w:trPr>
        <w:tc>
          <w:tcPr>
            <w:tcW w:w="5665" w:type="dxa"/>
          </w:tcPr>
          <w:p w14:paraId="7B5A32C3"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The only difference between groups is the treatment under investigation</w:t>
            </w:r>
          </w:p>
        </w:tc>
        <w:tc>
          <w:tcPr>
            <w:tcW w:w="3402" w:type="dxa"/>
          </w:tcPr>
          <w:p w14:paraId="4E5A61EB"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0171B8E4" w14:textId="77777777" w:rsidTr="00685C2C">
        <w:tc>
          <w:tcPr>
            <w:tcW w:w="5665" w:type="dxa"/>
          </w:tcPr>
          <w:p w14:paraId="3C003B27"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All relevant outcomes are measured in a standard, valid and reliable way</w:t>
            </w:r>
          </w:p>
        </w:tc>
        <w:tc>
          <w:tcPr>
            <w:tcW w:w="3402" w:type="dxa"/>
          </w:tcPr>
          <w:p w14:paraId="6FEA0FEC"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F55532" w14:paraId="67F42AC6" w14:textId="77777777" w:rsidTr="00685C2C">
        <w:tc>
          <w:tcPr>
            <w:tcW w:w="5665" w:type="dxa"/>
          </w:tcPr>
          <w:p w14:paraId="02CEA287"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What percentage of the individuals or clusters recruited into each treatment arm of the study dropped out before the study was completed</w:t>
            </w:r>
          </w:p>
        </w:tc>
        <w:tc>
          <w:tcPr>
            <w:tcW w:w="3402" w:type="dxa"/>
          </w:tcPr>
          <w:p w14:paraId="4C3DC227"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 xml:space="preserve">20% (physical training intervention) </w:t>
            </w:r>
            <w:r w:rsidRPr="00F55532">
              <w:rPr>
                <w:rFonts w:ascii="Times New Roman" w:hAnsi="Times New Roman" w:cs="Times New Roman"/>
                <w:lang w:val="en-US"/>
              </w:rPr>
              <w:br/>
              <w:t xml:space="preserve">20% (Mental training intervention) </w:t>
            </w:r>
          </w:p>
          <w:p w14:paraId="784E1E7A"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0% (Combined intervention)</w:t>
            </w:r>
            <w:r w:rsidRPr="00F55532">
              <w:rPr>
                <w:rFonts w:ascii="Times New Roman" w:hAnsi="Times New Roman" w:cs="Times New Roman"/>
                <w:lang w:val="en-US"/>
              </w:rPr>
              <w:br/>
              <w:t xml:space="preserve">0% (Control) </w:t>
            </w:r>
          </w:p>
        </w:tc>
      </w:tr>
      <w:tr w:rsidR="00685C2C" w:rsidRPr="00F55532" w14:paraId="0C1B93F9" w14:textId="77777777" w:rsidTr="00685C2C">
        <w:tc>
          <w:tcPr>
            <w:tcW w:w="5665" w:type="dxa"/>
          </w:tcPr>
          <w:p w14:paraId="1D19E2E5"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 xml:space="preserve">All the subjects are </w:t>
            </w:r>
            <w:proofErr w:type="spellStart"/>
            <w:r w:rsidRPr="00F55532">
              <w:rPr>
                <w:rFonts w:ascii="Times New Roman" w:hAnsi="Times New Roman" w:cs="Times New Roman"/>
                <w:lang w:val="en-US"/>
              </w:rPr>
              <w:t>analysed</w:t>
            </w:r>
            <w:proofErr w:type="spellEnd"/>
            <w:r w:rsidRPr="00F55532">
              <w:rPr>
                <w:rFonts w:ascii="Times New Roman" w:hAnsi="Times New Roman" w:cs="Times New Roman"/>
                <w:lang w:val="en-US"/>
              </w:rPr>
              <w:t xml:space="preserve"> in the groups to which they were randomly allocated (often referred to as intention to treat analysis)</w:t>
            </w:r>
          </w:p>
        </w:tc>
        <w:tc>
          <w:tcPr>
            <w:tcW w:w="3402" w:type="dxa"/>
          </w:tcPr>
          <w:p w14:paraId="0522336D"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No</w:t>
            </w:r>
            <w:proofErr w:type="spellEnd"/>
          </w:p>
        </w:tc>
      </w:tr>
      <w:tr w:rsidR="00685C2C" w:rsidRPr="00F55532" w14:paraId="6A6F2E83" w14:textId="77777777" w:rsidTr="00685C2C">
        <w:tc>
          <w:tcPr>
            <w:tcW w:w="5665" w:type="dxa"/>
          </w:tcPr>
          <w:p w14:paraId="190873DA" w14:textId="77777777" w:rsidR="00685C2C" w:rsidRPr="00F55532" w:rsidRDefault="00685C2C" w:rsidP="00685C2C">
            <w:pPr>
              <w:pStyle w:val="Listenabsatz"/>
              <w:numPr>
                <w:ilvl w:val="1"/>
                <w:numId w:val="62"/>
              </w:numPr>
              <w:rPr>
                <w:rFonts w:ascii="Times New Roman" w:hAnsi="Times New Roman" w:cs="Times New Roman"/>
                <w:lang w:val="en-US"/>
              </w:rPr>
            </w:pPr>
            <w:r w:rsidRPr="00F55532">
              <w:rPr>
                <w:rFonts w:ascii="Times New Roman" w:hAnsi="Times New Roman" w:cs="Times New Roman"/>
                <w:lang w:val="en-US"/>
              </w:rPr>
              <w:t>Where the study is carried out at more than one site, results are comparable for all sites</w:t>
            </w:r>
          </w:p>
        </w:tc>
        <w:tc>
          <w:tcPr>
            <w:tcW w:w="3402" w:type="dxa"/>
          </w:tcPr>
          <w:p w14:paraId="7451351A" w14:textId="77777777" w:rsidR="00685C2C" w:rsidRPr="00F55532" w:rsidRDefault="00685C2C" w:rsidP="00685C2C">
            <w:pPr>
              <w:rPr>
                <w:rFonts w:ascii="Times New Roman" w:hAnsi="Times New Roman" w:cs="Times New Roman"/>
              </w:rPr>
            </w:pPr>
            <w:proofErr w:type="spellStart"/>
            <w:r w:rsidRPr="00F55532">
              <w:rPr>
                <w:rFonts w:ascii="Times New Roman" w:hAnsi="Times New Roman" w:cs="Times New Roman"/>
              </w:rPr>
              <w:t>Does</w:t>
            </w:r>
            <w:proofErr w:type="spellEnd"/>
            <w:r w:rsidRPr="00F55532">
              <w:rPr>
                <w:rFonts w:ascii="Times New Roman" w:hAnsi="Times New Roman" w:cs="Times New Roman"/>
              </w:rPr>
              <w:t xml:space="preserve"> not </w:t>
            </w:r>
            <w:proofErr w:type="spellStart"/>
            <w:r w:rsidRPr="00F55532">
              <w:rPr>
                <w:rFonts w:ascii="Times New Roman" w:hAnsi="Times New Roman" w:cs="Times New Roman"/>
              </w:rPr>
              <w:t>apply</w:t>
            </w:r>
            <w:proofErr w:type="spellEnd"/>
          </w:p>
        </w:tc>
      </w:tr>
      <w:tr w:rsidR="00685C2C" w:rsidRPr="00B40CF0" w14:paraId="3DA99222" w14:textId="77777777" w:rsidTr="00685C2C">
        <w:tc>
          <w:tcPr>
            <w:tcW w:w="5665" w:type="dxa"/>
            <w:shd w:val="clear" w:color="auto" w:fill="BFBFBF" w:themeFill="background1" w:themeFillShade="BF"/>
          </w:tcPr>
          <w:p w14:paraId="46585266"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Overall assessment of the study</w:t>
            </w:r>
          </w:p>
        </w:tc>
        <w:tc>
          <w:tcPr>
            <w:tcW w:w="3402" w:type="dxa"/>
            <w:shd w:val="clear" w:color="auto" w:fill="BFBFBF" w:themeFill="background1" w:themeFillShade="BF"/>
          </w:tcPr>
          <w:p w14:paraId="455DE1BB" w14:textId="77777777" w:rsidR="00685C2C" w:rsidRPr="00F55532" w:rsidRDefault="00685C2C" w:rsidP="00685C2C">
            <w:pPr>
              <w:rPr>
                <w:rFonts w:ascii="Times New Roman" w:hAnsi="Times New Roman" w:cs="Times New Roman"/>
                <w:lang w:val="en-US"/>
              </w:rPr>
            </w:pPr>
          </w:p>
        </w:tc>
      </w:tr>
      <w:tr w:rsidR="00685C2C" w:rsidRPr="00F55532" w14:paraId="14697FF4" w14:textId="77777777" w:rsidTr="00685C2C">
        <w:tc>
          <w:tcPr>
            <w:tcW w:w="5665" w:type="dxa"/>
          </w:tcPr>
          <w:p w14:paraId="2D57FBF8" w14:textId="77777777" w:rsidR="00685C2C" w:rsidRPr="00F55532" w:rsidRDefault="00685C2C" w:rsidP="00685C2C">
            <w:pPr>
              <w:pStyle w:val="Listenabsatz"/>
              <w:numPr>
                <w:ilvl w:val="1"/>
                <w:numId w:val="63"/>
              </w:numPr>
              <w:rPr>
                <w:rFonts w:ascii="Times New Roman" w:hAnsi="Times New Roman" w:cs="Times New Roman"/>
                <w:i/>
                <w:iCs/>
                <w:lang w:val="en-US"/>
              </w:rPr>
            </w:pPr>
            <w:r w:rsidRPr="00F55532">
              <w:rPr>
                <w:rFonts w:ascii="Times New Roman" w:hAnsi="Times New Roman" w:cs="Times New Roman"/>
                <w:lang w:val="en-US"/>
              </w:rPr>
              <w:t xml:space="preserve">How well </w:t>
            </w:r>
            <w:proofErr w:type="gramStart"/>
            <w:r w:rsidRPr="00F55532">
              <w:rPr>
                <w:rFonts w:ascii="Times New Roman" w:hAnsi="Times New Roman" w:cs="Times New Roman"/>
                <w:lang w:val="en-US"/>
              </w:rPr>
              <w:t>was the study done</w:t>
            </w:r>
            <w:proofErr w:type="gramEnd"/>
            <w:r w:rsidRPr="00F55532">
              <w:rPr>
                <w:rFonts w:ascii="Times New Roman" w:hAnsi="Times New Roman" w:cs="Times New Roman"/>
                <w:lang w:val="en-US"/>
              </w:rPr>
              <w:t xml:space="preserve"> to </w:t>
            </w:r>
            <w:proofErr w:type="spellStart"/>
            <w:r w:rsidRPr="00F55532">
              <w:rPr>
                <w:rFonts w:ascii="Times New Roman" w:hAnsi="Times New Roman" w:cs="Times New Roman"/>
                <w:lang w:val="en-US"/>
              </w:rPr>
              <w:t>minimise</w:t>
            </w:r>
            <w:proofErr w:type="spellEnd"/>
            <w:r w:rsidRPr="00F55532">
              <w:rPr>
                <w:rFonts w:ascii="Times New Roman" w:hAnsi="Times New Roman" w:cs="Times New Roman"/>
                <w:lang w:val="en-US"/>
              </w:rPr>
              <w:t xml:space="preserve"> bias? </w:t>
            </w:r>
          </w:p>
          <w:p w14:paraId="236A15DD" w14:textId="77777777" w:rsidR="00685C2C" w:rsidRPr="00F55532" w:rsidRDefault="00685C2C" w:rsidP="00685C2C">
            <w:pPr>
              <w:rPr>
                <w:rFonts w:ascii="Times New Roman" w:hAnsi="Times New Roman" w:cs="Times New Roman"/>
                <w:lang w:val="en-US"/>
              </w:rPr>
            </w:pPr>
          </w:p>
        </w:tc>
        <w:tc>
          <w:tcPr>
            <w:tcW w:w="3402" w:type="dxa"/>
          </w:tcPr>
          <w:p w14:paraId="37D57EAD"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 xml:space="preserve">Low </w:t>
            </w:r>
            <w:proofErr w:type="spellStart"/>
            <w:r w:rsidRPr="00F55532">
              <w:rPr>
                <w:rFonts w:ascii="Times New Roman" w:hAnsi="Times New Roman" w:cs="Times New Roman"/>
              </w:rPr>
              <w:t>quality</w:t>
            </w:r>
            <w:proofErr w:type="spellEnd"/>
          </w:p>
        </w:tc>
      </w:tr>
      <w:tr w:rsidR="00685C2C" w:rsidRPr="00F55532" w14:paraId="36893891" w14:textId="77777777" w:rsidTr="00685C2C">
        <w:tc>
          <w:tcPr>
            <w:tcW w:w="5665" w:type="dxa"/>
          </w:tcPr>
          <w:p w14:paraId="2E5E6399" w14:textId="77777777" w:rsidR="00685C2C" w:rsidRPr="00F55532" w:rsidRDefault="00685C2C" w:rsidP="00685C2C">
            <w:pPr>
              <w:pStyle w:val="Listenabsatz"/>
              <w:numPr>
                <w:ilvl w:val="1"/>
                <w:numId w:val="63"/>
              </w:numPr>
              <w:rPr>
                <w:rFonts w:ascii="Times New Roman" w:hAnsi="Times New Roman" w:cs="Times New Roman"/>
                <w:lang w:val="en-US"/>
              </w:rPr>
            </w:pPr>
            <w:r w:rsidRPr="00F55532">
              <w:rPr>
                <w:rFonts w:ascii="Times New Roman" w:hAnsi="Times New Roman" w:cs="Times New Roman"/>
                <w:lang w:val="en-US"/>
              </w:rPr>
              <w:t>Taking into account clinical considerations, your evaluation of the methodology used, and the statistical power of the study, are you certain that the overall effect is due to the study intervention</w:t>
            </w:r>
          </w:p>
        </w:tc>
        <w:tc>
          <w:tcPr>
            <w:tcW w:w="3402" w:type="dxa"/>
          </w:tcPr>
          <w:p w14:paraId="761FA1A5" w14:textId="77777777"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Yes</w:t>
            </w:r>
          </w:p>
        </w:tc>
      </w:tr>
      <w:tr w:rsidR="00685C2C" w:rsidRPr="00F55532" w14:paraId="64A5FEF4" w14:textId="77777777" w:rsidTr="00685C2C">
        <w:tc>
          <w:tcPr>
            <w:tcW w:w="5665" w:type="dxa"/>
          </w:tcPr>
          <w:p w14:paraId="494BF5CE" w14:textId="77777777" w:rsidR="00685C2C" w:rsidRPr="00F55532" w:rsidRDefault="00685C2C" w:rsidP="00685C2C">
            <w:pPr>
              <w:pStyle w:val="Listenabsatz"/>
              <w:numPr>
                <w:ilvl w:val="1"/>
                <w:numId w:val="63"/>
              </w:numPr>
              <w:rPr>
                <w:rFonts w:ascii="Times New Roman" w:hAnsi="Times New Roman" w:cs="Times New Roman"/>
                <w:lang w:val="en-US"/>
              </w:rPr>
            </w:pPr>
            <w:proofErr w:type="gramStart"/>
            <w:r w:rsidRPr="00F55532">
              <w:rPr>
                <w:rFonts w:ascii="Times New Roman" w:hAnsi="Times New Roman" w:cs="Times New Roman"/>
                <w:lang w:val="en-US"/>
              </w:rPr>
              <w:t>Are the results of this study directly applicable to the patient group targeted</w:t>
            </w:r>
            <w:proofErr w:type="gramEnd"/>
            <w:r w:rsidRPr="00F55532">
              <w:rPr>
                <w:rFonts w:ascii="Times New Roman" w:hAnsi="Times New Roman" w:cs="Times New Roman"/>
                <w:lang w:val="en-US"/>
              </w:rPr>
              <w:t xml:space="preserve"> by this guideline?</w:t>
            </w:r>
          </w:p>
        </w:tc>
        <w:tc>
          <w:tcPr>
            <w:tcW w:w="3402" w:type="dxa"/>
          </w:tcPr>
          <w:p w14:paraId="0221C598" w14:textId="77777777" w:rsidR="00685C2C" w:rsidRPr="00F55532" w:rsidRDefault="00685C2C" w:rsidP="00685C2C">
            <w:pPr>
              <w:rPr>
                <w:rFonts w:ascii="Times New Roman" w:hAnsi="Times New Roman" w:cs="Times New Roman"/>
              </w:rPr>
            </w:pPr>
            <w:r w:rsidRPr="00F55532">
              <w:rPr>
                <w:rFonts w:ascii="Times New Roman" w:hAnsi="Times New Roman" w:cs="Times New Roman"/>
              </w:rPr>
              <w:t>Yes</w:t>
            </w:r>
          </w:p>
        </w:tc>
      </w:tr>
      <w:tr w:rsidR="00685C2C" w:rsidRPr="00B40CF0" w14:paraId="5509BBE7" w14:textId="77777777" w:rsidTr="00685C2C">
        <w:tc>
          <w:tcPr>
            <w:tcW w:w="5665" w:type="dxa"/>
          </w:tcPr>
          <w:p w14:paraId="4F32D353" w14:textId="77777777" w:rsidR="00685C2C" w:rsidRPr="00F55532" w:rsidRDefault="00685C2C" w:rsidP="00685C2C">
            <w:pPr>
              <w:pStyle w:val="Listenabsatz"/>
              <w:numPr>
                <w:ilvl w:val="1"/>
                <w:numId w:val="63"/>
              </w:numPr>
              <w:rPr>
                <w:rFonts w:ascii="Times New Roman" w:hAnsi="Times New Roman" w:cs="Times New Roman"/>
                <w:lang w:val="en-US"/>
              </w:rPr>
            </w:pPr>
            <w:r w:rsidRPr="00F55532">
              <w:rPr>
                <w:rFonts w:ascii="Times New Roman" w:hAnsi="Times New Roman" w:cs="Times New Roman"/>
                <w:lang w:val="en-US"/>
              </w:rPr>
              <w:t xml:space="preserve">Notes. </w:t>
            </w:r>
            <w:proofErr w:type="spellStart"/>
            <w:r w:rsidRPr="00F55532">
              <w:rPr>
                <w:rFonts w:ascii="Times New Roman" w:hAnsi="Times New Roman" w:cs="Times New Roman"/>
                <w:lang w:val="en-US"/>
              </w:rPr>
              <w:t>Summarise</w:t>
            </w:r>
            <w:proofErr w:type="spellEnd"/>
            <w:r w:rsidRPr="00F55532">
              <w:rPr>
                <w:rFonts w:ascii="Times New Roman" w:hAnsi="Times New Roman" w:cs="Times New Roman"/>
                <w:lang w:val="en-US"/>
              </w:rPr>
              <w:t xml:space="preserve"> the authors’ conclusions. Add any comments on your own assessment of the study, and the extent to which it answers your question and mention any areas of uncertainty raised above</w:t>
            </w:r>
          </w:p>
        </w:tc>
        <w:tc>
          <w:tcPr>
            <w:tcW w:w="3402" w:type="dxa"/>
          </w:tcPr>
          <w:p w14:paraId="6BE1EB38" w14:textId="30520851" w:rsidR="00685C2C" w:rsidRPr="00F55532" w:rsidRDefault="00685C2C" w:rsidP="00685C2C">
            <w:pPr>
              <w:rPr>
                <w:rFonts w:ascii="Times New Roman" w:hAnsi="Times New Roman" w:cs="Times New Roman"/>
                <w:lang w:val="en-US"/>
              </w:rPr>
            </w:pPr>
            <w:r w:rsidRPr="00F55532">
              <w:rPr>
                <w:rFonts w:ascii="Times New Roman" w:hAnsi="Times New Roman" w:cs="Times New Roman"/>
                <w:lang w:val="en-US"/>
              </w:rPr>
              <w:t>Mental training improved working memory and processing speed in sedentary older women with MCI; small sample, high drop-ou</w:t>
            </w:r>
            <w:r w:rsidR="00B40CF0">
              <w:rPr>
                <w:rFonts w:ascii="Times New Roman" w:hAnsi="Times New Roman" w:cs="Times New Roman"/>
                <w:lang w:val="en-US"/>
              </w:rPr>
              <w:t>t in IG, little info on randomiz</w:t>
            </w:r>
            <w:bookmarkStart w:id="2" w:name="_GoBack"/>
            <w:bookmarkEnd w:id="2"/>
            <w:r w:rsidRPr="00F55532">
              <w:rPr>
                <w:rFonts w:ascii="Times New Roman" w:hAnsi="Times New Roman" w:cs="Times New Roman"/>
                <w:lang w:val="en-US"/>
              </w:rPr>
              <w:t>ation</w:t>
            </w:r>
          </w:p>
        </w:tc>
      </w:tr>
    </w:tbl>
    <w:p w14:paraId="717A70CB" w14:textId="77777777" w:rsidR="00685C2C" w:rsidRDefault="00685C2C">
      <w:pPr>
        <w:rPr>
          <w:lang w:val="en-US"/>
        </w:rPr>
      </w:pPr>
    </w:p>
    <w:p w14:paraId="014620D3" w14:textId="77777777" w:rsidR="00EE610F" w:rsidRPr="007C4762" w:rsidRDefault="00EE610F">
      <w:pPr>
        <w:rPr>
          <w:lang w:val="en-US"/>
        </w:rPr>
      </w:pPr>
    </w:p>
    <w:sectPr w:rsidR="00EE610F" w:rsidRPr="007C47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7EE"/>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F04AE7"/>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754F8"/>
    <w:multiLevelType w:val="multilevel"/>
    <w:tmpl w:val="0DB05C3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DE65CE5"/>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F449F"/>
    <w:multiLevelType w:val="multilevel"/>
    <w:tmpl w:val="798097D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12614C21"/>
    <w:multiLevelType w:val="multilevel"/>
    <w:tmpl w:val="C5D8AC3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6E32A9D"/>
    <w:multiLevelType w:val="multilevel"/>
    <w:tmpl w:val="12ACBA5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7072AF9"/>
    <w:multiLevelType w:val="multilevel"/>
    <w:tmpl w:val="AB3EF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36158E"/>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D4DA2"/>
    <w:multiLevelType w:val="multilevel"/>
    <w:tmpl w:val="5DA02C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93B78"/>
    <w:multiLevelType w:val="multilevel"/>
    <w:tmpl w:val="6E729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F106A"/>
    <w:multiLevelType w:val="multilevel"/>
    <w:tmpl w:val="DB422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10D88"/>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9F33F5"/>
    <w:multiLevelType w:val="multilevel"/>
    <w:tmpl w:val="0F34B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7376A3"/>
    <w:multiLevelType w:val="multilevel"/>
    <w:tmpl w:val="374EFCF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2D6B2952"/>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2B7605"/>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E7247"/>
    <w:multiLevelType w:val="multilevel"/>
    <w:tmpl w:val="9DFEC47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F1275BF"/>
    <w:multiLevelType w:val="multilevel"/>
    <w:tmpl w:val="D3829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C14D00"/>
    <w:multiLevelType w:val="multilevel"/>
    <w:tmpl w:val="7F9AC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EE5164"/>
    <w:multiLevelType w:val="multilevel"/>
    <w:tmpl w:val="4260D71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32B17668"/>
    <w:multiLevelType w:val="multilevel"/>
    <w:tmpl w:val="90626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6E3308"/>
    <w:multiLevelType w:val="multilevel"/>
    <w:tmpl w:val="E90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E4539E"/>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69C3057"/>
    <w:multiLevelType w:val="multilevel"/>
    <w:tmpl w:val="86E0C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3036F4"/>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6A7C22"/>
    <w:multiLevelType w:val="multilevel"/>
    <w:tmpl w:val="0804F6A4"/>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3AB72BD8"/>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3C6C29B5"/>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DA2CE8"/>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3DF35F3B"/>
    <w:multiLevelType w:val="multilevel"/>
    <w:tmpl w:val="43045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7F5807"/>
    <w:multiLevelType w:val="multilevel"/>
    <w:tmpl w:val="9DD68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812219"/>
    <w:multiLevelType w:val="multilevel"/>
    <w:tmpl w:val="C660F16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43CD4387"/>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B80755"/>
    <w:multiLevelType w:val="multilevel"/>
    <w:tmpl w:val="F65A9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62252B"/>
    <w:multiLevelType w:val="multilevel"/>
    <w:tmpl w:val="4AFE61E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6" w15:restartNumberingAfterBreak="0">
    <w:nsid w:val="488C53E5"/>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15:restartNumberingAfterBreak="0">
    <w:nsid w:val="4933645E"/>
    <w:multiLevelType w:val="multilevel"/>
    <w:tmpl w:val="7630786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4F0C3945"/>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9C44CF"/>
    <w:multiLevelType w:val="multilevel"/>
    <w:tmpl w:val="F454F3E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1DB09A9"/>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1" w15:restartNumberingAfterBreak="0">
    <w:nsid w:val="53510C76"/>
    <w:multiLevelType w:val="multilevel"/>
    <w:tmpl w:val="8B6E8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1565A0"/>
    <w:multiLevelType w:val="multilevel"/>
    <w:tmpl w:val="E6E0A4A4"/>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545B7937"/>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55B834DC"/>
    <w:multiLevelType w:val="multilevel"/>
    <w:tmpl w:val="3D648B8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5" w15:restartNumberingAfterBreak="0">
    <w:nsid w:val="55BB2D6D"/>
    <w:multiLevelType w:val="multilevel"/>
    <w:tmpl w:val="BEFEB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E73DF6"/>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7" w15:restartNumberingAfterBreak="0">
    <w:nsid w:val="5CFB4B55"/>
    <w:multiLevelType w:val="multilevel"/>
    <w:tmpl w:val="81122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73528B"/>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15:restartNumberingAfterBreak="0">
    <w:nsid w:val="65D608B5"/>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15:restartNumberingAfterBreak="0">
    <w:nsid w:val="6A5636B8"/>
    <w:multiLevelType w:val="multilevel"/>
    <w:tmpl w:val="CE7A99A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1" w15:restartNumberingAfterBreak="0">
    <w:nsid w:val="6CAE1B60"/>
    <w:multiLevelType w:val="multilevel"/>
    <w:tmpl w:val="BCDE012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2" w15:restartNumberingAfterBreak="0">
    <w:nsid w:val="6DC6237D"/>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0E426F"/>
    <w:multiLevelType w:val="multilevel"/>
    <w:tmpl w:val="E1FE658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4" w15:restartNumberingAfterBreak="0">
    <w:nsid w:val="73526084"/>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5" w15:restartNumberingAfterBreak="0">
    <w:nsid w:val="747D4295"/>
    <w:multiLevelType w:val="multilevel"/>
    <w:tmpl w:val="222E8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711339"/>
    <w:multiLevelType w:val="multilevel"/>
    <w:tmpl w:val="31E23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B577E1"/>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8" w15:restartNumberingAfterBreak="0">
    <w:nsid w:val="79E22EF0"/>
    <w:multiLevelType w:val="multilevel"/>
    <w:tmpl w:val="5DA02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922BC"/>
    <w:multiLevelType w:val="multilevel"/>
    <w:tmpl w:val="5DA02C0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0" w15:restartNumberingAfterBreak="0">
    <w:nsid w:val="7CF21ECC"/>
    <w:multiLevelType w:val="multilevel"/>
    <w:tmpl w:val="49744A94"/>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1" w15:restartNumberingAfterBreak="0">
    <w:nsid w:val="7DEB0715"/>
    <w:multiLevelType w:val="multilevel"/>
    <w:tmpl w:val="5DA02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082B1E"/>
    <w:multiLevelType w:val="multilevel"/>
    <w:tmpl w:val="D78E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39"/>
  </w:num>
  <w:num w:numId="3">
    <w:abstractNumId w:val="11"/>
  </w:num>
  <w:num w:numId="4">
    <w:abstractNumId w:val="51"/>
  </w:num>
  <w:num w:numId="5">
    <w:abstractNumId w:val="22"/>
  </w:num>
  <w:num w:numId="6">
    <w:abstractNumId w:val="4"/>
  </w:num>
  <w:num w:numId="7">
    <w:abstractNumId w:val="7"/>
  </w:num>
  <w:num w:numId="8">
    <w:abstractNumId w:val="35"/>
  </w:num>
  <w:num w:numId="9">
    <w:abstractNumId w:val="30"/>
  </w:num>
  <w:num w:numId="10">
    <w:abstractNumId w:val="2"/>
  </w:num>
  <w:num w:numId="11">
    <w:abstractNumId w:val="56"/>
  </w:num>
  <w:num w:numId="12">
    <w:abstractNumId w:val="17"/>
  </w:num>
  <w:num w:numId="13">
    <w:abstractNumId w:val="28"/>
  </w:num>
  <w:num w:numId="14">
    <w:abstractNumId w:val="46"/>
  </w:num>
  <w:num w:numId="15">
    <w:abstractNumId w:val="10"/>
  </w:num>
  <w:num w:numId="16">
    <w:abstractNumId w:val="32"/>
  </w:num>
  <w:num w:numId="17">
    <w:abstractNumId w:val="3"/>
  </w:num>
  <w:num w:numId="18">
    <w:abstractNumId w:val="48"/>
  </w:num>
  <w:num w:numId="19">
    <w:abstractNumId w:val="1"/>
  </w:num>
  <w:num w:numId="20">
    <w:abstractNumId w:val="9"/>
  </w:num>
  <w:num w:numId="21">
    <w:abstractNumId w:val="49"/>
  </w:num>
  <w:num w:numId="22">
    <w:abstractNumId w:val="41"/>
  </w:num>
  <w:num w:numId="23">
    <w:abstractNumId w:val="42"/>
  </w:num>
  <w:num w:numId="24">
    <w:abstractNumId w:val="47"/>
  </w:num>
  <w:num w:numId="25">
    <w:abstractNumId w:val="37"/>
  </w:num>
  <w:num w:numId="26">
    <w:abstractNumId w:val="52"/>
  </w:num>
  <w:num w:numId="27">
    <w:abstractNumId w:val="43"/>
  </w:num>
  <w:num w:numId="28">
    <w:abstractNumId w:val="25"/>
  </w:num>
  <w:num w:numId="29">
    <w:abstractNumId w:val="59"/>
  </w:num>
  <w:num w:numId="30">
    <w:abstractNumId w:val="58"/>
  </w:num>
  <w:num w:numId="31">
    <w:abstractNumId w:val="44"/>
  </w:num>
  <w:num w:numId="32">
    <w:abstractNumId w:val="8"/>
  </w:num>
  <w:num w:numId="33">
    <w:abstractNumId w:val="23"/>
  </w:num>
  <w:num w:numId="34">
    <w:abstractNumId w:val="16"/>
  </w:num>
  <w:num w:numId="35">
    <w:abstractNumId w:val="54"/>
  </w:num>
  <w:num w:numId="36">
    <w:abstractNumId w:val="21"/>
  </w:num>
  <w:num w:numId="37">
    <w:abstractNumId w:val="20"/>
  </w:num>
  <w:num w:numId="38">
    <w:abstractNumId w:val="19"/>
  </w:num>
  <w:num w:numId="39">
    <w:abstractNumId w:val="5"/>
  </w:num>
  <w:num w:numId="40">
    <w:abstractNumId w:val="12"/>
  </w:num>
  <w:num w:numId="41">
    <w:abstractNumId w:val="57"/>
  </w:num>
  <w:num w:numId="42">
    <w:abstractNumId w:val="34"/>
  </w:num>
  <w:num w:numId="43">
    <w:abstractNumId w:val="6"/>
  </w:num>
  <w:num w:numId="44">
    <w:abstractNumId w:val="33"/>
  </w:num>
  <w:num w:numId="45">
    <w:abstractNumId w:val="27"/>
  </w:num>
  <w:num w:numId="46">
    <w:abstractNumId w:val="61"/>
  </w:num>
  <w:num w:numId="47">
    <w:abstractNumId w:val="0"/>
  </w:num>
  <w:num w:numId="48">
    <w:abstractNumId w:val="31"/>
  </w:num>
  <w:num w:numId="49">
    <w:abstractNumId w:val="50"/>
  </w:num>
  <w:num w:numId="50">
    <w:abstractNumId w:val="13"/>
  </w:num>
  <w:num w:numId="51">
    <w:abstractNumId w:val="29"/>
  </w:num>
  <w:num w:numId="52">
    <w:abstractNumId w:val="38"/>
  </w:num>
  <w:num w:numId="53">
    <w:abstractNumId w:val="36"/>
  </w:num>
  <w:num w:numId="54">
    <w:abstractNumId w:val="45"/>
  </w:num>
  <w:num w:numId="55">
    <w:abstractNumId w:val="53"/>
  </w:num>
  <w:num w:numId="56">
    <w:abstractNumId w:val="55"/>
  </w:num>
  <w:num w:numId="57">
    <w:abstractNumId w:val="14"/>
  </w:num>
  <w:num w:numId="58">
    <w:abstractNumId w:val="18"/>
  </w:num>
  <w:num w:numId="59">
    <w:abstractNumId w:val="26"/>
  </w:num>
  <w:num w:numId="60">
    <w:abstractNumId w:val="24"/>
  </w:num>
  <w:num w:numId="61">
    <w:abstractNumId w:val="60"/>
  </w:num>
  <w:num w:numId="62">
    <w:abstractNumId w:val="15"/>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62"/>
    <w:rsid w:val="00685C2C"/>
    <w:rsid w:val="007C4762"/>
    <w:rsid w:val="008115C2"/>
    <w:rsid w:val="008F533F"/>
    <w:rsid w:val="0098005E"/>
    <w:rsid w:val="00B40CF0"/>
    <w:rsid w:val="00BB26B8"/>
    <w:rsid w:val="00EC1FEA"/>
    <w:rsid w:val="00EE6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C890"/>
  <w15:chartTrackingRefBased/>
  <w15:docId w15:val="{8D40F4E8-2412-4579-9A3F-2A37476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762"/>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47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4762"/>
    <w:pPr>
      <w:ind w:left="720"/>
      <w:contextualSpacing/>
    </w:pPr>
  </w:style>
  <w:style w:type="paragraph" w:styleId="Sprechblasentext">
    <w:name w:val="Balloon Text"/>
    <w:basedOn w:val="Standard"/>
    <w:link w:val="SprechblasentextZchn"/>
    <w:uiPriority w:val="99"/>
    <w:semiHidden/>
    <w:unhideWhenUsed/>
    <w:rsid w:val="00685C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7960</Words>
  <Characters>50149</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Zülke, Andrea</dc:creator>
  <cp:keywords/>
  <dc:description/>
  <cp:lastModifiedBy>Zülke, Andrea</cp:lastModifiedBy>
  <cp:revision>2</cp:revision>
  <dcterms:created xsi:type="dcterms:W3CDTF">2022-08-19T06:41:00Z</dcterms:created>
  <dcterms:modified xsi:type="dcterms:W3CDTF">2022-08-19T06:41:00Z</dcterms:modified>
</cp:coreProperties>
</file>